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64A5" w14:textId="77777777" w:rsidR="006C614A" w:rsidRPr="00B7255F" w:rsidRDefault="006C614A" w:rsidP="000137C0">
      <w:pPr>
        <w:spacing w:after="0"/>
        <w:jc w:val="center"/>
        <w:outlineLvl w:val="0"/>
        <w:rPr>
          <w:rFonts w:ascii="Times New Roman" w:eastAsia="Times New Roman" w:hAnsi="Times New Roman" w:cs="Times New Roman"/>
          <w:b/>
          <w:bCs/>
          <w:i/>
          <w:iCs/>
          <w:color w:val="000000" w:themeColor="text1"/>
          <w:kern w:val="36"/>
          <w:sz w:val="28"/>
          <w:szCs w:val="28"/>
          <w:lang w:val="uk-UA" w:eastAsia="ru-RU"/>
        </w:rPr>
      </w:pPr>
    </w:p>
    <w:tbl>
      <w:tblPr>
        <w:tblStyle w:val="TableNormal"/>
        <w:tblW w:w="10490" w:type="dxa"/>
        <w:tblLayout w:type="fixed"/>
        <w:tblLook w:val="01E0" w:firstRow="1" w:lastRow="1" w:firstColumn="1" w:lastColumn="1" w:noHBand="0" w:noVBand="0"/>
      </w:tblPr>
      <w:tblGrid>
        <w:gridCol w:w="4769"/>
        <w:gridCol w:w="5721"/>
      </w:tblGrid>
      <w:tr w:rsidR="006C614A" w:rsidRPr="00BE698A" w14:paraId="34A9AF57" w14:textId="77777777" w:rsidTr="00854D55">
        <w:trPr>
          <w:trHeight w:val="1509"/>
        </w:trPr>
        <w:tc>
          <w:tcPr>
            <w:tcW w:w="4769" w:type="dxa"/>
          </w:tcPr>
          <w:p w14:paraId="6F26EC6C" w14:textId="77777777" w:rsidR="006C614A" w:rsidRPr="00696E1F" w:rsidRDefault="006C614A" w:rsidP="00854D55">
            <w:pPr>
              <w:pStyle w:val="TableParagraph"/>
              <w:spacing w:line="276" w:lineRule="auto"/>
              <w:ind w:left="0"/>
              <w:rPr>
                <w:b/>
                <w:color w:val="000000" w:themeColor="text1"/>
                <w:sz w:val="24"/>
                <w:szCs w:val="24"/>
              </w:rPr>
            </w:pPr>
            <w:r w:rsidRPr="00696E1F">
              <w:rPr>
                <w:b/>
                <w:color w:val="000000" w:themeColor="text1"/>
                <w:sz w:val="24"/>
                <w:szCs w:val="24"/>
              </w:rPr>
              <w:t>СХВАЛЕНО</w:t>
            </w:r>
          </w:p>
          <w:p w14:paraId="4348ED4F" w14:textId="77777777" w:rsidR="006C614A" w:rsidRPr="00696E1F" w:rsidRDefault="006C614A" w:rsidP="00854D55">
            <w:pPr>
              <w:pStyle w:val="TableParagraph"/>
              <w:spacing w:before="1" w:line="276" w:lineRule="auto"/>
              <w:ind w:left="0"/>
              <w:rPr>
                <w:b/>
                <w:color w:val="000000" w:themeColor="text1"/>
                <w:sz w:val="24"/>
                <w:szCs w:val="24"/>
              </w:rPr>
            </w:pPr>
            <w:r w:rsidRPr="00696E1F">
              <w:rPr>
                <w:b/>
                <w:color w:val="000000" w:themeColor="text1"/>
                <w:sz w:val="24"/>
                <w:szCs w:val="24"/>
              </w:rPr>
              <w:t>педагогічною радою</w:t>
            </w:r>
          </w:p>
          <w:p w14:paraId="5FC4D620" w14:textId="5F4651E3" w:rsidR="006C614A" w:rsidRPr="00696E1F" w:rsidRDefault="006C614A" w:rsidP="00854D55">
            <w:pPr>
              <w:pStyle w:val="TableParagraph"/>
              <w:tabs>
                <w:tab w:val="left" w:pos="1790"/>
                <w:tab w:val="left" w:pos="3118"/>
              </w:tabs>
              <w:spacing w:line="276" w:lineRule="auto"/>
              <w:ind w:left="0"/>
              <w:rPr>
                <w:b/>
                <w:color w:val="000000" w:themeColor="text1"/>
                <w:sz w:val="24"/>
                <w:szCs w:val="24"/>
              </w:rPr>
            </w:pPr>
            <w:r w:rsidRPr="00696E1F">
              <w:rPr>
                <w:b/>
                <w:color w:val="000000" w:themeColor="text1"/>
                <w:sz w:val="24"/>
                <w:szCs w:val="24"/>
              </w:rPr>
              <w:t>(протокол</w:t>
            </w:r>
            <w:r w:rsidRPr="00696E1F">
              <w:rPr>
                <w:b/>
                <w:color w:val="000000" w:themeColor="text1"/>
                <w:spacing w:val="-1"/>
                <w:sz w:val="24"/>
                <w:szCs w:val="24"/>
              </w:rPr>
              <w:t xml:space="preserve"> </w:t>
            </w:r>
            <w:r w:rsidRPr="00696E1F">
              <w:rPr>
                <w:b/>
                <w:color w:val="000000" w:themeColor="text1"/>
                <w:sz w:val="24"/>
                <w:szCs w:val="24"/>
              </w:rPr>
              <w:t>№</w:t>
            </w:r>
            <w:r w:rsidR="00E10F59">
              <w:rPr>
                <w:b/>
                <w:color w:val="000000" w:themeColor="text1"/>
                <w:sz w:val="24"/>
                <w:szCs w:val="24"/>
              </w:rPr>
              <w:t>1</w:t>
            </w:r>
            <w:r w:rsidR="000538FB" w:rsidRPr="00696E1F">
              <w:rPr>
                <w:b/>
                <w:color w:val="000000" w:themeColor="text1"/>
                <w:sz w:val="24"/>
                <w:szCs w:val="24"/>
              </w:rPr>
              <w:t xml:space="preserve"> </w:t>
            </w:r>
            <w:r w:rsidRPr="00696E1F">
              <w:rPr>
                <w:b/>
                <w:color w:val="000000" w:themeColor="text1"/>
                <w:sz w:val="24"/>
                <w:szCs w:val="24"/>
              </w:rPr>
              <w:t>від</w:t>
            </w:r>
            <w:r w:rsidR="000538FB" w:rsidRPr="00696E1F">
              <w:rPr>
                <w:b/>
                <w:color w:val="000000" w:themeColor="text1"/>
                <w:sz w:val="24"/>
                <w:szCs w:val="24"/>
              </w:rPr>
              <w:t xml:space="preserve"> </w:t>
            </w:r>
            <w:r w:rsidR="00E10F59">
              <w:rPr>
                <w:b/>
                <w:color w:val="000000" w:themeColor="text1"/>
                <w:sz w:val="24"/>
                <w:szCs w:val="24"/>
              </w:rPr>
              <w:t>29.08.</w:t>
            </w:r>
            <w:r w:rsidR="000538FB" w:rsidRPr="00696E1F">
              <w:rPr>
                <w:b/>
                <w:color w:val="000000" w:themeColor="text1"/>
                <w:sz w:val="24"/>
                <w:szCs w:val="24"/>
              </w:rPr>
              <w:t xml:space="preserve"> </w:t>
            </w:r>
            <w:r w:rsidR="00D224E4" w:rsidRPr="00696E1F">
              <w:rPr>
                <w:b/>
                <w:color w:val="000000" w:themeColor="text1"/>
                <w:sz w:val="24"/>
                <w:szCs w:val="24"/>
              </w:rPr>
              <w:t>202</w:t>
            </w:r>
            <w:r w:rsidR="00681872" w:rsidRPr="00696E1F">
              <w:rPr>
                <w:b/>
                <w:color w:val="000000" w:themeColor="text1"/>
                <w:sz w:val="24"/>
                <w:szCs w:val="24"/>
              </w:rPr>
              <w:t xml:space="preserve">4 </w:t>
            </w:r>
            <w:r w:rsidR="00A96BC6" w:rsidRPr="00696E1F">
              <w:rPr>
                <w:b/>
                <w:color w:val="000000" w:themeColor="text1"/>
                <w:sz w:val="24"/>
                <w:szCs w:val="24"/>
              </w:rPr>
              <w:t>р.</w:t>
            </w:r>
          </w:p>
          <w:p w14:paraId="1D576F15" w14:textId="77777777" w:rsidR="006C614A" w:rsidRPr="00696E1F" w:rsidRDefault="006C614A" w:rsidP="00854D55">
            <w:pPr>
              <w:pStyle w:val="TableParagraph"/>
              <w:spacing w:line="276" w:lineRule="auto"/>
              <w:ind w:left="0"/>
              <w:rPr>
                <w:b/>
                <w:color w:val="000000" w:themeColor="text1"/>
                <w:sz w:val="24"/>
                <w:szCs w:val="24"/>
              </w:rPr>
            </w:pPr>
            <w:r w:rsidRPr="00696E1F">
              <w:rPr>
                <w:b/>
                <w:color w:val="000000" w:themeColor="text1"/>
                <w:sz w:val="24"/>
                <w:szCs w:val="24"/>
              </w:rPr>
              <w:t>Голова педагогічної</w:t>
            </w:r>
            <w:r w:rsidRPr="00696E1F">
              <w:rPr>
                <w:b/>
                <w:color w:val="000000" w:themeColor="text1"/>
                <w:spacing w:val="-2"/>
                <w:sz w:val="24"/>
                <w:szCs w:val="24"/>
              </w:rPr>
              <w:t xml:space="preserve"> </w:t>
            </w:r>
            <w:r w:rsidRPr="00696E1F">
              <w:rPr>
                <w:b/>
                <w:color w:val="000000" w:themeColor="text1"/>
                <w:sz w:val="24"/>
                <w:szCs w:val="24"/>
              </w:rPr>
              <w:t xml:space="preserve">ради </w:t>
            </w:r>
          </w:p>
          <w:p w14:paraId="3E4D29DB" w14:textId="77777777" w:rsidR="006C614A" w:rsidRPr="00696E1F" w:rsidRDefault="006C614A" w:rsidP="00D224E4">
            <w:pPr>
              <w:pStyle w:val="TableParagraph"/>
              <w:spacing w:line="276" w:lineRule="auto"/>
              <w:ind w:left="0"/>
              <w:rPr>
                <w:b/>
                <w:color w:val="000000" w:themeColor="text1"/>
                <w:sz w:val="24"/>
                <w:szCs w:val="24"/>
              </w:rPr>
            </w:pPr>
            <w:r w:rsidRPr="00696E1F">
              <w:rPr>
                <w:b/>
                <w:color w:val="000000" w:themeColor="text1"/>
                <w:sz w:val="24"/>
                <w:szCs w:val="24"/>
                <w:u w:val="single"/>
              </w:rPr>
              <w:t xml:space="preserve"> </w:t>
            </w:r>
            <w:r w:rsidRPr="00696E1F">
              <w:rPr>
                <w:b/>
                <w:color w:val="000000" w:themeColor="text1"/>
                <w:sz w:val="24"/>
                <w:szCs w:val="24"/>
                <w:u w:val="single"/>
              </w:rPr>
              <w:tab/>
            </w:r>
            <w:r w:rsidRPr="00696E1F">
              <w:rPr>
                <w:b/>
                <w:color w:val="000000" w:themeColor="text1"/>
                <w:sz w:val="24"/>
                <w:szCs w:val="24"/>
              </w:rPr>
              <w:t xml:space="preserve">______   </w:t>
            </w:r>
            <w:r w:rsidR="00D224E4" w:rsidRPr="00696E1F">
              <w:rPr>
                <w:b/>
                <w:color w:val="000000" w:themeColor="text1"/>
                <w:sz w:val="24"/>
                <w:szCs w:val="24"/>
              </w:rPr>
              <w:t>ПІП</w:t>
            </w:r>
          </w:p>
        </w:tc>
        <w:tc>
          <w:tcPr>
            <w:tcW w:w="5721" w:type="dxa"/>
          </w:tcPr>
          <w:p w14:paraId="314B9D5D" w14:textId="77777777" w:rsidR="006C614A" w:rsidRPr="00696E1F" w:rsidRDefault="006C614A" w:rsidP="00854D55">
            <w:pPr>
              <w:pStyle w:val="TableParagraph"/>
              <w:spacing w:line="276" w:lineRule="auto"/>
              <w:ind w:left="2124"/>
              <w:rPr>
                <w:b/>
                <w:color w:val="000000" w:themeColor="text1"/>
                <w:sz w:val="24"/>
                <w:szCs w:val="24"/>
              </w:rPr>
            </w:pPr>
            <w:r w:rsidRPr="00696E1F">
              <w:rPr>
                <w:b/>
                <w:color w:val="000000" w:themeColor="text1"/>
                <w:sz w:val="24"/>
                <w:szCs w:val="24"/>
              </w:rPr>
              <w:t xml:space="preserve">  ЗАТВЕРДЖЕНО</w:t>
            </w:r>
          </w:p>
          <w:p w14:paraId="3CE0B45B" w14:textId="77777777" w:rsidR="006C614A" w:rsidRPr="00696E1F" w:rsidRDefault="006C614A" w:rsidP="006C614A">
            <w:pPr>
              <w:pStyle w:val="TableParagraph"/>
              <w:tabs>
                <w:tab w:val="left" w:pos="3231"/>
              </w:tabs>
              <w:spacing w:line="276" w:lineRule="auto"/>
              <w:ind w:left="1338"/>
              <w:rPr>
                <w:b/>
                <w:color w:val="000000" w:themeColor="text1"/>
                <w:sz w:val="24"/>
                <w:szCs w:val="24"/>
              </w:rPr>
            </w:pPr>
            <w:r w:rsidRPr="00696E1F">
              <w:rPr>
                <w:b/>
                <w:color w:val="000000" w:themeColor="text1"/>
                <w:sz w:val="24"/>
                <w:szCs w:val="24"/>
              </w:rPr>
              <w:t xml:space="preserve">Директор  </w:t>
            </w:r>
          </w:p>
          <w:p w14:paraId="1373CA0C" w14:textId="77777777" w:rsidR="006C614A" w:rsidRPr="00696E1F" w:rsidRDefault="006C614A" w:rsidP="006C614A">
            <w:pPr>
              <w:pStyle w:val="TableParagraph"/>
              <w:tabs>
                <w:tab w:val="left" w:pos="3231"/>
              </w:tabs>
              <w:spacing w:line="276" w:lineRule="auto"/>
              <w:ind w:left="1338"/>
              <w:rPr>
                <w:b/>
                <w:color w:val="000000" w:themeColor="text1"/>
                <w:sz w:val="24"/>
                <w:szCs w:val="24"/>
              </w:rPr>
            </w:pPr>
            <w:r w:rsidRPr="00696E1F">
              <w:rPr>
                <w:b/>
                <w:color w:val="000000" w:themeColor="text1"/>
                <w:sz w:val="24"/>
                <w:szCs w:val="24"/>
                <w:u w:val="single"/>
              </w:rPr>
              <w:t xml:space="preserve"> </w:t>
            </w:r>
            <w:r w:rsidRPr="00696E1F">
              <w:rPr>
                <w:b/>
                <w:color w:val="000000" w:themeColor="text1"/>
                <w:sz w:val="24"/>
                <w:szCs w:val="24"/>
                <w:u w:val="single"/>
              </w:rPr>
              <w:tab/>
            </w:r>
            <w:r w:rsidRPr="00696E1F">
              <w:rPr>
                <w:b/>
                <w:color w:val="000000" w:themeColor="text1"/>
                <w:sz w:val="24"/>
                <w:szCs w:val="24"/>
              </w:rPr>
              <w:t xml:space="preserve">       </w:t>
            </w:r>
            <w:r w:rsidR="00D224E4" w:rsidRPr="00696E1F">
              <w:rPr>
                <w:b/>
                <w:color w:val="000000" w:themeColor="text1"/>
                <w:sz w:val="24"/>
                <w:szCs w:val="24"/>
              </w:rPr>
              <w:t>ПІП</w:t>
            </w:r>
            <w:r w:rsidRPr="00696E1F">
              <w:rPr>
                <w:b/>
                <w:color w:val="000000" w:themeColor="text1"/>
                <w:sz w:val="24"/>
                <w:szCs w:val="24"/>
              </w:rPr>
              <w:t xml:space="preserve">  </w:t>
            </w:r>
          </w:p>
          <w:p w14:paraId="5C1AF0AB" w14:textId="3E239C81" w:rsidR="006C614A" w:rsidRPr="00696E1F" w:rsidRDefault="00E82662" w:rsidP="00E82662">
            <w:pPr>
              <w:pStyle w:val="TableParagraph"/>
              <w:tabs>
                <w:tab w:val="left" w:pos="2590"/>
                <w:tab w:val="left" w:pos="3950"/>
              </w:tabs>
              <w:spacing w:before="1" w:line="276" w:lineRule="auto"/>
              <w:rPr>
                <w:b/>
                <w:color w:val="000000" w:themeColor="text1"/>
                <w:sz w:val="24"/>
                <w:szCs w:val="24"/>
              </w:rPr>
            </w:pPr>
            <w:r w:rsidRPr="00696E1F">
              <w:rPr>
                <w:b/>
                <w:color w:val="000000" w:themeColor="text1"/>
                <w:sz w:val="24"/>
                <w:szCs w:val="24"/>
              </w:rPr>
              <w:t xml:space="preserve">   </w:t>
            </w:r>
            <w:r w:rsidR="006C614A" w:rsidRPr="00696E1F">
              <w:rPr>
                <w:b/>
                <w:color w:val="000000" w:themeColor="text1"/>
                <w:sz w:val="24"/>
                <w:szCs w:val="24"/>
              </w:rPr>
              <w:t>наказ</w:t>
            </w:r>
            <w:r w:rsidR="006C614A" w:rsidRPr="00696E1F">
              <w:rPr>
                <w:b/>
                <w:color w:val="000000" w:themeColor="text1"/>
                <w:spacing w:val="-2"/>
                <w:sz w:val="24"/>
                <w:szCs w:val="24"/>
              </w:rPr>
              <w:t xml:space="preserve"> </w:t>
            </w:r>
            <w:r w:rsidR="00D224E4" w:rsidRPr="00696E1F">
              <w:rPr>
                <w:b/>
                <w:color w:val="000000" w:themeColor="text1"/>
                <w:sz w:val="24"/>
                <w:szCs w:val="24"/>
              </w:rPr>
              <w:t xml:space="preserve"> від </w:t>
            </w:r>
            <w:r w:rsidR="00BE698A">
              <w:rPr>
                <w:b/>
                <w:color w:val="000000" w:themeColor="text1"/>
                <w:sz w:val="24"/>
                <w:szCs w:val="24"/>
              </w:rPr>
              <w:t>30.08.</w:t>
            </w:r>
            <w:r w:rsidR="00D224E4" w:rsidRPr="00696E1F">
              <w:rPr>
                <w:b/>
                <w:color w:val="000000" w:themeColor="text1"/>
                <w:sz w:val="24"/>
                <w:szCs w:val="24"/>
              </w:rPr>
              <w:t xml:space="preserve"> 202</w:t>
            </w:r>
            <w:r w:rsidR="00681872" w:rsidRPr="00696E1F">
              <w:rPr>
                <w:b/>
                <w:color w:val="000000" w:themeColor="text1"/>
                <w:sz w:val="24"/>
                <w:szCs w:val="24"/>
              </w:rPr>
              <w:t>4</w:t>
            </w:r>
            <w:r w:rsidR="00D224E4" w:rsidRPr="00696E1F">
              <w:rPr>
                <w:b/>
                <w:color w:val="000000" w:themeColor="text1"/>
                <w:spacing w:val="-2"/>
                <w:sz w:val="24"/>
                <w:szCs w:val="24"/>
              </w:rPr>
              <w:t xml:space="preserve"> </w:t>
            </w:r>
            <w:r w:rsidR="00D224E4" w:rsidRPr="00696E1F">
              <w:rPr>
                <w:b/>
                <w:color w:val="000000" w:themeColor="text1"/>
                <w:sz w:val="24"/>
                <w:szCs w:val="24"/>
              </w:rPr>
              <w:t>р</w:t>
            </w:r>
            <w:r w:rsidR="006C614A" w:rsidRPr="00696E1F">
              <w:rPr>
                <w:b/>
                <w:color w:val="000000" w:themeColor="text1"/>
                <w:spacing w:val="-3"/>
                <w:sz w:val="24"/>
                <w:szCs w:val="24"/>
              </w:rPr>
              <w:t xml:space="preserve"> </w:t>
            </w:r>
            <w:r w:rsidR="00D224E4" w:rsidRPr="00696E1F">
              <w:rPr>
                <w:b/>
                <w:color w:val="000000" w:themeColor="text1"/>
                <w:sz w:val="24"/>
                <w:szCs w:val="24"/>
              </w:rPr>
              <w:t xml:space="preserve">№ </w:t>
            </w:r>
            <w:r w:rsidR="00BE698A">
              <w:rPr>
                <w:b/>
                <w:color w:val="000000" w:themeColor="text1"/>
                <w:sz w:val="24"/>
                <w:szCs w:val="24"/>
              </w:rPr>
              <w:t>56/2-од</w:t>
            </w:r>
          </w:p>
          <w:p w14:paraId="108FC6D0" w14:textId="77777777" w:rsidR="00D63491" w:rsidRPr="00696E1F" w:rsidRDefault="0058139A" w:rsidP="00D63491">
            <w:pPr>
              <w:pStyle w:val="TableParagraph"/>
              <w:spacing w:line="276" w:lineRule="auto"/>
              <w:ind w:left="0" w:right="710"/>
              <w:jc w:val="right"/>
              <w:rPr>
                <w:b/>
                <w:color w:val="000000" w:themeColor="text1"/>
                <w:sz w:val="24"/>
                <w:szCs w:val="24"/>
              </w:rPr>
            </w:pPr>
            <w:r w:rsidRPr="00696E1F">
              <w:rPr>
                <w:b/>
                <w:color w:val="000000" w:themeColor="text1"/>
                <w:sz w:val="24"/>
                <w:szCs w:val="24"/>
              </w:rPr>
              <w:t xml:space="preserve">                        </w:t>
            </w:r>
          </w:p>
          <w:p w14:paraId="76CAC23F" w14:textId="77777777" w:rsidR="006C614A" w:rsidRPr="00696E1F" w:rsidRDefault="000927B1" w:rsidP="000927B1">
            <w:pPr>
              <w:pStyle w:val="TableParagraph"/>
              <w:spacing w:line="276" w:lineRule="auto"/>
              <w:ind w:left="0" w:right="710"/>
              <w:jc w:val="center"/>
              <w:rPr>
                <w:b/>
                <w:color w:val="000000" w:themeColor="text1"/>
                <w:sz w:val="24"/>
                <w:szCs w:val="24"/>
              </w:rPr>
            </w:pPr>
            <w:r w:rsidRPr="00696E1F">
              <w:rPr>
                <w:b/>
                <w:color w:val="000000" w:themeColor="text1"/>
                <w:sz w:val="24"/>
                <w:szCs w:val="24"/>
              </w:rPr>
              <w:t xml:space="preserve">               </w:t>
            </w:r>
            <w:r w:rsidR="0058139A" w:rsidRPr="00696E1F">
              <w:rPr>
                <w:b/>
                <w:color w:val="000000" w:themeColor="text1"/>
                <w:sz w:val="24"/>
                <w:szCs w:val="24"/>
              </w:rPr>
              <w:t xml:space="preserve"> МП</w:t>
            </w:r>
            <w:r w:rsidR="006C614A" w:rsidRPr="00696E1F">
              <w:rPr>
                <w:b/>
                <w:color w:val="000000" w:themeColor="text1"/>
                <w:sz w:val="24"/>
                <w:szCs w:val="24"/>
              </w:rPr>
              <w:t xml:space="preserve"> </w:t>
            </w:r>
          </w:p>
          <w:p w14:paraId="5B8ADCED" w14:textId="77777777" w:rsidR="00D63491" w:rsidRPr="00696E1F" w:rsidRDefault="00D63491" w:rsidP="00D63491">
            <w:pPr>
              <w:pStyle w:val="TableParagraph"/>
              <w:spacing w:line="276" w:lineRule="auto"/>
              <w:ind w:left="0" w:right="710"/>
              <w:jc w:val="right"/>
              <w:rPr>
                <w:b/>
                <w:color w:val="000000" w:themeColor="text1"/>
                <w:sz w:val="24"/>
                <w:szCs w:val="24"/>
              </w:rPr>
            </w:pPr>
          </w:p>
          <w:p w14:paraId="794A5B9E" w14:textId="77777777" w:rsidR="006C614A" w:rsidRPr="00696E1F" w:rsidRDefault="006C614A" w:rsidP="006C614A">
            <w:pPr>
              <w:pStyle w:val="TableParagraph"/>
              <w:tabs>
                <w:tab w:val="left" w:pos="3231"/>
              </w:tabs>
              <w:spacing w:line="276" w:lineRule="auto"/>
              <w:ind w:left="1338"/>
              <w:rPr>
                <w:b/>
                <w:color w:val="000000" w:themeColor="text1"/>
                <w:sz w:val="24"/>
                <w:szCs w:val="24"/>
              </w:rPr>
            </w:pPr>
            <w:r w:rsidRPr="00696E1F">
              <w:rPr>
                <w:b/>
                <w:color w:val="000000" w:themeColor="text1"/>
                <w:sz w:val="24"/>
                <w:szCs w:val="24"/>
              </w:rPr>
              <w:t xml:space="preserve"> </w:t>
            </w:r>
            <w:r w:rsidRPr="00696E1F">
              <w:rPr>
                <w:b/>
                <w:color w:val="000000" w:themeColor="text1"/>
                <w:sz w:val="24"/>
                <w:szCs w:val="24"/>
                <w:u w:val="single"/>
              </w:rPr>
              <w:t xml:space="preserve"> </w:t>
            </w:r>
          </w:p>
        </w:tc>
      </w:tr>
    </w:tbl>
    <w:p w14:paraId="6CB868A8" w14:textId="77777777" w:rsidR="00D63491" w:rsidRPr="00B7255F" w:rsidRDefault="00D63491" w:rsidP="006F040D">
      <w:pPr>
        <w:spacing w:after="0"/>
        <w:outlineLvl w:val="0"/>
        <w:rPr>
          <w:rFonts w:ascii="Times New Roman" w:eastAsia="Times New Roman" w:hAnsi="Times New Roman" w:cs="Times New Roman"/>
          <w:b/>
          <w:bCs/>
          <w:i/>
          <w:iCs/>
          <w:color w:val="000000" w:themeColor="text1"/>
          <w:kern w:val="36"/>
          <w:sz w:val="18"/>
          <w:szCs w:val="18"/>
          <w:lang w:val="uk-UA" w:eastAsia="ru-RU"/>
        </w:rPr>
      </w:pPr>
    </w:p>
    <w:p w14:paraId="7993DCE1" w14:textId="77777777" w:rsidR="006C614A" w:rsidRPr="00696E1F" w:rsidRDefault="006C614A" w:rsidP="00B7255F">
      <w:pPr>
        <w:spacing w:after="0"/>
        <w:jc w:val="center"/>
        <w:outlineLvl w:val="0"/>
        <w:rPr>
          <w:rFonts w:ascii="Times New Roman" w:eastAsia="Times New Roman" w:hAnsi="Times New Roman" w:cs="Times New Roman"/>
          <w:b/>
          <w:bCs/>
          <w:iCs/>
          <w:color w:val="31849B" w:themeColor="accent5" w:themeShade="BF"/>
          <w:kern w:val="36"/>
          <w:sz w:val="96"/>
          <w:lang w:val="uk-UA" w:eastAsia="ru-RU"/>
          <w14:textOutline w14:w="38100" w14:cap="rnd" w14:cmpd="sng" w14:algn="ctr">
            <w14:solidFill>
              <w14:srgbClr w14:val="002060"/>
            </w14:solidFill>
            <w14:prstDash w14:val="solid"/>
            <w14:bevel/>
          </w14:textOutline>
        </w:rPr>
      </w:pPr>
      <w:r w:rsidRPr="00696E1F">
        <w:rPr>
          <w:rFonts w:ascii="Times New Roman" w:eastAsia="Times New Roman" w:hAnsi="Times New Roman" w:cs="Times New Roman"/>
          <w:b/>
          <w:bCs/>
          <w:iCs/>
          <w:color w:val="31849B" w:themeColor="accent5" w:themeShade="BF"/>
          <w:kern w:val="36"/>
          <w:sz w:val="96"/>
          <w:lang w:val="uk-UA" w:eastAsia="ru-RU"/>
          <w14:textOutline w14:w="38100" w14:cap="rnd" w14:cmpd="sng" w14:algn="ctr">
            <w14:solidFill>
              <w14:srgbClr w14:val="002060"/>
            </w14:solidFill>
            <w14:prstDash w14:val="solid"/>
            <w14:bevel/>
          </w14:textOutline>
        </w:rPr>
        <w:t>ПОЛОЖЕННЯ</w:t>
      </w:r>
    </w:p>
    <w:p w14:paraId="388D9AA6" w14:textId="77777777" w:rsidR="006C614A" w:rsidRPr="00696E1F" w:rsidRDefault="006C614A" w:rsidP="00B7255F">
      <w:pPr>
        <w:spacing w:after="0"/>
        <w:jc w:val="center"/>
        <w:outlineLvl w:val="0"/>
        <w:rPr>
          <w:rFonts w:ascii="Times New Roman" w:eastAsia="Times New Roman" w:hAnsi="Times New Roman" w:cs="Times New Roman"/>
          <w:b/>
          <w:bCs/>
          <w:iCs/>
          <w:caps/>
          <w:color w:val="31849B" w:themeColor="accent5" w:themeShade="BF"/>
          <w:kern w:val="36"/>
          <w:sz w:val="48"/>
          <w:szCs w:val="36"/>
          <w:lang w:val="uk-UA" w:eastAsia="ru-RU"/>
          <w14:textOutline w14:w="19050" w14:cap="rnd" w14:cmpd="sng" w14:algn="ctr">
            <w14:solidFill>
              <w14:srgbClr w14:val="002060"/>
            </w14:solidFill>
            <w14:prstDash w14:val="solid"/>
            <w14:bevel/>
          </w14:textOutline>
        </w:rPr>
      </w:pPr>
      <w:r w:rsidRPr="00696E1F">
        <w:rPr>
          <w:rFonts w:ascii="Times New Roman" w:eastAsia="Times New Roman" w:hAnsi="Times New Roman" w:cs="Times New Roman"/>
          <w:b/>
          <w:bCs/>
          <w:iCs/>
          <w:caps/>
          <w:color w:val="31849B" w:themeColor="accent5" w:themeShade="BF"/>
          <w:kern w:val="36"/>
          <w:sz w:val="48"/>
          <w:szCs w:val="36"/>
          <w:lang w:val="uk-UA" w:eastAsia="ru-RU"/>
          <w14:textOutline w14:w="19050" w14:cap="rnd" w14:cmpd="sng" w14:algn="ctr">
            <w14:solidFill>
              <w14:srgbClr w14:val="002060"/>
            </w14:solidFill>
            <w14:prstDash w14:val="solid"/>
            <w14:bevel/>
          </w14:textOutline>
        </w:rPr>
        <w:t>про внутрішню систему</w:t>
      </w:r>
    </w:p>
    <w:p w14:paraId="2B72B656" w14:textId="77777777" w:rsidR="006C614A" w:rsidRPr="00696E1F" w:rsidRDefault="006C614A" w:rsidP="00B7255F">
      <w:pPr>
        <w:spacing w:after="0"/>
        <w:jc w:val="center"/>
        <w:outlineLvl w:val="0"/>
        <w:rPr>
          <w:rFonts w:ascii="Times New Roman" w:eastAsia="Times New Roman" w:hAnsi="Times New Roman" w:cs="Times New Roman"/>
          <w:b/>
          <w:bCs/>
          <w:iCs/>
          <w:caps/>
          <w:color w:val="31849B" w:themeColor="accent5" w:themeShade="BF"/>
          <w:kern w:val="36"/>
          <w:sz w:val="48"/>
          <w:szCs w:val="36"/>
          <w:lang w:val="uk-UA" w:eastAsia="ru-RU"/>
          <w14:textOutline w14:w="19050" w14:cap="rnd" w14:cmpd="sng" w14:algn="ctr">
            <w14:solidFill>
              <w14:srgbClr w14:val="002060"/>
            </w14:solidFill>
            <w14:prstDash w14:val="solid"/>
            <w14:bevel/>
          </w14:textOutline>
        </w:rPr>
      </w:pPr>
      <w:r w:rsidRPr="00696E1F">
        <w:rPr>
          <w:rFonts w:ascii="Times New Roman" w:eastAsia="Times New Roman" w:hAnsi="Times New Roman" w:cs="Times New Roman"/>
          <w:b/>
          <w:bCs/>
          <w:iCs/>
          <w:caps/>
          <w:color w:val="31849B" w:themeColor="accent5" w:themeShade="BF"/>
          <w:kern w:val="36"/>
          <w:sz w:val="48"/>
          <w:szCs w:val="36"/>
          <w:lang w:val="uk-UA" w:eastAsia="ru-RU"/>
          <w14:textOutline w14:w="19050" w14:cap="rnd" w14:cmpd="sng" w14:algn="ctr">
            <w14:solidFill>
              <w14:srgbClr w14:val="002060"/>
            </w14:solidFill>
            <w14:prstDash w14:val="solid"/>
            <w14:bevel/>
          </w14:textOutline>
        </w:rPr>
        <w:t>забезпечення якості освіти</w:t>
      </w:r>
    </w:p>
    <w:p w14:paraId="6AC9C786" w14:textId="77777777" w:rsidR="00A70961" w:rsidRPr="00696E1F" w:rsidRDefault="00A70961" w:rsidP="00B7255F">
      <w:pPr>
        <w:spacing w:after="0"/>
        <w:jc w:val="center"/>
        <w:outlineLvl w:val="0"/>
        <w:rPr>
          <w:rFonts w:ascii="Times New Roman" w:eastAsia="Times New Roman" w:hAnsi="Times New Roman" w:cs="Times New Roman"/>
          <w:b/>
          <w:bCs/>
          <w:iCs/>
          <w:color w:val="31849B" w:themeColor="accent5" w:themeShade="BF"/>
          <w:kern w:val="36"/>
          <w:sz w:val="16"/>
          <w:szCs w:val="16"/>
          <w:lang w:val="uk-UA" w:eastAsia="ru-RU"/>
          <w14:textOutline w14:w="19050" w14:cap="rnd" w14:cmpd="sng" w14:algn="ctr">
            <w14:solidFill>
              <w14:srgbClr w14:val="002060"/>
            </w14:solidFill>
            <w14:prstDash w14:val="solid"/>
            <w14:bevel/>
          </w14:textOutline>
        </w:rPr>
      </w:pPr>
    </w:p>
    <w:p w14:paraId="59F8480E" w14:textId="77777777" w:rsidR="00C6496D" w:rsidRPr="00C6496D" w:rsidRDefault="00C6496D" w:rsidP="00B7255F">
      <w:pPr>
        <w:spacing w:after="0"/>
        <w:jc w:val="center"/>
        <w:outlineLvl w:val="0"/>
        <w:rPr>
          <w:rFonts w:ascii="Times New Roman" w:eastAsia="Times New Roman" w:hAnsi="Times New Roman" w:cs="Times New Roman"/>
          <w:b/>
          <w:bCs/>
          <w:iCs/>
          <w:color w:val="31849B" w:themeColor="accent5" w:themeShade="BF"/>
          <w:kern w:val="36"/>
          <w:sz w:val="53"/>
          <w:szCs w:val="53"/>
          <w:lang w:val="uk-UA" w:eastAsia="ru-RU"/>
          <w14:textOutline w14:w="19050" w14:cap="rnd" w14:cmpd="sng" w14:algn="ctr">
            <w14:solidFill>
              <w14:srgbClr w14:val="002060"/>
            </w14:solidFill>
            <w14:prstDash w14:val="solid"/>
            <w14:bevel/>
          </w14:textOutline>
        </w:rPr>
      </w:pPr>
      <w:r w:rsidRPr="00C6496D">
        <w:rPr>
          <w:rFonts w:ascii="Times New Roman" w:eastAsia="Times New Roman" w:hAnsi="Times New Roman" w:cs="Times New Roman"/>
          <w:b/>
          <w:bCs/>
          <w:iCs/>
          <w:color w:val="31849B" w:themeColor="accent5" w:themeShade="BF"/>
          <w:kern w:val="36"/>
          <w:sz w:val="53"/>
          <w:szCs w:val="53"/>
          <w:lang w:val="uk-UA" w:eastAsia="ru-RU"/>
          <w14:textOutline w14:w="19050" w14:cap="rnd" w14:cmpd="sng" w14:algn="ctr">
            <w14:solidFill>
              <w14:srgbClr w14:val="002060"/>
            </w14:solidFill>
            <w14:prstDash w14:val="solid"/>
            <w14:bevel/>
          </w14:textOutline>
        </w:rPr>
        <w:t xml:space="preserve">Мстишинської гімназії </w:t>
      </w:r>
    </w:p>
    <w:p w14:paraId="24F11BFA" w14:textId="77777777" w:rsidR="006C614A" w:rsidRPr="00696E1F" w:rsidRDefault="00C6496D" w:rsidP="00B7255F">
      <w:pPr>
        <w:spacing w:after="0"/>
        <w:jc w:val="center"/>
        <w:outlineLvl w:val="0"/>
        <w:rPr>
          <w:rFonts w:ascii="Times New Roman" w:eastAsia="Times New Roman" w:hAnsi="Times New Roman" w:cs="Times New Roman"/>
          <w:b/>
          <w:bCs/>
          <w:iCs/>
          <w:color w:val="31849B" w:themeColor="accent5" w:themeShade="BF"/>
          <w:kern w:val="36"/>
          <w:sz w:val="53"/>
          <w:lang w:val="uk-UA" w:eastAsia="ru-RU"/>
          <w14:textOutline w14:w="19050" w14:cap="rnd" w14:cmpd="sng" w14:algn="ctr">
            <w14:solidFill>
              <w14:srgbClr w14:val="002060"/>
            </w14:solidFill>
            <w14:prstDash w14:val="solid"/>
            <w14:bevel/>
          </w14:textOutline>
        </w:rPr>
      </w:pPr>
      <w:r w:rsidRPr="00C6496D">
        <w:rPr>
          <w:rFonts w:ascii="Times New Roman" w:eastAsia="Times New Roman" w:hAnsi="Times New Roman" w:cs="Times New Roman"/>
          <w:b/>
          <w:bCs/>
          <w:iCs/>
          <w:color w:val="31849B" w:themeColor="accent5" w:themeShade="BF"/>
          <w:kern w:val="36"/>
          <w:sz w:val="53"/>
          <w:szCs w:val="53"/>
          <w:lang w:val="uk-UA" w:eastAsia="ru-RU"/>
          <w14:textOutline w14:w="19050" w14:cap="rnd" w14:cmpd="sng" w14:algn="ctr">
            <w14:solidFill>
              <w14:srgbClr w14:val="002060"/>
            </w14:solidFill>
            <w14:prstDash w14:val="solid"/>
            <w14:bevel/>
          </w14:textOutline>
        </w:rPr>
        <w:t>Боратинської</w:t>
      </w:r>
      <w:r>
        <w:rPr>
          <w:rFonts w:ascii="Times New Roman" w:eastAsia="Times New Roman" w:hAnsi="Times New Roman" w:cs="Times New Roman"/>
          <w:b/>
          <w:bCs/>
          <w:iCs/>
          <w:color w:val="31849B" w:themeColor="accent5" w:themeShade="BF"/>
          <w:kern w:val="36"/>
          <w:sz w:val="53"/>
          <w:szCs w:val="53"/>
          <w:lang w:val="uk-UA" w:eastAsia="ru-RU"/>
          <w14:textOutline w14:w="19050" w14:cap="rnd" w14:cmpd="sng" w14:algn="ctr">
            <w14:solidFill>
              <w14:srgbClr w14:val="002060"/>
            </w14:solidFill>
            <w14:prstDash w14:val="solid"/>
            <w14:bevel/>
          </w14:textOutline>
        </w:rPr>
        <w:t xml:space="preserve">   с</w:t>
      </w:r>
      <w:r w:rsidR="00A70961" w:rsidRPr="00696E1F">
        <w:rPr>
          <w:rFonts w:ascii="Times New Roman" w:eastAsia="Times New Roman" w:hAnsi="Times New Roman" w:cs="Times New Roman"/>
          <w:b/>
          <w:bCs/>
          <w:iCs/>
          <w:color w:val="31849B" w:themeColor="accent5" w:themeShade="BF"/>
          <w:kern w:val="36"/>
          <w:sz w:val="53"/>
          <w:lang w:val="uk-UA" w:eastAsia="ru-RU"/>
          <w14:textOutline w14:w="19050" w14:cap="rnd" w14:cmpd="sng" w14:algn="ctr">
            <w14:solidFill>
              <w14:srgbClr w14:val="002060"/>
            </w14:solidFill>
            <w14:prstDash w14:val="solid"/>
            <w14:bevel/>
          </w14:textOutline>
        </w:rPr>
        <w:t xml:space="preserve">ільської </w:t>
      </w:r>
      <w:r w:rsidR="006C614A" w:rsidRPr="00696E1F">
        <w:rPr>
          <w:rFonts w:ascii="Times New Roman" w:eastAsia="Times New Roman" w:hAnsi="Times New Roman" w:cs="Times New Roman"/>
          <w:b/>
          <w:bCs/>
          <w:iCs/>
          <w:color w:val="31849B" w:themeColor="accent5" w:themeShade="BF"/>
          <w:kern w:val="36"/>
          <w:sz w:val="53"/>
          <w:lang w:val="uk-UA" w:eastAsia="ru-RU"/>
          <w14:textOutline w14:w="19050" w14:cap="rnd" w14:cmpd="sng" w14:algn="ctr">
            <w14:solidFill>
              <w14:srgbClr w14:val="002060"/>
            </w14:solidFill>
            <w14:prstDash w14:val="solid"/>
            <w14:bevel/>
          </w14:textOutline>
        </w:rPr>
        <w:t>ради</w:t>
      </w:r>
    </w:p>
    <w:p w14:paraId="50CB05F5" w14:textId="77777777" w:rsidR="006C614A" w:rsidRPr="00696E1F" w:rsidRDefault="00C6496D" w:rsidP="00B7255F">
      <w:pPr>
        <w:spacing w:after="0"/>
        <w:jc w:val="center"/>
        <w:outlineLvl w:val="0"/>
        <w:rPr>
          <w:rFonts w:ascii="Times New Roman" w:eastAsia="Times New Roman" w:hAnsi="Times New Roman" w:cs="Times New Roman"/>
          <w:b/>
          <w:bCs/>
          <w:iCs/>
          <w:color w:val="31849B" w:themeColor="accent5" w:themeShade="BF"/>
          <w:kern w:val="36"/>
          <w:sz w:val="53"/>
          <w:lang w:val="uk-UA" w:eastAsia="ru-RU"/>
          <w14:textOutline w14:w="19050" w14:cap="rnd" w14:cmpd="sng" w14:algn="ctr">
            <w14:solidFill>
              <w14:srgbClr w14:val="002060"/>
            </w14:solidFill>
            <w14:prstDash w14:val="solid"/>
            <w14:bevel/>
          </w14:textOutline>
        </w:rPr>
      </w:pPr>
      <w:r>
        <w:rPr>
          <w:rFonts w:ascii="Times New Roman" w:eastAsia="Times New Roman" w:hAnsi="Times New Roman" w:cs="Times New Roman"/>
          <w:b/>
          <w:bCs/>
          <w:iCs/>
          <w:color w:val="31849B" w:themeColor="accent5" w:themeShade="BF"/>
          <w:kern w:val="36"/>
          <w:sz w:val="53"/>
          <w:lang w:val="uk-UA" w:eastAsia="ru-RU"/>
          <w14:textOutline w14:w="19050" w14:cap="rnd" w14:cmpd="sng" w14:algn="ctr">
            <w14:solidFill>
              <w14:srgbClr w14:val="002060"/>
            </w14:solidFill>
            <w14:prstDash w14:val="solid"/>
            <w14:bevel/>
          </w14:textOutline>
        </w:rPr>
        <w:t xml:space="preserve">Волинської </w:t>
      </w:r>
      <w:r w:rsidR="00D63491" w:rsidRPr="00696E1F">
        <w:rPr>
          <w:rFonts w:ascii="Times New Roman" w:eastAsia="Times New Roman" w:hAnsi="Times New Roman" w:cs="Times New Roman"/>
          <w:b/>
          <w:bCs/>
          <w:iCs/>
          <w:color w:val="31849B" w:themeColor="accent5" w:themeShade="BF"/>
          <w:kern w:val="36"/>
          <w:sz w:val="53"/>
          <w:lang w:val="uk-UA" w:eastAsia="ru-RU"/>
          <w14:textOutline w14:w="19050" w14:cap="rnd" w14:cmpd="sng" w14:algn="ctr">
            <w14:solidFill>
              <w14:srgbClr w14:val="002060"/>
            </w14:solidFill>
            <w14:prstDash w14:val="solid"/>
            <w14:bevel/>
          </w14:textOutline>
        </w:rPr>
        <w:t xml:space="preserve"> о</w:t>
      </w:r>
      <w:r w:rsidR="006C614A" w:rsidRPr="00696E1F">
        <w:rPr>
          <w:rFonts w:ascii="Times New Roman" w:eastAsia="Times New Roman" w:hAnsi="Times New Roman" w:cs="Times New Roman"/>
          <w:b/>
          <w:bCs/>
          <w:iCs/>
          <w:color w:val="31849B" w:themeColor="accent5" w:themeShade="BF"/>
          <w:kern w:val="36"/>
          <w:sz w:val="53"/>
          <w:lang w:val="uk-UA" w:eastAsia="ru-RU"/>
          <w14:textOutline w14:w="19050" w14:cap="rnd" w14:cmpd="sng" w14:algn="ctr">
            <w14:solidFill>
              <w14:srgbClr w14:val="002060"/>
            </w14:solidFill>
            <w14:prstDash w14:val="solid"/>
            <w14:bevel/>
          </w14:textOutline>
        </w:rPr>
        <w:t>бласті</w:t>
      </w:r>
    </w:p>
    <w:p w14:paraId="17B0746E" w14:textId="77777777" w:rsidR="00D251A8" w:rsidRPr="00B7255F" w:rsidRDefault="00D251A8" w:rsidP="00D63491">
      <w:pPr>
        <w:spacing w:after="0"/>
        <w:outlineLvl w:val="0"/>
        <w:rPr>
          <w:rFonts w:ascii="Times New Roman" w:eastAsia="Times New Roman" w:hAnsi="Times New Roman" w:cs="Times New Roman"/>
          <w:b/>
          <w:bCs/>
          <w:iCs/>
          <w:color w:val="000000" w:themeColor="text1"/>
          <w:kern w:val="36"/>
          <w:sz w:val="16"/>
          <w:szCs w:val="16"/>
          <w:lang w:val="uk-UA" w:eastAsia="ru-RU"/>
        </w:rPr>
      </w:pPr>
    </w:p>
    <w:p w14:paraId="676F4D11" w14:textId="77777777" w:rsidR="00D63491" w:rsidRPr="00B7255F" w:rsidRDefault="00D63491" w:rsidP="006C614A">
      <w:pPr>
        <w:spacing w:after="0"/>
        <w:jc w:val="center"/>
        <w:outlineLvl w:val="0"/>
        <w:rPr>
          <w:rFonts w:ascii="Times New Roman" w:eastAsia="Times New Roman" w:hAnsi="Times New Roman" w:cs="Times New Roman"/>
          <w:b/>
          <w:bCs/>
          <w:iCs/>
          <w:color w:val="000000" w:themeColor="text1"/>
          <w:kern w:val="36"/>
          <w:sz w:val="16"/>
          <w:szCs w:val="16"/>
          <w:lang w:val="uk-UA" w:eastAsia="ru-RU"/>
        </w:rPr>
      </w:pPr>
    </w:p>
    <w:p w14:paraId="33EC6C5A" w14:textId="77777777" w:rsidR="003A457F" w:rsidRPr="00B7255F" w:rsidRDefault="003A457F" w:rsidP="003A457F">
      <w:pPr>
        <w:spacing w:after="0"/>
        <w:jc w:val="center"/>
        <w:outlineLvl w:val="0"/>
        <w:rPr>
          <w:rFonts w:ascii="Times New Roman" w:eastAsia="Times New Roman" w:hAnsi="Times New Roman" w:cs="Times New Roman"/>
          <w:b/>
          <w:bCs/>
          <w:i/>
          <w:iCs/>
          <w:color w:val="000000" w:themeColor="text1"/>
          <w:kern w:val="36"/>
          <w:sz w:val="28"/>
          <w:szCs w:val="28"/>
          <w:lang w:val="uk-UA" w:eastAsia="ru-RU"/>
        </w:rPr>
      </w:pPr>
      <w:r w:rsidRPr="00B7255F">
        <w:rPr>
          <w:noProof/>
          <w:color w:val="000000" w:themeColor="text1"/>
          <w:sz w:val="20"/>
          <w:lang w:val="uk-UA" w:eastAsia="uk-UA"/>
        </w:rPr>
        <w:drawing>
          <wp:inline distT="0" distB="0" distL="0" distR="0" wp14:anchorId="4028AA55" wp14:editId="731B46CF">
            <wp:extent cx="4405465" cy="3669475"/>
            <wp:effectExtent l="0" t="0" r="0" b="7620"/>
            <wp:docPr id="6" name="Image 6" descr="C:\Users\User\Desktop\2019-2020\Реформа НУШ\66b5f91d-719a-427e-81b0-52316bef5fc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User\Desktop\2019-2020\Реформа НУШ\66b5f91d-719a-427e-81b0-52316bef5fc6.jpg"/>
                    <pic:cNvPicPr/>
                  </pic:nvPicPr>
                  <pic:blipFill>
                    <a:blip r:embed="rId8" cstate="print"/>
                    <a:stretch>
                      <a:fillRect/>
                    </a:stretch>
                  </pic:blipFill>
                  <pic:spPr>
                    <a:xfrm>
                      <a:off x="0" y="0"/>
                      <a:ext cx="4416384" cy="3678570"/>
                    </a:xfrm>
                    <a:prstGeom prst="rect">
                      <a:avLst/>
                    </a:prstGeom>
                  </pic:spPr>
                </pic:pic>
              </a:graphicData>
            </a:graphic>
          </wp:inline>
        </w:drawing>
      </w:r>
    </w:p>
    <w:p w14:paraId="1005971C" w14:textId="77777777" w:rsidR="00F50A33" w:rsidRPr="00696E1F" w:rsidRDefault="00D224E4" w:rsidP="00312481">
      <w:pPr>
        <w:spacing w:after="0"/>
        <w:jc w:val="center"/>
        <w:outlineLvl w:val="0"/>
        <w:rPr>
          <w:rFonts w:ascii="Times New Roman" w:eastAsia="Times New Roman" w:hAnsi="Times New Roman" w:cs="Times New Roman"/>
          <w:b/>
          <w:bCs/>
          <w:iCs/>
          <w:caps/>
          <w:color w:val="000000" w:themeColor="text1"/>
          <w:kern w:val="36"/>
          <w:sz w:val="28"/>
          <w:szCs w:val="28"/>
          <w:lang w:val="uk-UA" w:eastAsia="ru-RU"/>
          <w14:textOutline w14:w="9525" w14:cap="rnd" w14:cmpd="sng" w14:algn="ctr">
            <w14:solidFill>
              <w14:srgbClr w14:val="002060"/>
            </w14:solidFill>
            <w14:prstDash w14:val="solid"/>
            <w14:bevel/>
          </w14:textOutline>
        </w:rPr>
      </w:pPr>
      <w:r w:rsidRPr="00696E1F">
        <w:rPr>
          <w:rFonts w:ascii="Times New Roman" w:eastAsia="Times New Roman" w:hAnsi="Times New Roman" w:cs="Times New Roman"/>
          <w:b/>
          <w:bCs/>
          <w:iCs/>
          <w:caps/>
          <w:color w:val="000000" w:themeColor="text1"/>
          <w:kern w:val="36"/>
          <w:sz w:val="28"/>
          <w:szCs w:val="28"/>
          <w:lang w:val="uk-UA" w:eastAsia="ru-RU"/>
          <w14:textOutline w14:w="9525" w14:cap="rnd" w14:cmpd="sng" w14:algn="ctr">
            <w14:solidFill>
              <w14:srgbClr w14:val="002060"/>
            </w14:solidFill>
            <w14:prstDash w14:val="solid"/>
            <w14:bevel/>
          </w14:textOutline>
        </w:rPr>
        <w:t>202</w:t>
      </w:r>
      <w:r w:rsidR="00A70961" w:rsidRPr="00696E1F">
        <w:rPr>
          <w:rFonts w:ascii="Times New Roman" w:eastAsia="Times New Roman" w:hAnsi="Times New Roman" w:cs="Times New Roman"/>
          <w:b/>
          <w:bCs/>
          <w:iCs/>
          <w:caps/>
          <w:color w:val="000000" w:themeColor="text1"/>
          <w:kern w:val="36"/>
          <w:sz w:val="28"/>
          <w:szCs w:val="28"/>
          <w:lang w:val="uk-UA" w:eastAsia="ru-RU"/>
          <w14:textOutline w14:w="9525" w14:cap="rnd" w14:cmpd="sng" w14:algn="ctr">
            <w14:solidFill>
              <w14:srgbClr w14:val="002060"/>
            </w14:solidFill>
            <w14:prstDash w14:val="solid"/>
            <w14:bevel/>
          </w14:textOutline>
        </w:rPr>
        <w:t xml:space="preserve">4 рік </w:t>
      </w:r>
    </w:p>
    <w:p w14:paraId="4182BB8D" w14:textId="77777777" w:rsidR="00696E1F" w:rsidRPr="00634620" w:rsidRDefault="00696E1F" w:rsidP="00696E1F">
      <w:pPr>
        <w:shd w:val="clear" w:color="auto" w:fill="FFFFFF"/>
        <w:spacing w:after="270" w:line="240" w:lineRule="auto"/>
        <w:jc w:val="center"/>
        <w:rPr>
          <w:rFonts w:ascii="Times New Roman" w:eastAsia="Times New Roman" w:hAnsi="Times New Roman" w:cs="Times New Roman"/>
          <w:b/>
          <w:color w:val="002060"/>
          <w:sz w:val="40"/>
          <w:szCs w:val="27"/>
          <w:lang w:val="uk-UA" w:eastAsia="uk-UA"/>
        </w:rPr>
      </w:pPr>
      <w:r w:rsidRPr="00634620">
        <w:rPr>
          <w:rFonts w:ascii="Times New Roman" w:eastAsia="Times New Roman" w:hAnsi="Times New Roman" w:cs="Times New Roman"/>
          <w:b/>
          <w:color w:val="002060"/>
          <w:sz w:val="40"/>
          <w:szCs w:val="27"/>
          <w:lang w:val="uk-UA" w:eastAsia="uk-UA"/>
        </w:rPr>
        <w:lastRenderedPageBreak/>
        <w:t>ЗМІСТ</w:t>
      </w:r>
    </w:p>
    <w:p w14:paraId="4F61FAC5" w14:textId="77777777" w:rsidR="00696E1F" w:rsidRPr="000E23CA" w:rsidRDefault="00696E1F" w:rsidP="00696E1F">
      <w:pPr>
        <w:pStyle w:val="a9"/>
        <w:widowControl w:val="0"/>
        <w:numPr>
          <w:ilvl w:val="0"/>
          <w:numId w:val="13"/>
        </w:numPr>
        <w:tabs>
          <w:tab w:val="left" w:pos="9639"/>
        </w:tabs>
        <w:autoSpaceDE w:val="0"/>
        <w:autoSpaceDN w:val="0"/>
        <w:spacing w:after="0"/>
        <w:ind w:left="0" w:right="-1" w:firstLine="0"/>
        <w:contextualSpacing w:val="0"/>
        <w:rPr>
          <w:rFonts w:ascii="Times New Roman" w:hAnsi="Times New Roman" w:cs="Times New Roman"/>
          <w:b/>
          <w:sz w:val="28"/>
          <w:szCs w:val="28"/>
        </w:rPr>
      </w:pPr>
      <w:r w:rsidRPr="000E23CA">
        <w:rPr>
          <w:rFonts w:ascii="Times New Roman" w:hAnsi="Times New Roman" w:cs="Times New Roman"/>
          <w:b/>
          <w:sz w:val="28"/>
          <w:szCs w:val="28"/>
          <w:lang w:val="uk-UA"/>
        </w:rPr>
        <w:t xml:space="preserve"> </w:t>
      </w:r>
      <w:r w:rsidRPr="000E23CA">
        <w:rPr>
          <w:rFonts w:ascii="Times New Roman" w:hAnsi="Times New Roman" w:cs="Times New Roman"/>
          <w:b/>
          <w:sz w:val="28"/>
          <w:szCs w:val="28"/>
        </w:rPr>
        <w:t>ЗАГАЛЬНІ</w:t>
      </w:r>
      <w:r w:rsidRPr="000E23CA">
        <w:rPr>
          <w:rFonts w:ascii="Times New Roman" w:hAnsi="Times New Roman" w:cs="Times New Roman"/>
          <w:b/>
          <w:spacing w:val="-1"/>
          <w:sz w:val="28"/>
          <w:szCs w:val="28"/>
        </w:rPr>
        <w:t xml:space="preserve"> </w:t>
      </w:r>
      <w:r w:rsidRPr="000E23CA">
        <w:rPr>
          <w:rFonts w:ascii="Times New Roman" w:hAnsi="Times New Roman" w:cs="Times New Roman"/>
          <w:b/>
          <w:spacing w:val="-2"/>
          <w:sz w:val="28"/>
          <w:szCs w:val="28"/>
        </w:rPr>
        <w:t>ЗАСАДИ</w:t>
      </w:r>
    </w:p>
    <w:p w14:paraId="7CDE3CA4" w14:textId="77777777" w:rsidR="00696E1F" w:rsidRPr="000E23CA" w:rsidRDefault="00696E1F" w:rsidP="00696E1F">
      <w:pPr>
        <w:pStyle w:val="a9"/>
        <w:widowControl w:val="0"/>
        <w:numPr>
          <w:ilvl w:val="1"/>
          <w:numId w:val="12"/>
        </w:numPr>
        <w:tabs>
          <w:tab w:val="left" w:pos="426"/>
          <w:tab w:val="left" w:pos="9639"/>
        </w:tabs>
        <w:autoSpaceDE w:val="0"/>
        <w:autoSpaceDN w:val="0"/>
        <w:spacing w:after="0"/>
        <w:ind w:left="0" w:right="-1" w:firstLine="0"/>
        <w:contextualSpacing w:val="0"/>
        <w:rPr>
          <w:rFonts w:ascii="Times New Roman" w:hAnsi="Times New Roman" w:cs="Times New Roman"/>
          <w:sz w:val="28"/>
          <w:szCs w:val="28"/>
        </w:rPr>
      </w:pPr>
      <w:r w:rsidRPr="000E23CA">
        <w:rPr>
          <w:rFonts w:ascii="Times New Roman" w:hAnsi="Times New Roman" w:cs="Times New Roman"/>
          <w:sz w:val="28"/>
          <w:szCs w:val="28"/>
          <w:lang w:val="uk-UA"/>
        </w:rPr>
        <w:t>Положення про внутрішню систему забезпечення якості освіти як нормативний док</w:t>
      </w:r>
      <w:r>
        <w:rPr>
          <w:rFonts w:ascii="Times New Roman" w:hAnsi="Times New Roman" w:cs="Times New Roman"/>
          <w:sz w:val="28"/>
          <w:szCs w:val="28"/>
          <w:lang w:val="uk-UA"/>
        </w:rPr>
        <w:t xml:space="preserve">умент …………………………………………………………   </w:t>
      </w:r>
      <w:r w:rsidRPr="000E23CA">
        <w:rPr>
          <w:rFonts w:ascii="Times New Roman" w:hAnsi="Times New Roman" w:cs="Times New Roman"/>
          <w:sz w:val="28"/>
          <w:szCs w:val="28"/>
          <w:lang w:val="uk-UA"/>
        </w:rPr>
        <w:t>4</w:t>
      </w:r>
    </w:p>
    <w:p w14:paraId="74C9610D" w14:textId="77777777" w:rsidR="00696E1F" w:rsidRPr="000E23CA" w:rsidRDefault="00696E1F" w:rsidP="00696E1F">
      <w:pPr>
        <w:pStyle w:val="a9"/>
        <w:widowControl w:val="0"/>
        <w:numPr>
          <w:ilvl w:val="1"/>
          <w:numId w:val="12"/>
        </w:numPr>
        <w:tabs>
          <w:tab w:val="left" w:pos="426"/>
        </w:tabs>
        <w:autoSpaceDE w:val="0"/>
        <w:autoSpaceDN w:val="0"/>
        <w:spacing w:after="0"/>
        <w:ind w:left="0" w:right="-1" w:firstLine="0"/>
        <w:contextualSpacing w:val="0"/>
        <w:rPr>
          <w:rFonts w:ascii="Times New Roman" w:hAnsi="Times New Roman" w:cs="Times New Roman"/>
          <w:sz w:val="28"/>
          <w:szCs w:val="28"/>
        </w:rPr>
      </w:pPr>
      <w:r w:rsidRPr="000E23CA">
        <w:rPr>
          <w:rFonts w:ascii="Times New Roman" w:hAnsi="Times New Roman" w:cs="Times New Roman"/>
          <w:sz w:val="28"/>
          <w:szCs w:val="28"/>
        </w:rPr>
        <w:t xml:space="preserve">Мета розбудови внутрішньої системи забезпечення якості </w:t>
      </w:r>
      <w:r w:rsidRPr="000E23CA">
        <w:rPr>
          <w:rFonts w:ascii="Times New Roman" w:hAnsi="Times New Roman" w:cs="Times New Roman"/>
          <w:spacing w:val="-2"/>
          <w:sz w:val="28"/>
          <w:szCs w:val="28"/>
        </w:rPr>
        <w:t>освіти</w:t>
      </w:r>
      <w:r w:rsidRPr="000E23CA">
        <w:rPr>
          <w:rFonts w:ascii="Times New Roman" w:hAnsi="Times New Roman" w:cs="Times New Roman"/>
          <w:spacing w:val="-2"/>
          <w:sz w:val="28"/>
          <w:szCs w:val="28"/>
          <w:lang w:val="uk-UA"/>
        </w:rPr>
        <w:t xml:space="preserve"> ……...   </w:t>
      </w:r>
      <w:r w:rsidRPr="000E23CA">
        <w:rPr>
          <w:rFonts w:ascii="Times New Roman" w:hAnsi="Times New Roman" w:cs="Times New Roman"/>
          <w:sz w:val="28"/>
          <w:szCs w:val="28"/>
        </w:rPr>
        <w:t>5</w:t>
      </w:r>
    </w:p>
    <w:p w14:paraId="6C9D2B21" w14:textId="77777777" w:rsidR="00696E1F" w:rsidRPr="000E23CA" w:rsidRDefault="00696E1F" w:rsidP="00696E1F">
      <w:pPr>
        <w:pStyle w:val="a9"/>
        <w:widowControl w:val="0"/>
        <w:numPr>
          <w:ilvl w:val="1"/>
          <w:numId w:val="12"/>
        </w:numPr>
        <w:tabs>
          <w:tab w:val="left" w:pos="426"/>
        </w:tabs>
        <w:autoSpaceDE w:val="0"/>
        <w:autoSpaceDN w:val="0"/>
        <w:spacing w:after="0"/>
        <w:ind w:left="0" w:right="-1" w:firstLine="0"/>
        <w:contextualSpacing w:val="0"/>
        <w:rPr>
          <w:rFonts w:ascii="Times New Roman" w:hAnsi="Times New Roman" w:cs="Times New Roman"/>
          <w:sz w:val="28"/>
          <w:szCs w:val="28"/>
        </w:rPr>
      </w:pPr>
      <w:r w:rsidRPr="000E23CA">
        <w:rPr>
          <w:rFonts w:ascii="Times New Roman" w:hAnsi="Times New Roman" w:cs="Times New Roman"/>
          <w:sz w:val="28"/>
          <w:szCs w:val="28"/>
        </w:rPr>
        <w:t>Завдання</w:t>
      </w:r>
      <w:r w:rsidRPr="000E23CA">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w:t>
      </w:r>
      <w:r w:rsidRPr="000E23CA">
        <w:rPr>
          <w:rFonts w:ascii="Times New Roman" w:hAnsi="Times New Roman" w:cs="Times New Roman"/>
          <w:sz w:val="28"/>
          <w:szCs w:val="28"/>
          <w:lang w:val="uk-UA"/>
        </w:rPr>
        <w:t>6</w:t>
      </w:r>
    </w:p>
    <w:p w14:paraId="648C711F" w14:textId="77777777" w:rsidR="00696E1F" w:rsidRPr="000E23CA" w:rsidRDefault="00696E1F" w:rsidP="00696E1F">
      <w:pPr>
        <w:pStyle w:val="a9"/>
        <w:widowControl w:val="0"/>
        <w:numPr>
          <w:ilvl w:val="1"/>
          <w:numId w:val="12"/>
        </w:numPr>
        <w:tabs>
          <w:tab w:val="left" w:pos="426"/>
          <w:tab w:val="left" w:pos="889"/>
          <w:tab w:val="left" w:leader="dot" w:pos="8364"/>
          <w:tab w:val="left" w:leader="dot" w:pos="9307"/>
          <w:tab w:val="left" w:pos="9639"/>
        </w:tabs>
        <w:autoSpaceDE w:val="0"/>
        <w:autoSpaceDN w:val="0"/>
        <w:ind w:left="0" w:firstLine="0"/>
        <w:contextualSpacing w:val="0"/>
        <w:rPr>
          <w:rFonts w:ascii="Times New Roman" w:hAnsi="Times New Roman" w:cs="Times New Roman"/>
          <w:sz w:val="28"/>
          <w:szCs w:val="28"/>
        </w:rPr>
      </w:pPr>
      <w:r w:rsidRPr="000E23CA">
        <w:rPr>
          <w:rFonts w:ascii="Times New Roman" w:hAnsi="Times New Roman" w:cs="Times New Roman"/>
          <w:spacing w:val="-2"/>
          <w:sz w:val="28"/>
          <w:szCs w:val="28"/>
        </w:rPr>
        <w:t>Основні</w:t>
      </w:r>
      <w:r w:rsidRPr="000E23CA">
        <w:rPr>
          <w:rFonts w:ascii="Times New Roman" w:hAnsi="Times New Roman" w:cs="Times New Roman"/>
          <w:spacing w:val="-7"/>
          <w:sz w:val="28"/>
          <w:szCs w:val="28"/>
        </w:rPr>
        <w:t xml:space="preserve"> </w:t>
      </w:r>
      <w:r w:rsidRPr="000E23CA">
        <w:rPr>
          <w:rFonts w:ascii="Times New Roman" w:hAnsi="Times New Roman" w:cs="Times New Roman"/>
          <w:spacing w:val="-2"/>
          <w:sz w:val="28"/>
          <w:szCs w:val="28"/>
        </w:rPr>
        <w:t>терміни</w:t>
      </w:r>
      <w:r w:rsidRPr="000E23CA">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 xml:space="preserve">…….    </w:t>
      </w:r>
      <w:r w:rsidRPr="000E23CA">
        <w:rPr>
          <w:rFonts w:ascii="Times New Roman" w:hAnsi="Times New Roman" w:cs="Times New Roman"/>
          <w:spacing w:val="-2"/>
          <w:sz w:val="28"/>
          <w:szCs w:val="28"/>
          <w:lang w:val="uk-UA"/>
        </w:rPr>
        <w:t>6</w:t>
      </w:r>
    </w:p>
    <w:p w14:paraId="7ADC8DE5" w14:textId="77777777" w:rsidR="00696E1F" w:rsidRPr="000E23CA" w:rsidRDefault="00696E1F" w:rsidP="00696E1F">
      <w:pPr>
        <w:pStyle w:val="1"/>
        <w:widowControl w:val="0"/>
        <w:numPr>
          <w:ilvl w:val="0"/>
          <w:numId w:val="13"/>
        </w:numPr>
        <w:tabs>
          <w:tab w:val="left" w:pos="426"/>
          <w:tab w:val="left" w:leader="dot" w:pos="8364"/>
          <w:tab w:val="left" w:pos="9639"/>
        </w:tabs>
        <w:autoSpaceDE w:val="0"/>
        <w:autoSpaceDN w:val="0"/>
        <w:spacing w:before="0" w:beforeAutospacing="0" w:after="0" w:afterAutospacing="0" w:line="276" w:lineRule="auto"/>
        <w:ind w:left="0" w:right="825" w:firstLine="0"/>
        <w:rPr>
          <w:sz w:val="28"/>
          <w:szCs w:val="28"/>
        </w:rPr>
      </w:pPr>
      <w:r w:rsidRPr="000E23CA">
        <w:rPr>
          <w:sz w:val="28"/>
          <w:szCs w:val="28"/>
          <w:lang w:val="uk-UA"/>
        </w:rPr>
        <w:t xml:space="preserve"> </w:t>
      </w:r>
      <w:r w:rsidRPr="000E23CA">
        <w:rPr>
          <w:sz w:val="28"/>
          <w:szCs w:val="28"/>
        </w:rPr>
        <w:t>СТРАТЕГІЯ</w:t>
      </w:r>
      <w:r w:rsidRPr="000E23CA">
        <w:rPr>
          <w:sz w:val="28"/>
          <w:szCs w:val="28"/>
          <w:lang w:val="uk-UA"/>
        </w:rPr>
        <w:t xml:space="preserve"> ПОЛІТИКИ ТА </w:t>
      </w:r>
      <w:r w:rsidRPr="000E23CA">
        <w:rPr>
          <w:sz w:val="28"/>
          <w:szCs w:val="28"/>
        </w:rPr>
        <w:t>ПРОЦЕДУРИ</w:t>
      </w:r>
      <w:r w:rsidRPr="000E23CA">
        <w:rPr>
          <w:spacing w:val="40"/>
          <w:sz w:val="28"/>
          <w:szCs w:val="28"/>
        </w:rPr>
        <w:t xml:space="preserve"> </w:t>
      </w:r>
      <w:r w:rsidRPr="000E23CA">
        <w:rPr>
          <w:sz w:val="28"/>
          <w:szCs w:val="28"/>
        </w:rPr>
        <w:t>ЗАБЕЗПЕЧЕННЯ</w:t>
      </w:r>
      <w:r w:rsidRPr="000E23CA">
        <w:rPr>
          <w:spacing w:val="40"/>
          <w:sz w:val="28"/>
          <w:szCs w:val="28"/>
        </w:rPr>
        <w:t xml:space="preserve"> </w:t>
      </w:r>
      <w:r w:rsidRPr="000E23CA">
        <w:rPr>
          <w:sz w:val="28"/>
          <w:szCs w:val="28"/>
        </w:rPr>
        <w:t xml:space="preserve">ЯКОСТІ </w:t>
      </w:r>
      <w:r w:rsidRPr="000E23CA">
        <w:rPr>
          <w:spacing w:val="-2"/>
          <w:sz w:val="28"/>
          <w:szCs w:val="28"/>
        </w:rPr>
        <w:t>ОСВІТ</w:t>
      </w:r>
      <w:r w:rsidRPr="000E23CA">
        <w:rPr>
          <w:spacing w:val="-2"/>
          <w:sz w:val="28"/>
          <w:szCs w:val="28"/>
          <w:lang w:val="uk-UA"/>
        </w:rPr>
        <w:t>И</w:t>
      </w:r>
    </w:p>
    <w:p w14:paraId="7A3C9003" w14:textId="77777777" w:rsidR="00696E1F" w:rsidRPr="000E23CA" w:rsidRDefault="00696E1F" w:rsidP="00696E1F">
      <w:pPr>
        <w:pStyle w:val="a9"/>
        <w:widowControl w:val="0"/>
        <w:numPr>
          <w:ilvl w:val="1"/>
          <w:numId w:val="11"/>
        </w:numPr>
        <w:tabs>
          <w:tab w:val="left" w:pos="426"/>
          <w:tab w:val="left" w:leader="dot" w:pos="8364"/>
          <w:tab w:val="left" w:leader="dot" w:pos="9356"/>
          <w:tab w:val="left" w:pos="9639"/>
        </w:tabs>
        <w:autoSpaceDE w:val="0"/>
        <w:autoSpaceDN w:val="0"/>
        <w:spacing w:after="0"/>
        <w:ind w:left="0" w:firstLine="0"/>
        <w:contextualSpacing w:val="0"/>
        <w:rPr>
          <w:rFonts w:ascii="Times New Roman" w:hAnsi="Times New Roman" w:cs="Times New Roman"/>
          <w:sz w:val="28"/>
          <w:szCs w:val="28"/>
        </w:rPr>
      </w:pPr>
      <w:r w:rsidRPr="000E23CA">
        <w:rPr>
          <w:rFonts w:ascii="Times New Roman" w:eastAsia="Times New Roman" w:hAnsi="Times New Roman" w:cs="Times New Roman"/>
          <w:bCs/>
          <w:color w:val="000000" w:themeColor="text1"/>
          <w:sz w:val="28"/>
          <w:szCs w:val="28"/>
          <w:lang w:eastAsia="ru-RU"/>
        </w:rPr>
        <w:t>Стратегія та процедура забезпечення якості освіти</w:t>
      </w:r>
      <w:r w:rsidRPr="000E23CA">
        <w:rPr>
          <w:rFonts w:ascii="Times New Roman" w:eastAsia="Times New Roman" w:hAnsi="Times New Roman" w:cs="Times New Roman"/>
          <w:bCs/>
          <w:color w:val="000000" w:themeColor="text1"/>
          <w:sz w:val="28"/>
          <w:szCs w:val="28"/>
          <w:lang w:val="uk-UA" w:eastAsia="ru-RU"/>
        </w:rPr>
        <w:t>……………………</w:t>
      </w:r>
      <w:r>
        <w:rPr>
          <w:rFonts w:ascii="Times New Roman" w:eastAsia="Times New Roman" w:hAnsi="Times New Roman" w:cs="Times New Roman"/>
          <w:bCs/>
          <w:color w:val="000000" w:themeColor="text1"/>
          <w:sz w:val="28"/>
          <w:szCs w:val="28"/>
          <w:lang w:val="uk-UA" w:eastAsia="ru-RU"/>
        </w:rPr>
        <w:t xml:space="preserve">.     </w:t>
      </w:r>
      <w:r w:rsidRPr="000E23CA">
        <w:rPr>
          <w:rFonts w:ascii="Times New Roman" w:eastAsia="Times New Roman" w:hAnsi="Times New Roman" w:cs="Times New Roman"/>
          <w:bCs/>
          <w:color w:val="000000" w:themeColor="text1"/>
          <w:sz w:val="28"/>
          <w:szCs w:val="28"/>
          <w:lang w:val="uk-UA" w:eastAsia="ru-RU"/>
        </w:rPr>
        <w:t>8</w:t>
      </w:r>
    </w:p>
    <w:p w14:paraId="006DACD1" w14:textId="77777777" w:rsidR="00696E1F" w:rsidRPr="000E23CA" w:rsidRDefault="00696E1F" w:rsidP="00696E1F">
      <w:pPr>
        <w:pStyle w:val="a9"/>
        <w:widowControl w:val="0"/>
        <w:numPr>
          <w:ilvl w:val="1"/>
          <w:numId w:val="11"/>
        </w:numPr>
        <w:tabs>
          <w:tab w:val="left" w:pos="426"/>
          <w:tab w:val="left" w:leader="dot" w:pos="8364"/>
          <w:tab w:val="left" w:leader="dot" w:pos="9356"/>
          <w:tab w:val="left" w:pos="9639"/>
        </w:tabs>
        <w:autoSpaceDE w:val="0"/>
        <w:autoSpaceDN w:val="0"/>
        <w:spacing w:after="0"/>
        <w:ind w:left="0" w:firstLine="0"/>
        <w:contextualSpacing w:val="0"/>
        <w:rPr>
          <w:rFonts w:ascii="Times New Roman" w:hAnsi="Times New Roman" w:cs="Times New Roman"/>
          <w:sz w:val="28"/>
          <w:szCs w:val="28"/>
          <w:lang w:val="uk-UA"/>
        </w:rPr>
      </w:pPr>
      <w:r w:rsidRPr="000E23CA">
        <w:rPr>
          <w:rFonts w:ascii="Times New Roman" w:hAnsi="Times New Roman" w:cs="Times New Roman"/>
          <w:sz w:val="28"/>
          <w:szCs w:val="28"/>
          <w:lang w:val="uk-UA"/>
        </w:rPr>
        <w:t xml:space="preserve"> Принципи</w:t>
      </w:r>
      <w:r w:rsidRPr="000E23CA">
        <w:rPr>
          <w:rFonts w:ascii="Times New Roman" w:hAnsi="Times New Roman" w:cs="Times New Roman"/>
          <w:spacing w:val="-18"/>
          <w:sz w:val="28"/>
          <w:szCs w:val="28"/>
          <w:lang w:val="uk-UA"/>
        </w:rPr>
        <w:t xml:space="preserve"> </w:t>
      </w:r>
      <w:r w:rsidRPr="000E23CA">
        <w:rPr>
          <w:rFonts w:ascii="Times New Roman" w:hAnsi="Times New Roman" w:cs="Times New Roman"/>
          <w:sz w:val="28"/>
          <w:szCs w:val="28"/>
          <w:lang w:val="uk-UA"/>
        </w:rPr>
        <w:t>забезпечення</w:t>
      </w:r>
      <w:r w:rsidRPr="000E23CA">
        <w:rPr>
          <w:rFonts w:ascii="Times New Roman" w:hAnsi="Times New Roman" w:cs="Times New Roman"/>
          <w:spacing w:val="-15"/>
          <w:sz w:val="28"/>
          <w:szCs w:val="28"/>
          <w:lang w:val="uk-UA"/>
        </w:rPr>
        <w:t xml:space="preserve"> </w:t>
      </w:r>
      <w:r w:rsidRPr="000E23CA">
        <w:rPr>
          <w:rFonts w:ascii="Times New Roman" w:hAnsi="Times New Roman" w:cs="Times New Roman"/>
          <w:sz w:val="28"/>
          <w:szCs w:val="28"/>
          <w:lang w:val="uk-UA"/>
        </w:rPr>
        <w:t>якості</w:t>
      </w:r>
      <w:r w:rsidRPr="000E23CA">
        <w:rPr>
          <w:rFonts w:ascii="Times New Roman" w:hAnsi="Times New Roman" w:cs="Times New Roman"/>
          <w:spacing w:val="-9"/>
          <w:sz w:val="28"/>
          <w:szCs w:val="28"/>
          <w:lang w:val="uk-UA"/>
        </w:rPr>
        <w:t xml:space="preserve"> </w:t>
      </w:r>
      <w:r w:rsidRPr="000E23CA">
        <w:rPr>
          <w:rFonts w:ascii="Times New Roman" w:hAnsi="Times New Roman" w:cs="Times New Roman"/>
          <w:spacing w:val="-2"/>
          <w:sz w:val="28"/>
          <w:szCs w:val="28"/>
          <w:lang w:val="uk-UA"/>
        </w:rPr>
        <w:t>освіти</w:t>
      </w:r>
      <w:r w:rsidRPr="000E23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E23CA">
        <w:rPr>
          <w:rFonts w:ascii="Times New Roman" w:hAnsi="Times New Roman" w:cs="Times New Roman"/>
          <w:sz w:val="28"/>
          <w:szCs w:val="28"/>
          <w:lang w:val="uk-UA"/>
        </w:rPr>
        <w:t xml:space="preserve">10      </w:t>
      </w:r>
    </w:p>
    <w:p w14:paraId="0A8B8CCB" w14:textId="77777777" w:rsidR="00696E1F" w:rsidRPr="000E23CA" w:rsidRDefault="00696E1F" w:rsidP="00696E1F">
      <w:pPr>
        <w:pStyle w:val="a9"/>
        <w:widowControl w:val="0"/>
        <w:numPr>
          <w:ilvl w:val="1"/>
          <w:numId w:val="11"/>
        </w:numPr>
        <w:tabs>
          <w:tab w:val="left" w:pos="426"/>
          <w:tab w:val="left" w:leader="dot" w:pos="8364"/>
          <w:tab w:val="left" w:leader="dot" w:pos="9356"/>
          <w:tab w:val="left" w:pos="9639"/>
        </w:tabs>
        <w:autoSpaceDE w:val="0"/>
        <w:autoSpaceDN w:val="0"/>
        <w:spacing w:after="0"/>
        <w:ind w:left="0" w:firstLine="0"/>
        <w:contextualSpacing w:val="0"/>
        <w:rPr>
          <w:rFonts w:ascii="Times New Roman" w:hAnsi="Times New Roman" w:cs="Times New Roman"/>
          <w:sz w:val="28"/>
          <w:szCs w:val="28"/>
          <w:lang w:val="uk-UA"/>
        </w:rPr>
      </w:pPr>
      <w:r w:rsidRPr="000E23CA">
        <w:rPr>
          <w:rFonts w:ascii="Times New Roman" w:hAnsi="Times New Roman" w:cs="Times New Roman"/>
          <w:sz w:val="28"/>
          <w:szCs w:val="28"/>
          <w:lang w:val="uk-UA"/>
        </w:rPr>
        <w:t>Визначення</w:t>
      </w:r>
      <w:r w:rsidRPr="000E23CA">
        <w:rPr>
          <w:rFonts w:ascii="Times New Roman" w:hAnsi="Times New Roman" w:cs="Times New Roman"/>
          <w:spacing w:val="-18"/>
          <w:sz w:val="28"/>
          <w:szCs w:val="28"/>
          <w:lang w:val="uk-UA"/>
        </w:rPr>
        <w:t xml:space="preserve"> </w:t>
      </w:r>
      <w:r w:rsidRPr="000E23CA">
        <w:rPr>
          <w:rFonts w:ascii="Times New Roman" w:hAnsi="Times New Roman" w:cs="Times New Roman"/>
          <w:sz w:val="28"/>
          <w:szCs w:val="28"/>
          <w:lang w:val="uk-UA"/>
        </w:rPr>
        <w:t>періодичності</w:t>
      </w:r>
      <w:r w:rsidRPr="000E23CA">
        <w:rPr>
          <w:rFonts w:ascii="Times New Roman" w:hAnsi="Times New Roman" w:cs="Times New Roman"/>
          <w:spacing w:val="-16"/>
          <w:sz w:val="28"/>
          <w:szCs w:val="28"/>
          <w:lang w:val="uk-UA"/>
        </w:rPr>
        <w:t xml:space="preserve"> </w:t>
      </w:r>
      <w:r w:rsidRPr="000E23CA">
        <w:rPr>
          <w:rFonts w:ascii="Times New Roman" w:hAnsi="Times New Roman" w:cs="Times New Roman"/>
          <w:spacing w:val="-2"/>
          <w:sz w:val="28"/>
          <w:szCs w:val="28"/>
          <w:lang w:val="uk-UA"/>
        </w:rPr>
        <w:t>самооцінювання</w:t>
      </w:r>
      <w:r w:rsidRPr="000E23CA">
        <w:rPr>
          <w:rFonts w:ascii="Times New Roman" w:hAnsi="Times New Roman" w:cs="Times New Roman"/>
          <w:sz w:val="28"/>
          <w:szCs w:val="28"/>
          <w:lang w:val="uk-UA"/>
        </w:rPr>
        <w:t xml:space="preserve"> …………………………….   </w:t>
      </w:r>
      <w:r>
        <w:rPr>
          <w:rFonts w:ascii="Times New Roman" w:hAnsi="Times New Roman" w:cs="Times New Roman"/>
          <w:spacing w:val="-10"/>
          <w:sz w:val="28"/>
          <w:szCs w:val="28"/>
          <w:lang w:val="uk-UA"/>
        </w:rPr>
        <w:t xml:space="preserve">  </w:t>
      </w:r>
      <w:r w:rsidRPr="000E23CA">
        <w:rPr>
          <w:rFonts w:ascii="Times New Roman" w:hAnsi="Times New Roman" w:cs="Times New Roman"/>
          <w:spacing w:val="-10"/>
          <w:sz w:val="28"/>
          <w:szCs w:val="28"/>
          <w:lang w:val="uk-UA"/>
        </w:rPr>
        <w:t>12</w:t>
      </w:r>
    </w:p>
    <w:p w14:paraId="26A50A6F" w14:textId="77777777" w:rsidR="00696E1F" w:rsidRPr="00C6496D" w:rsidRDefault="00696E1F" w:rsidP="00696E1F">
      <w:pPr>
        <w:pStyle w:val="a9"/>
        <w:widowControl w:val="0"/>
        <w:numPr>
          <w:ilvl w:val="1"/>
          <w:numId w:val="11"/>
        </w:numPr>
        <w:tabs>
          <w:tab w:val="left" w:pos="426"/>
        </w:tabs>
        <w:autoSpaceDE w:val="0"/>
        <w:autoSpaceDN w:val="0"/>
        <w:ind w:left="0" w:firstLine="0"/>
        <w:rPr>
          <w:rFonts w:ascii="Times New Roman" w:hAnsi="Times New Roman" w:cs="Times New Roman"/>
          <w:sz w:val="28"/>
          <w:szCs w:val="28"/>
          <w:lang w:val="uk-UA"/>
        </w:rPr>
      </w:pPr>
      <w:r w:rsidRPr="00C6496D">
        <w:rPr>
          <w:rFonts w:ascii="Times New Roman" w:hAnsi="Times New Roman" w:cs="Times New Roman"/>
          <w:sz w:val="28"/>
          <w:szCs w:val="28"/>
          <w:lang w:val="uk-UA"/>
        </w:rPr>
        <w:t>Забезпечення</w:t>
      </w:r>
      <w:r w:rsidRPr="00C6496D">
        <w:rPr>
          <w:rFonts w:ascii="Times New Roman" w:hAnsi="Times New Roman" w:cs="Times New Roman"/>
          <w:spacing w:val="-7"/>
          <w:sz w:val="28"/>
          <w:szCs w:val="28"/>
          <w:lang w:val="uk-UA"/>
        </w:rPr>
        <w:t xml:space="preserve"> </w:t>
      </w:r>
      <w:r w:rsidRPr="00C6496D">
        <w:rPr>
          <w:rFonts w:ascii="Times New Roman" w:hAnsi="Times New Roman" w:cs="Times New Roman"/>
          <w:sz w:val="28"/>
          <w:szCs w:val="28"/>
          <w:lang w:val="uk-UA"/>
        </w:rPr>
        <w:t>якості</w:t>
      </w:r>
      <w:r w:rsidRPr="00C6496D">
        <w:rPr>
          <w:rFonts w:ascii="Times New Roman" w:hAnsi="Times New Roman" w:cs="Times New Roman"/>
          <w:spacing w:val="-8"/>
          <w:sz w:val="28"/>
          <w:szCs w:val="28"/>
          <w:lang w:val="uk-UA"/>
        </w:rPr>
        <w:t xml:space="preserve"> </w:t>
      </w:r>
      <w:r w:rsidRPr="00C6496D">
        <w:rPr>
          <w:rFonts w:ascii="Times New Roman" w:hAnsi="Times New Roman" w:cs="Times New Roman"/>
          <w:sz w:val="28"/>
          <w:szCs w:val="28"/>
          <w:lang w:val="uk-UA"/>
        </w:rPr>
        <w:t>освіти</w:t>
      </w:r>
      <w:r w:rsidRPr="000E23CA">
        <w:rPr>
          <w:rFonts w:ascii="Times New Roman" w:hAnsi="Times New Roman" w:cs="Times New Roman"/>
          <w:b/>
          <w:spacing w:val="5"/>
          <w:sz w:val="28"/>
          <w:szCs w:val="28"/>
          <w:lang w:val="uk-UA"/>
        </w:rPr>
        <w:t xml:space="preserve"> </w:t>
      </w:r>
      <w:r w:rsidRPr="000E23CA">
        <w:rPr>
          <w:rFonts w:ascii="Times New Roman" w:hAnsi="Times New Roman" w:cs="Times New Roman"/>
          <w:b/>
          <w:sz w:val="28"/>
          <w:szCs w:val="28"/>
          <w:lang w:val="uk-UA"/>
        </w:rPr>
        <w:t>……………………………………………</w:t>
      </w:r>
      <w:r w:rsidR="00C6496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C6496D">
        <w:rPr>
          <w:rFonts w:ascii="Times New Roman" w:hAnsi="Times New Roman" w:cs="Times New Roman"/>
          <w:sz w:val="28"/>
          <w:szCs w:val="28"/>
          <w:lang w:val="uk-UA"/>
        </w:rPr>
        <w:t>12</w:t>
      </w:r>
    </w:p>
    <w:p w14:paraId="248E1CA1" w14:textId="77777777" w:rsidR="00696E1F" w:rsidRPr="000E23CA" w:rsidRDefault="00696E1F" w:rsidP="00696E1F">
      <w:pPr>
        <w:widowControl w:val="0"/>
        <w:tabs>
          <w:tab w:val="left" w:pos="426"/>
        </w:tabs>
        <w:autoSpaceDE w:val="0"/>
        <w:autoSpaceDN w:val="0"/>
        <w:spacing w:after="0"/>
        <w:ind w:hanging="284"/>
        <w:rPr>
          <w:rFonts w:ascii="Times New Roman" w:hAnsi="Times New Roman" w:cs="Times New Roman"/>
          <w:b/>
          <w:sz w:val="28"/>
          <w:szCs w:val="28"/>
          <w:lang w:val="uk-UA"/>
        </w:rPr>
      </w:pPr>
      <w:r w:rsidRPr="000E23CA">
        <w:rPr>
          <w:rFonts w:ascii="Times New Roman" w:hAnsi="Times New Roman" w:cs="Times New Roman"/>
          <w:b/>
          <w:spacing w:val="-2"/>
          <w:sz w:val="24"/>
          <w:szCs w:val="28"/>
          <w:lang w:val="uk-UA"/>
        </w:rPr>
        <w:t>ІІІ.  СИСТЕМА</w:t>
      </w:r>
      <w:r w:rsidRPr="000E23CA">
        <w:rPr>
          <w:rFonts w:ascii="Times New Roman" w:hAnsi="Times New Roman" w:cs="Times New Roman"/>
          <w:b/>
          <w:sz w:val="24"/>
          <w:szCs w:val="28"/>
          <w:lang w:val="uk-UA"/>
        </w:rPr>
        <w:t xml:space="preserve"> </w:t>
      </w:r>
      <w:r w:rsidRPr="000E23CA">
        <w:rPr>
          <w:rFonts w:ascii="Times New Roman" w:hAnsi="Times New Roman" w:cs="Times New Roman"/>
          <w:b/>
          <w:spacing w:val="-6"/>
          <w:sz w:val="24"/>
          <w:szCs w:val="28"/>
          <w:lang w:val="uk-UA"/>
        </w:rPr>
        <w:t>ТА</w:t>
      </w:r>
      <w:r w:rsidRPr="000E23CA">
        <w:rPr>
          <w:rFonts w:ascii="Times New Roman" w:hAnsi="Times New Roman" w:cs="Times New Roman"/>
          <w:b/>
          <w:sz w:val="24"/>
          <w:szCs w:val="28"/>
          <w:lang w:val="uk-UA"/>
        </w:rPr>
        <w:t xml:space="preserve"> </w:t>
      </w:r>
      <w:r w:rsidRPr="000E23CA">
        <w:rPr>
          <w:rFonts w:ascii="Times New Roman" w:hAnsi="Times New Roman" w:cs="Times New Roman"/>
          <w:b/>
          <w:spacing w:val="-2"/>
          <w:sz w:val="24"/>
          <w:szCs w:val="28"/>
          <w:lang w:val="uk-UA"/>
        </w:rPr>
        <w:t>МЕХАНІЗМИ</w:t>
      </w:r>
      <w:r w:rsidRPr="000E23CA">
        <w:rPr>
          <w:rFonts w:ascii="Times New Roman" w:hAnsi="Times New Roman" w:cs="Times New Roman"/>
          <w:b/>
          <w:sz w:val="24"/>
          <w:szCs w:val="28"/>
          <w:lang w:val="uk-UA"/>
        </w:rPr>
        <w:t xml:space="preserve"> ЗАБЕЗПЕЧЕННЯ</w:t>
      </w:r>
      <w:r w:rsidRPr="000E23CA">
        <w:rPr>
          <w:rFonts w:ascii="Times New Roman" w:hAnsi="Times New Roman" w:cs="Times New Roman"/>
          <w:b/>
          <w:spacing w:val="13"/>
          <w:sz w:val="24"/>
          <w:szCs w:val="28"/>
          <w:lang w:val="uk-UA"/>
        </w:rPr>
        <w:t xml:space="preserve"> </w:t>
      </w:r>
      <w:r w:rsidRPr="000E23CA">
        <w:rPr>
          <w:rFonts w:ascii="Times New Roman" w:hAnsi="Times New Roman" w:cs="Times New Roman"/>
          <w:b/>
          <w:sz w:val="24"/>
          <w:szCs w:val="28"/>
          <w:lang w:val="uk-UA"/>
        </w:rPr>
        <w:t xml:space="preserve">АКАДЕМІЧНОЇ </w:t>
      </w:r>
      <w:r w:rsidRPr="000E23CA">
        <w:rPr>
          <w:rFonts w:ascii="Times New Roman" w:hAnsi="Times New Roman" w:cs="Times New Roman"/>
          <w:b/>
          <w:spacing w:val="-2"/>
          <w:sz w:val="24"/>
          <w:szCs w:val="28"/>
          <w:lang w:val="uk-UA"/>
        </w:rPr>
        <w:t xml:space="preserve">ДОБРОЧЕСНОСТІ  </w:t>
      </w:r>
    </w:p>
    <w:p w14:paraId="7AED1594" w14:textId="77777777" w:rsidR="00696E1F" w:rsidRPr="000E23CA" w:rsidRDefault="00696E1F" w:rsidP="00696E1F">
      <w:pPr>
        <w:pStyle w:val="a9"/>
        <w:widowControl w:val="0"/>
        <w:numPr>
          <w:ilvl w:val="1"/>
          <w:numId w:val="10"/>
        </w:numPr>
        <w:tabs>
          <w:tab w:val="left" w:pos="0"/>
          <w:tab w:val="left" w:leader="dot" w:pos="8364"/>
          <w:tab w:val="left" w:pos="9639"/>
        </w:tabs>
        <w:autoSpaceDE w:val="0"/>
        <w:autoSpaceDN w:val="0"/>
        <w:spacing w:after="0"/>
        <w:ind w:left="424"/>
        <w:contextualSpacing w:val="0"/>
        <w:rPr>
          <w:rFonts w:ascii="Times New Roman" w:hAnsi="Times New Roman" w:cs="Times New Roman"/>
          <w:sz w:val="28"/>
          <w:szCs w:val="28"/>
          <w:lang w:val="uk-UA"/>
        </w:rPr>
      </w:pPr>
      <w:r w:rsidRPr="000E23CA">
        <w:rPr>
          <w:rFonts w:ascii="Times New Roman" w:hAnsi="Times New Roman" w:cs="Times New Roman"/>
          <w:sz w:val="28"/>
          <w:szCs w:val="28"/>
          <w:lang w:val="uk-UA"/>
        </w:rPr>
        <w:t>Дотримання</w:t>
      </w:r>
      <w:r w:rsidRPr="000E23CA">
        <w:rPr>
          <w:rFonts w:ascii="Times New Roman" w:hAnsi="Times New Roman" w:cs="Times New Roman"/>
          <w:spacing w:val="-18"/>
          <w:sz w:val="28"/>
          <w:szCs w:val="28"/>
          <w:lang w:val="uk-UA"/>
        </w:rPr>
        <w:t xml:space="preserve"> </w:t>
      </w:r>
      <w:r w:rsidRPr="000E23CA">
        <w:rPr>
          <w:rFonts w:ascii="Times New Roman" w:hAnsi="Times New Roman" w:cs="Times New Roman"/>
          <w:sz w:val="28"/>
          <w:szCs w:val="28"/>
          <w:lang w:val="uk-UA"/>
        </w:rPr>
        <w:t>академічної</w:t>
      </w:r>
      <w:r w:rsidRPr="000E23CA">
        <w:rPr>
          <w:rFonts w:ascii="Times New Roman" w:hAnsi="Times New Roman" w:cs="Times New Roman"/>
          <w:spacing w:val="-17"/>
          <w:sz w:val="28"/>
          <w:szCs w:val="28"/>
          <w:lang w:val="uk-UA"/>
        </w:rPr>
        <w:t xml:space="preserve"> </w:t>
      </w:r>
      <w:r w:rsidRPr="000E23CA">
        <w:rPr>
          <w:rFonts w:ascii="Times New Roman" w:hAnsi="Times New Roman" w:cs="Times New Roman"/>
          <w:sz w:val="28"/>
          <w:szCs w:val="28"/>
          <w:lang w:val="uk-UA"/>
        </w:rPr>
        <w:t>доброчесності</w:t>
      </w:r>
      <w:r w:rsidRPr="000E23CA">
        <w:rPr>
          <w:rFonts w:ascii="Times New Roman" w:hAnsi="Times New Roman" w:cs="Times New Roman"/>
          <w:spacing w:val="-18"/>
          <w:sz w:val="28"/>
          <w:szCs w:val="28"/>
          <w:lang w:val="uk-UA"/>
        </w:rPr>
        <w:t xml:space="preserve"> </w:t>
      </w:r>
      <w:r w:rsidRPr="000E23CA">
        <w:rPr>
          <w:rFonts w:ascii="Times New Roman" w:hAnsi="Times New Roman" w:cs="Times New Roman"/>
          <w:sz w:val="28"/>
          <w:szCs w:val="28"/>
          <w:lang w:val="uk-UA"/>
        </w:rPr>
        <w:t>педагогічними</w:t>
      </w:r>
      <w:r w:rsidRPr="000E23CA">
        <w:rPr>
          <w:rFonts w:ascii="Times New Roman" w:hAnsi="Times New Roman" w:cs="Times New Roman"/>
          <w:spacing w:val="-17"/>
          <w:sz w:val="28"/>
          <w:szCs w:val="28"/>
          <w:lang w:val="uk-UA"/>
        </w:rPr>
        <w:t xml:space="preserve"> </w:t>
      </w:r>
      <w:r w:rsidRPr="000E23CA">
        <w:rPr>
          <w:rFonts w:ascii="Times New Roman" w:hAnsi="Times New Roman" w:cs="Times New Roman"/>
          <w:sz w:val="28"/>
          <w:szCs w:val="28"/>
          <w:lang w:val="uk-UA"/>
        </w:rPr>
        <w:t>працівниками…</w:t>
      </w:r>
      <w:r w:rsidRPr="000E23CA">
        <w:rPr>
          <w:rFonts w:ascii="Times New Roman" w:hAnsi="Times New Roman" w:cs="Times New Roman"/>
          <w:spacing w:val="-10"/>
          <w:sz w:val="28"/>
          <w:szCs w:val="28"/>
          <w:lang w:val="uk-UA"/>
        </w:rPr>
        <w:t xml:space="preserve">   </w:t>
      </w:r>
      <w:r w:rsidRPr="000E23CA">
        <w:rPr>
          <w:rFonts w:ascii="Times New Roman" w:hAnsi="Times New Roman" w:cs="Times New Roman"/>
          <w:spacing w:val="-5"/>
          <w:sz w:val="28"/>
          <w:szCs w:val="28"/>
          <w:lang w:val="uk-UA"/>
        </w:rPr>
        <w:t>15</w:t>
      </w:r>
    </w:p>
    <w:p w14:paraId="7461C317" w14:textId="77777777" w:rsidR="00696E1F" w:rsidRPr="000E23CA" w:rsidRDefault="00696E1F" w:rsidP="00696E1F">
      <w:pPr>
        <w:pStyle w:val="a9"/>
        <w:widowControl w:val="0"/>
        <w:numPr>
          <w:ilvl w:val="1"/>
          <w:numId w:val="10"/>
        </w:numPr>
        <w:tabs>
          <w:tab w:val="left" w:pos="0"/>
          <w:tab w:val="left" w:leader="dot" w:pos="8364"/>
          <w:tab w:val="left" w:pos="9639"/>
        </w:tabs>
        <w:autoSpaceDE w:val="0"/>
        <w:autoSpaceDN w:val="0"/>
        <w:spacing w:after="0"/>
        <w:ind w:left="424"/>
        <w:contextualSpacing w:val="0"/>
        <w:rPr>
          <w:rFonts w:ascii="Times New Roman" w:hAnsi="Times New Roman" w:cs="Times New Roman"/>
          <w:sz w:val="28"/>
          <w:szCs w:val="28"/>
          <w:lang w:val="uk-UA"/>
        </w:rPr>
      </w:pPr>
      <w:r w:rsidRPr="000E23CA">
        <w:rPr>
          <w:rFonts w:ascii="Times New Roman" w:hAnsi="Times New Roman" w:cs="Times New Roman"/>
          <w:sz w:val="28"/>
          <w:szCs w:val="28"/>
          <w:lang w:val="uk-UA"/>
        </w:rPr>
        <w:t xml:space="preserve"> Дотримання академічної доброчесності здобувачами освіти </w:t>
      </w:r>
      <w:r w:rsidRPr="000E23CA">
        <w:rPr>
          <w:rFonts w:ascii="Times New Roman" w:hAnsi="Times New Roman" w:cs="Times New Roman"/>
          <w:spacing w:val="2"/>
          <w:sz w:val="28"/>
          <w:szCs w:val="28"/>
          <w:lang w:val="uk-UA"/>
        </w:rPr>
        <w:t xml:space="preserve">…………   </w:t>
      </w:r>
      <w:r w:rsidRPr="000E23CA">
        <w:rPr>
          <w:rFonts w:ascii="Times New Roman" w:hAnsi="Times New Roman" w:cs="Times New Roman"/>
          <w:spacing w:val="-5"/>
          <w:sz w:val="28"/>
          <w:szCs w:val="28"/>
          <w:lang w:val="uk-UA"/>
        </w:rPr>
        <w:t>15</w:t>
      </w:r>
    </w:p>
    <w:p w14:paraId="65863660" w14:textId="77777777" w:rsidR="00696E1F" w:rsidRPr="000E23CA" w:rsidRDefault="00696E1F" w:rsidP="00696E1F">
      <w:pPr>
        <w:pStyle w:val="a9"/>
        <w:widowControl w:val="0"/>
        <w:numPr>
          <w:ilvl w:val="1"/>
          <w:numId w:val="10"/>
        </w:numPr>
        <w:tabs>
          <w:tab w:val="left" w:pos="0"/>
          <w:tab w:val="left" w:leader="dot" w:pos="8364"/>
          <w:tab w:val="left" w:pos="9639"/>
        </w:tabs>
        <w:autoSpaceDE w:val="0"/>
        <w:autoSpaceDN w:val="0"/>
        <w:spacing w:after="0"/>
        <w:ind w:left="424"/>
        <w:contextualSpacing w:val="0"/>
        <w:rPr>
          <w:rFonts w:ascii="Times New Roman" w:hAnsi="Times New Roman" w:cs="Times New Roman"/>
          <w:sz w:val="28"/>
          <w:szCs w:val="28"/>
          <w:lang w:val="uk-UA"/>
        </w:rPr>
      </w:pPr>
      <w:r w:rsidRPr="000E23CA">
        <w:rPr>
          <w:rFonts w:ascii="Times New Roman" w:hAnsi="Times New Roman" w:cs="Times New Roman"/>
          <w:sz w:val="28"/>
          <w:szCs w:val="28"/>
          <w:lang w:val="uk-UA"/>
        </w:rPr>
        <w:t xml:space="preserve"> Порушенням академічної доброчесності </w:t>
      </w:r>
      <w:r w:rsidRPr="000E23CA">
        <w:rPr>
          <w:rFonts w:ascii="Times New Roman" w:hAnsi="Times New Roman" w:cs="Times New Roman"/>
          <w:spacing w:val="2"/>
          <w:sz w:val="28"/>
          <w:szCs w:val="28"/>
          <w:lang w:val="uk-UA"/>
        </w:rPr>
        <w:t>вважається …………………    16</w:t>
      </w:r>
    </w:p>
    <w:p w14:paraId="68E0E5CD" w14:textId="77777777" w:rsidR="00696E1F" w:rsidRPr="000E23CA" w:rsidRDefault="00696E1F" w:rsidP="00696E1F">
      <w:pPr>
        <w:pStyle w:val="a9"/>
        <w:widowControl w:val="0"/>
        <w:numPr>
          <w:ilvl w:val="1"/>
          <w:numId w:val="10"/>
        </w:numPr>
        <w:tabs>
          <w:tab w:val="left" w:pos="0"/>
          <w:tab w:val="left" w:leader="dot" w:pos="8364"/>
          <w:tab w:val="left" w:pos="9639"/>
        </w:tabs>
        <w:autoSpaceDE w:val="0"/>
        <w:autoSpaceDN w:val="0"/>
        <w:ind w:left="424"/>
        <w:contextualSpacing w:val="0"/>
        <w:rPr>
          <w:rFonts w:ascii="Times New Roman" w:hAnsi="Times New Roman" w:cs="Times New Roman"/>
          <w:sz w:val="28"/>
          <w:szCs w:val="28"/>
          <w:lang w:val="uk-UA"/>
        </w:rPr>
      </w:pPr>
      <w:r w:rsidRPr="000E23CA">
        <w:rPr>
          <w:rFonts w:ascii="Times New Roman" w:hAnsi="Times New Roman" w:cs="Times New Roman"/>
          <w:sz w:val="28"/>
          <w:szCs w:val="28"/>
          <w:lang w:val="uk-UA"/>
        </w:rPr>
        <w:t>Види відповідальності за порушення академічної доброчесності ……..   17</w:t>
      </w:r>
    </w:p>
    <w:p w14:paraId="16DCDD04" w14:textId="77777777" w:rsidR="00696E1F" w:rsidRPr="000E23CA" w:rsidRDefault="00696E1F" w:rsidP="00696E1F">
      <w:pPr>
        <w:pStyle w:val="1"/>
        <w:numPr>
          <w:ilvl w:val="0"/>
          <w:numId w:val="77"/>
        </w:numPr>
        <w:tabs>
          <w:tab w:val="left" w:leader="dot" w:pos="8364"/>
          <w:tab w:val="left" w:pos="9639"/>
        </w:tabs>
        <w:spacing w:before="0" w:beforeAutospacing="0" w:after="0" w:afterAutospacing="0" w:line="276" w:lineRule="auto"/>
        <w:ind w:left="142" w:hanging="426"/>
        <w:rPr>
          <w:sz w:val="28"/>
          <w:szCs w:val="28"/>
          <w:lang w:val="uk-UA"/>
        </w:rPr>
      </w:pPr>
      <w:r w:rsidRPr="000E23CA">
        <w:rPr>
          <w:sz w:val="28"/>
          <w:szCs w:val="28"/>
          <w:lang w:val="uk-UA"/>
        </w:rPr>
        <w:t>КРИТЕРІЇ,</w:t>
      </w:r>
      <w:r w:rsidRPr="000E23CA">
        <w:rPr>
          <w:spacing w:val="-16"/>
          <w:sz w:val="28"/>
          <w:szCs w:val="28"/>
          <w:lang w:val="uk-UA"/>
        </w:rPr>
        <w:t xml:space="preserve"> </w:t>
      </w:r>
      <w:r w:rsidRPr="000E23CA">
        <w:rPr>
          <w:sz w:val="28"/>
          <w:szCs w:val="28"/>
          <w:lang w:val="uk-UA"/>
        </w:rPr>
        <w:t>ПРАВИЛА</w:t>
      </w:r>
      <w:r w:rsidRPr="000E23CA">
        <w:rPr>
          <w:spacing w:val="-14"/>
          <w:sz w:val="28"/>
          <w:szCs w:val="28"/>
          <w:lang w:val="uk-UA"/>
        </w:rPr>
        <w:t xml:space="preserve"> </w:t>
      </w:r>
      <w:r w:rsidRPr="000E23CA">
        <w:rPr>
          <w:sz w:val="28"/>
          <w:szCs w:val="28"/>
          <w:lang w:val="uk-UA"/>
        </w:rPr>
        <w:t>І</w:t>
      </w:r>
      <w:r w:rsidRPr="000E23CA">
        <w:rPr>
          <w:spacing w:val="-14"/>
          <w:sz w:val="28"/>
          <w:szCs w:val="28"/>
          <w:lang w:val="uk-UA"/>
        </w:rPr>
        <w:t xml:space="preserve"> </w:t>
      </w:r>
      <w:r w:rsidRPr="000E23CA">
        <w:rPr>
          <w:sz w:val="28"/>
          <w:szCs w:val="28"/>
          <w:lang w:val="uk-UA"/>
        </w:rPr>
        <w:t>ПРОЦЕДУРИ</w:t>
      </w:r>
      <w:r w:rsidRPr="000E23CA">
        <w:rPr>
          <w:spacing w:val="-13"/>
          <w:sz w:val="28"/>
          <w:szCs w:val="28"/>
          <w:lang w:val="uk-UA"/>
        </w:rPr>
        <w:t xml:space="preserve"> </w:t>
      </w:r>
      <w:r w:rsidRPr="000E23CA">
        <w:rPr>
          <w:spacing w:val="-2"/>
          <w:sz w:val="28"/>
          <w:szCs w:val="28"/>
          <w:lang w:val="uk-UA"/>
        </w:rPr>
        <w:t>ОЦІНЮВАННЯ</w:t>
      </w:r>
    </w:p>
    <w:p w14:paraId="32179960" w14:textId="77777777" w:rsidR="00696E1F" w:rsidRPr="000E23CA" w:rsidRDefault="00696E1F" w:rsidP="00696E1F">
      <w:pPr>
        <w:pStyle w:val="a9"/>
        <w:widowControl w:val="0"/>
        <w:numPr>
          <w:ilvl w:val="1"/>
          <w:numId w:val="9"/>
        </w:numPr>
        <w:tabs>
          <w:tab w:val="left" w:pos="0"/>
          <w:tab w:val="left" w:leader="dot" w:pos="8364"/>
          <w:tab w:val="left" w:leader="dot" w:pos="9568"/>
          <w:tab w:val="left" w:pos="9639"/>
        </w:tabs>
        <w:autoSpaceDE w:val="0"/>
        <w:autoSpaceDN w:val="0"/>
        <w:spacing w:after="0"/>
        <w:contextualSpacing w:val="0"/>
        <w:rPr>
          <w:rFonts w:ascii="Times New Roman" w:hAnsi="Times New Roman" w:cs="Times New Roman"/>
          <w:sz w:val="28"/>
          <w:szCs w:val="28"/>
          <w:lang w:val="uk-UA"/>
        </w:rPr>
      </w:pPr>
      <w:r w:rsidRPr="000E23CA">
        <w:rPr>
          <w:rFonts w:ascii="Times New Roman" w:hAnsi="Times New Roman" w:cs="Times New Roman"/>
          <w:sz w:val="28"/>
          <w:szCs w:val="28"/>
          <w:lang w:val="uk-UA"/>
        </w:rPr>
        <w:t>Система</w:t>
      </w:r>
      <w:r w:rsidRPr="000E23CA">
        <w:rPr>
          <w:rFonts w:ascii="Times New Roman" w:hAnsi="Times New Roman" w:cs="Times New Roman"/>
          <w:spacing w:val="-11"/>
          <w:sz w:val="28"/>
          <w:szCs w:val="28"/>
          <w:lang w:val="uk-UA"/>
        </w:rPr>
        <w:t xml:space="preserve"> </w:t>
      </w:r>
      <w:r w:rsidRPr="000E23CA">
        <w:rPr>
          <w:rFonts w:ascii="Times New Roman" w:hAnsi="Times New Roman" w:cs="Times New Roman"/>
          <w:sz w:val="28"/>
          <w:szCs w:val="28"/>
          <w:lang w:val="uk-UA"/>
        </w:rPr>
        <w:t>внутрішніх</w:t>
      </w:r>
      <w:r w:rsidRPr="000E23CA">
        <w:rPr>
          <w:rFonts w:ascii="Times New Roman" w:hAnsi="Times New Roman" w:cs="Times New Roman"/>
          <w:spacing w:val="-9"/>
          <w:sz w:val="28"/>
          <w:szCs w:val="28"/>
          <w:lang w:val="uk-UA"/>
        </w:rPr>
        <w:t xml:space="preserve"> </w:t>
      </w:r>
      <w:r w:rsidRPr="000E23CA">
        <w:rPr>
          <w:rFonts w:ascii="Times New Roman" w:hAnsi="Times New Roman" w:cs="Times New Roman"/>
          <w:sz w:val="28"/>
          <w:szCs w:val="28"/>
        </w:rPr>
        <w:t>i</w:t>
      </w:r>
      <w:r w:rsidRPr="000E23CA">
        <w:rPr>
          <w:rFonts w:ascii="Times New Roman" w:hAnsi="Times New Roman" w:cs="Times New Roman"/>
          <w:spacing w:val="-12"/>
          <w:sz w:val="28"/>
          <w:szCs w:val="28"/>
          <w:lang w:val="uk-UA"/>
        </w:rPr>
        <w:t xml:space="preserve"> </w:t>
      </w:r>
      <w:r w:rsidRPr="000E23CA">
        <w:rPr>
          <w:rFonts w:ascii="Times New Roman" w:hAnsi="Times New Roman" w:cs="Times New Roman"/>
          <w:sz w:val="28"/>
          <w:szCs w:val="28"/>
          <w:lang w:val="uk-UA"/>
        </w:rPr>
        <w:t>зовнішніх</w:t>
      </w:r>
      <w:r w:rsidRPr="000E23CA">
        <w:rPr>
          <w:rFonts w:ascii="Times New Roman" w:hAnsi="Times New Roman" w:cs="Times New Roman"/>
          <w:spacing w:val="-10"/>
          <w:sz w:val="28"/>
          <w:szCs w:val="28"/>
          <w:lang w:val="uk-UA"/>
        </w:rPr>
        <w:t xml:space="preserve"> </w:t>
      </w:r>
      <w:r w:rsidRPr="000E23CA">
        <w:rPr>
          <w:rFonts w:ascii="Times New Roman" w:hAnsi="Times New Roman" w:cs="Times New Roman"/>
          <w:spacing w:val="-2"/>
          <w:sz w:val="28"/>
          <w:szCs w:val="28"/>
          <w:lang w:val="uk-UA"/>
        </w:rPr>
        <w:t>моніторингів</w:t>
      </w:r>
      <w:r w:rsidRPr="000E23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E23CA">
        <w:rPr>
          <w:rFonts w:ascii="Times New Roman" w:hAnsi="Times New Roman" w:cs="Times New Roman"/>
          <w:sz w:val="28"/>
          <w:szCs w:val="28"/>
          <w:lang w:val="uk-UA"/>
        </w:rPr>
        <w:t>18</w:t>
      </w:r>
      <w:r w:rsidRPr="000E23CA">
        <w:rPr>
          <w:rFonts w:ascii="Times New Roman" w:hAnsi="Times New Roman" w:cs="Times New Roman"/>
          <w:spacing w:val="-5"/>
          <w:sz w:val="28"/>
          <w:szCs w:val="28"/>
        </w:rPr>
        <w:t xml:space="preserve"> </w:t>
      </w:r>
    </w:p>
    <w:p w14:paraId="4E63D72F" w14:textId="77777777" w:rsidR="00696E1F" w:rsidRPr="000E23CA" w:rsidRDefault="00696E1F" w:rsidP="00696E1F">
      <w:pPr>
        <w:pStyle w:val="a9"/>
        <w:widowControl w:val="0"/>
        <w:numPr>
          <w:ilvl w:val="1"/>
          <w:numId w:val="9"/>
        </w:numPr>
        <w:tabs>
          <w:tab w:val="left" w:pos="0"/>
          <w:tab w:val="left" w:leader="dot" w:pos="8364"/>
          <w:tab w:val="left" w:leader="dot" w:pos="9568"/>
          <w:tab w:val="left" w:pos="9639"/>
        </w:tabs>
        <w:autoSpaceDE w:val="0"/>
        <w:autoSpaceDN w:val="0"/>
        <w:contextualSpacing w:val="0"/>
        <w:rPr>
          <w:rFonts w:ascii="Times New Roman" w:hAnsi="Times New Roman" w:cs="Times New Roman"/>
          <w:sz w:val="28"/>
          <w:szCs w:val="28"/>
          <w:lang w:val="uk-UA"/>
        </w:rPr>
      </w:pPr>
      <w:r w:rsidRPr="000E23CA">
        <w:rPr>
          <w:rFonts w:ascii="Times New Roman" w:hAnsi="Times New Roman" w:cs="Times New Roman"/>
          <w:sz w:val="28"/>
          <w:szCs w:val="28"/>
          <w:lang w:val="uk-UA"/>
        </w:rPr>
        <w:t xml:space="preserve"> Система</w:t>
      </w:r>
      <w:r w:rsidRPr="000E23CA">
        <w:rPr>
          <w:rFonts w:ascii="Times New Roman" w:hAnsi="Times New Roman" w:cs="Times New Roman"/>
          <w:spacing w:val="-14"/>
          <w:sz w:val="28"/>
          <w:szCs w:val="28"/>
          <w:lang w:val="uk-UA"/>
        </w:rPr>
        <w:t xml:space="preserve"> </w:t>
      </w:r>
      <w:r w:rsidRPr="000E23CA">
        <w:rPr>
          <w:rFonts w:ascii="Times New Roman" w:hAnsi="Times New Roman" w:cs="Times New Roman"/>
          <w:sz w:val="28"/>
          <w:szCs w:val="28"/>
          <w:lang w:val="uk-UA"/>
        </w:rPr>
        <w:t>оцінювання:</w:t>
      </w:r>
      <w:r w:rsidRPr="000E23CA">
        <w:rPr>
          <w:rFonts w:ascii="Times New Roman" w:hAnsi="Times New Roman" w:cs="Times New Roman"/>
          <w:spacing w:val="-16"/>
          <w:sz w:val="28"/>
          <w:szCs w:val="28"/>
          <w:lang w:val="uk-UA"/>
        </w:rPr>
        <w:t xml:space="preserve"> </w:t>
      </w:r>
      <w:r w:rsidRPr="000E23CA">
        <w:rPr>
          <w:rFonts w:ascii="Times New Roman" w:hAnsi="Times New Roman" w:cs="Times New Roman"/>
          <w:sz w:val="28"/>
          <w:szCs w:val="28"/>
          <w:lang w:val="uk-UA"/>
        </w:rPr>
        <w:t>правила,</w:t>
      </w:r>
      <w:r w:rsidRPr="000E23CA">
        <w:rPr>
          <w:rFonts w:ascii="Times New Roman" w:hAnsi="Times New Roman" w:cs="Times New Roman"/>
          <w:spacing w:val="-13"/>
          <w:sz w:val="28"/>
          <w:szCs w:val="28"/>
          <w:lang w:val="uk-UA"/>
        </w:rPr>
        <w:t xml:space="preserve"> </w:t>
      </w:r>
      <w:r w:rsidRPr="000E23CA">
        <w:rPr>
          <w:rFonts w:ascii="Times New Roman" w:hAnsi="Times New Roman" w:cs="Times New Roman"/>
          <w:sz w:val="28"/>
          <w:szCs w:val="28"/>
          <w:lang w:val="uk-UA"/>
        </w:rPr>
        <w:t>критерії</w:t>
      </w:r>
      <w:r w:rsidRPr="000E23CA">
        <w:rPr>
          <w:rFonts w:ascii="Times New Roman" w:hAnsi="Times New Roman" w:cs="Times New Roman"/>
          <w:spacing w:val="-14"/>
          <w:sz w:val="28"/>
          <w:szCs w:val="28"/>
          <w:lang w:val="uk-UA"/>
        </w:rPr>
        <w:t xml:space="preserve"> </w:t>
      </w:r>
      <w:r w:rsidRPr="000E23CA">
        <w:rPr>
          <w:rFonts w:ascii="Times New Roman" w:hAnsi="Times New Roman" w:cs="Times New Roman"/>
          <w:sz w:val="28"/>
          <w:szCs w:val="28"/>
        </w:rPr>
        <w:t>i</w:t>
      </w:r>
      <w:r w:rsidRPr="000E23CA">
        <w:rPr>
          <w:rFonts w:ascii="Times New Roman" w:hAnsi="Times New Roman" w:cs="Times New Roman"/>
          <w:spacing w:val="-16"/>
          <w:sz w:val="28"/>
          <w:szCs w:val="28"/>
          <w:lang w:val="uk-UA"/>
        </w:rPr>
        <w:t xml:space="preserve"> </w:t>
      </w:r>
      <w:r w:rsidRPr="000E23CA">
        <w:rPr>
          <w:rFonts w:ascii="Times New Roman" w:hAnsi="Times New Roman" w:cs="Times New Roman"/>
          <w:spacing w:val="-2"/>
          <w:sz w:val="28"/>
          <w:szCs w:val="28"/>
          <w:lang w:val="uk-UA"/>
        </w:rPr>
        <w:t>процедури</w:t>
      </w:r>
      <w:r>
        <w:rPr>
          <w:rFonts w:ascii="Times New Roman" w:hAnsi="Times New Roman" w:cs="Times New Roman"/>
          <w:spacing w:val="-2"/>
          <w:sz w:val="28"/>
          <w:szCs w:val="28"/>
          <w:lang w:val="uk-UA"/>
        </w:rPr>
        <w:t xml:space="preserve"> ……………………. </w:t>
      </w:r>
      <w:r w:rsidRPr="000E23CA">
        <w:rPr>
          <w:rFonts w:ascii="Times New Roman" w:hAnsi="Times New Roman" w:cs="Times New Roman"/>
          <w:spacing w:val="-2"/>
          <w:sz w:val="28"/>
          <w:szCs w:val="28"/>
          <w:lang w:val="uk-UA"/>
        </w:rPr>
        <w:t>19</w:t>
      </w:r>
      <w:r w:rsidRPr="000E23CA">
        <w:rPr>
          <w:rFonts w:ascii="Times New Roman" w:hAnsi="Times New Roman" w:cs="Times New Roman"/>
          <w:sz w:val="28"/>
          <w:szCs w:val="28"/>
          <w:lang w:val="uk-UA"/>
        </w:rPr>
        <w:t xml:space="preserve"> </w:t>
      </w:r>
    </w:p>
    <w:p w14:paraId="674301B6"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0" w:hanging="284"/>
        <w:rPr>
          <w:rFonts w:ascii="Times New Roman" w:hAnsi="Times New Roman" w:cs="Times New Roman"/>
          <w:caps/>
          <w:sz w:val="28"/>
          <w:szCs w:val="28"/>
          <w:lang w:val="uk-UA"/>
        </w:rPr>
      </w:pPr>
      <w:r w:rsidRPr="000E23CA">
        <w:rPr>
          <w:rFonts w:ascii="Times New Roman" w:hAnsi="Times New Roman" w:cs="Times New Roman"/>
          <w:b/>
          <w:caps/>
          <w:sz w:val="28"/>
          <w:szCs w:val="28"/>
          <w:lang w:val="en-US"/>
        </w:rPr>
        <w:t xml:space="preserve"> </w:t>
      </w:r>
      <w:r w:rsidRPr="000E23CA">
        <w:rPr>
          <w:rFonts w:ascii="Times New Roman" w:hAnsi="Times New Roman" w:cs="Times New Roman"/>
          <w:b/>
          <w:caps/>
          <w:sz w:val="28"/>
          <w:szCs w:val="28"/>
        </w:rPr>
        <w:t>Напрям</w:t>
      </w:r>
      <w:r w:rsidRPr="000E23CA">
        <w:rPr>
          <w:rFonts w:ascii="Times New Roman" w:hAnsi="Times New Roman" w:cs="Times New Roman"/>
          <w:b/>
          <w:caps/>
          <w:spacing w:val="-3"/>
          <w:sz w:val="28"/>
          <w:szCs w:val="28"/>
        </w:rPr>
        <w:t xml:space="preserve"> </w:t>
      </w:r>
      <w:r w:rsidRPr="000E23CA">
        <w:rPr>
          <w:rFonts w:ascii="Times New Roman" w:hAnsi="Times New Roman" w:cs="Times New Roman"/>
          <w:b/>
          <w:caps/>
          <w:sz w:val="28"/>
          <w:szCs w:val="28"/>
        </w:rPr>
        <w:t>1</w:t>
      </w:r>
      <w:r w:rsidRPr="000E23CA">
        <w:rPr>
          <w:rFonts w:ascii="Times New Roman" w:hAnsi="Times New Roman" w:cs="Times New Roman"/>
          <w:b/>
          <w:caps/>
          <w:spacing w:val="-4"/>
          <w:sz w:val="28"/>
          <w:szCs w:val="28"/>
        </w:rPr>
        <w:t xml:space="preserve"> </w:t>
      </w:r>
      <w:r w:rsidRPr="000E23CA">
        <w:rPr>
          <w:rFonts w:ascii="Times New Roman" w:hAnsi="Times New Roman" w:cs="Times New Roman"/>
          <w:b/>
          <w:caps/>
          <w:spacing w:val="-3"/>
          <w:sz w:val="28"/>
          <w:szCs w:val="28"/>
        </w:rPr>
        <w:t xml:space="preserve"> </w:t>
      </w:r>
      <w:r w:rsidRPr="000E23CA">
        <w:rPr>
          <w:rFonts w:ascii="Times New Roman" w:hAnsi="Times New Roman" w:cs="Times New Roman"/>
          <w:b/>
          <w:caps/>
          <w:spacing w:val="-3"/>
          <w:sz w:val="28"/>
          <w:szCs w:val="28"/>
          <w:lang w:val="uk-UA"/>
        </w:rPr>
        <w:t>«</w:t>
      </w:r>
      <w:r w:rsidRPr="000E23CA">
        <w:rPr>
          <w:rFonts w:ascii="Times New Roman" w:hAnsi="Times New Roman" w:cs="Times New Roman"/>
          <w:b/>
          <w:caps/>
          <w:sz w:val="28"/>
          <w:szCs w:val="28"/>
        </w:rPr>
        <w:t>Освітнє середовище</w:t>
      </w:r>
      <w:r w:rsidRPr="000E23CA">
        <w:rPr>
          <w:rFonts w:ascii="Times New Roman" w:hAnsi="Times New Roman" w:cs="Times New Roman"/>
          <w:caps/>
          <w:spacing w:val="-5"/>
          <w:sz w:val="28"/>
          <w:szCs w:val="28"/>
          <w:lang w:val="uk-UA"/>
        </w:rPr>
        <w:t>»</w:t>
      </w:r>
      <w:r>
        <w:rPr>
          <w:rFonts w:ascii="Times New Roman" w:hAnsi="Times New Roman" w:cs="Times New Roman"/>
          <w:caps/>
          <w:spacing w:val="-5"/>
          <w:sz w:val="28"/>
          <w:szCs w:val="28"/>
          <w:lang w:val="uk-UA"/>
        </w:rPr>
        <w:t xml:space="preserve"> ………………………………   </w:t>
      </w:r>
      <w:r w:rsidRPr="000E23CA">
        <w:rPr>
          <w:rFonts w:ascii="Times New Roman" w:hAnsi="Times New Roman" w:cs="Times New Roman"/>
          <w:caps/>
          <w:spacing w:val="-5"/>
          <w:sz w:val="28"/>
          <w:szCs w:val="28"/>
          <w:lang w:val="uk-UA"/>
        </w:rPr>
        <w:t xml:space="preserve">  21</w:t>
      </w:r>
    </w:p>
    <w:p w14:paraId="10A58294"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caps/>
          <w:sz w:val="28"/>
          <w:szCs w:val="28"/>
          <w:lang w:val="uk-UA"/>
        </w:rPr>
      </w:pPr>
      <w:r w:rsidRPr="000E23CA">
        <w:rPr>
          <w:rFonts w:ascii="Times New Roman" w:hAnsi="Times New Roman" w:cs="Times New Roman"/>
          <w:b/>
          <w:caps/>
          <w:sz w:val="28"/>
          <w:szCs w:val="28"/>
        </w:rPr>
        <w:t>Напрям</w:t>
      </w:r>
      <w:r w:rsidRPr="000E23CA">
        <w:rPr>
          <w:rFonts w:ascii="Times New Roman" w:hAnsi="Times New Roman" w:cs="Times New Roman"/>
          <w:b/>
          <w:caps/>
          <w:spacing w:val="-6"/>
          <w:sz w:val="28"/>
          <w:szCs w:val="28"/>
        </w:rPr>
        <w:t xml:space="preserve"> </w:t>
      </w:r>
      <w:r w:rsidRPr="000E23CA">
        <w:rPr>
          <w:rFonts w:ascii="Times New Roman" w:hAnsi="Times New Roman" w:cs="Times New Roman"/>
          <w:b/>
          <w:caps/>
          <w:sz w:val="28"/>
          <w:szCs w:val="28"/>
        </w:rPr>
        <w:t>2.</w:t>
      </w:r>
      <w:r w:rsidRPr="000E23CA">
        <w:rPr>
          <w:rFonts w:ascii="Times New Roman" w:hAnsi="Times New Roman" w:cs="Times New Roman"/>
          <w:b/>
          <w:caps/>
          <w:spacing w:val="-6"/>
          <w:sz w:val="28"/>
          <w:szCs w:val="28"/>
        </w:rPr>
        <w:t xml:space="preserve"> </w:t>
      </w:r>
      <w:r w:rsidRPr="000E23CA">
        <w:rPr>
          <w:rFonts w:ascii="Times New Roman" w:hAnsi="Times New Roman" w:cs="Times New Roman"/>
          <w:b/>
          <w:caps/>
          <w:sz w:val="28"/>
          <w:szCs w:val="28"/>
        </w:rPr>
        <w:t>«</w:t>
      </w:r>
      <w:r w:rsidRPr="000E23CA">
        <w:rPr>
          <w:rFonts w:ascii="Times New Roman" w:hAnsi="Times New Roman" w:cs="Times New Roman"/>
          <w:b/>
          <w:caps/>
          <w:sz w:val="28"/>
          <w:szCs w:val="28"/>
          <w:lang w:val="uk-UA"/>
        </w:rPr>
        <w:t>Система оцінювання» …………………………  23</w:t>
      </w:r>
    </w:p>
    <w:p w14:paraId="388F2AFA"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caps/>
          <w:sz w:val="28"/>
          <w:szCs w:val="28"/>
          <w:lang w:val="uk-UA"/>
        </w:rPr>
      </w:pPr>
      <w:r w:rsidRPr="000E23CA">
        <w:rPr>
          <w:rFonts w:ascii="Times New Roman" w:hAnsi="Times New Roman" w:cs="Times New Roman"/>
          <w:b/>
          <w:sz w:val="28"/>
          <w:szCs w:val="28"/>
        </w:rPr>
        <w:t xml:space="preserve">НАПРЯМ 3. </w:t>
      </w:r>
      <w:r w:rsidRPr="000E23CA">
        <w:rPr>
          <w:rFonts w:ascii="Times New Roman" w:hAnsi="Times New Roman" w:cs="Times New Roman"/>
          <w:b/>
          <w:sz w:val="28"/>
          <w:szCs w:val="28"/>
          <w:lang w:val="uk-UA"/>
        </w:rPr>
        <w:t>«</w:t>
      </w:r>
      <w:r w:rsidRPr="000E23CA">
        <w:rPr>
          <w:rFonts w:ascii="Times New Roman" w:hAnsi="Times New Roman" w:cs="Times New Roman"/>
          <w:b/>
          <w:sz w:val="28"/>
          <w:szCs w:val="28"/>
        </w:rPr>
        <w:t>ПЕДАГОГІЧН</w:t>
      </w:r>
      <w:r w:rsidRPr="000E23CA">
        <w:rPr>
          <w:rFonts w:ascii="Times New Roman" w:hAnsi="Times New Roman" w:cs="Times New Roman"/>
          <w:b/>
          <w:sz w:val="28"/>
          <w:szCs w:val="28"/>
          <w:lang w:val="uk-UA"/>
        </w:rPr>
        <w:t>А</w:t>
      </w:r>
      <w:r w:rsidRPr="000E23CA">
        <w:rPr>
          <w:rFonts w:ascii="Times New Roman" w:hAnsi="Times New Roman" w:cs="Times New Roman"/>
          <w:b/>
          <w:sz w:val="28"/>
          <w:szCs w:val="28"/>
        </w:rPr>
        <w:t xml:space="preserve"> ДІЯЛЬН</w:t>
      </w:r>
      <w:r w:rsidR="00C6496D">
        <w:rPr>
          <w:rFonts w:ascii="Times New Roman" w:hAnsi="Times New Roman" w:cs="Times New Roman"/>
          <w:b/>
          <w:sz w:val="28"/>
          <w:szCs w:val="28"/>
          <w:lang w:val="uk-UA"/>
        </w:rPr>
        <w:t>І</w:t>
      </w:r>
      <w:r w:rsidRPr="000E23CA">
        <w:rPr>
          <w:rFonts w:ascii="Times New Roman" w:hAnsi="Times New Roman" w:cs="Times New Roman"/>
          <w:b/>
          <w:sz w:val="28"/>
          <w:szCs w:val="28"/>
        </w:rPr>
        <w:t>СТ</w:t>
      </w:r>
      <w:r w:rsidRPr="000E23CA">
        <w:rPr>
          <w:rFonts w:ascii="Times New Roman" w:hAnsi="Times New Roman" w:cs="Times New Roman"/>
          <w:b/>
          <w:sz w:val="28"/>
          <w:szCs w:val="28"/>
          <w:lang w:val="uk-UA"/>
        </w:rPr>
        <w:t xml:space="preserve">Ь» …………………….  39 </w:t>
      </w:r>
    </w:p>
    <w:p w14:paraId="67709009"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caps/>
          <w:sz w:val="28"/>
          <w:szCs w:val="28"/>
          <w:lang w:val="uk-UA"/>
        </w:rPr>
      </w:pPr>
      <w:r w:rsidRPr="000E23CA">
        <w:rPr>
          <w:rFonts w:ascii="Times New Roman" w:hAnsi="Times New Roman" w:cs="Times New Roman"/>
          <w:b/>
          <w:sz w:val="28"/>
          <w:szCs w:val="28"/>
        </w:rPr>
        <w:t>НАПРЯМ 4</w:t>
      </w:r>
      <w:r w:rsidRPr="000E23CA">
        <w:rPr>
          <w:rFonts w:ascii="Times New Roman" w:hAnsi="Times New Roman" w:cs="Times New Roman"/>
          <w:b/>
          <w:sz w:val="28"/>
          <w:szCs w:val="28"/>
          <w:lang w:val="uk-UA"/>
        </w:rPr>
        <w:t>. «УПРАВЛІНСЬКІ ПРОЦЕСИ»  ……………………….  42</w:t>
      </w:r>
    </w:p>
    <w:p w14:paraId="64529397"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b/>
          <w:caps/>
          <w:sz w:val="28"/>
          <w:szCs w:val="28"/>
          <w:lang w:val="uk-UA"/>
        </w:rPr>
      </w:pPr>
      <w:r w:rsidRPr="005B6ACD">
        <w:rPr>
          <w:rFonts w:ascii="Times New Roman" w:hAnsi="Times New Roman" w:cs="Times New Roman"/>
          <w:b/>
          <w:spacing w:val="-2"/>
          <w:sz w:val="28"/>
          <w:szCs w:val="28"/>
          <w:lang w:val="uk-UA"/>
        </w:rPr>
        <w:t>ІНФОРМАЦІЙНА</w:t>
      </w:r>
      <w:r w:rsidRPr="005B6ACD">
        <w:rPr>
          <w:rFonts w:ascii="Times New Roman" w:hAnsi="Times New Roman" w:cs="Times New Roman"/>
          <w:b/>
          <w:sz w:val="28"/>
          <w:szCs w:val="28"/>
          <w:lang w:val="uk-UA"/>
        </w:rPr>
        <w:t xml:space="preserve"> </w:t>
      </w:r>
      <w:r w:rsidRPr="005B6ACD">
        <w:rPr>
          <w:rFonts w:ascii="Times New Roman" w:hAnsi="Times New Roman" w:cs="Times New Roman"/>
          <w:b/>
          <w:spacing w:val="-2"/>
          <w:sz w:val="28"/>
          <w:szCs w:val="28"/>
          <w:lang w:val="uk-UA"/>
        </w:rPr>
        <w:t>СИСТЕМА</w:t>
      </w:r>
      <w:r w:rsidRPr="005B6ACD">
        <w:rPr>
          <w:rFonts w:ascii="Times New Roman" w:hAnsi="Times New Roman" w:cs="Times New Roman"/>
          <w:b/>
          <w:sz w:val="28"/>
          <w:szCs w:val="28"/>
          <w:lang w:val="uk-UA"/>
        </w:rPr>
        <w:t xml:space="preserve"> </w:t>
      </w:r>
      <w:r w:rsidRPr="005B6ACD">
        <w:rPr>
          <w:rFonts w:ascii="Times New Roman" w:hAnsi="Times New Roman" w:cs="Times New Roman"/>
          <w:b/>
          <w:spacing w:val="-5"/>
          <w:sz w:val="28"/>
          <w:szCs w:val="28"/>
          <w:lang w:val="uk-UA"/>
        </w:rPr>
        <w:t>ДЛЯ</w:t>
      </w:r>
      <w:r w:rsidRPr="005B6ACD">
        <w:rPr>
          <w:rFonts w:ascii="Times New Roman" w:hAnsi="Times New Roman" w:cs="Times New Roman"/>
          <w:b/>
          <w:sz w:val="28"/>
          <w:szCs w:val="28"/>
          <w:lang w:val="uk-UA"/>
        </w:rPr>
        <w:t xml:space="preserve"> </w:t>
      </w:r>
      <w:r w:rsidRPr="005B6ACD">
        <w:rPr>
          <w:rFonts w:ascii="Times New Roman" w:hAnsi="Times New Roman" w:cs="Times New Roman"/>
          <w:b/>
          <w:spacing w:val="-2"/>
          <w:sz w:val="28"/>
          <w:szCs w:val="28"/>
          <w:lang w:val="uk-UA"/>
        </w:rPr>
        <w:t>ЕФЕКТИВНОГО</w:t>
      </w:r>
      <w:r w:rsidRPr="005B6ACD">
        <w:rPr>
          <w:rFonts w:ascii="Times New Roman" w:hAnsi="Times New Roman" w:cs="Times New Roman"/>
          <w:b/>
          <w:sz w:val="28"/>
          <w:szCs w:val="28"/>
          <w:lang w:val="uk-UA"/>
        </w:rPr>
        <w:t xml:space="preserve"> </w:t>
      </w:r>
      <w:r w:rsidRPr="005B6ACD">
        <w:rPr>
          <w:rFonts w:ascii="Times New Roman" w:hAnsi="Times New Roman" w:cs="Times New Roman"/>
          <w:b/>
          <w:spacing w:val="-2"/>
          <w:sz w:val="28"/>
          <w:szCs w:val="28"/>
          <w:lang w:val="uk-UA"/>
        </w:rPr>
        <w:t>УПРАВЛІННЯ</w:t>
      </w:r>
      <w:r w:rsidRPr="000E23CA">
        <w:rPr>
          <w:rFonts w:ascii="Times New Roman" w:hAnsi="Times New Roman" w:cs="Times New Roman"/>
          <w:b/>
          <w:sz w:val="28"/>
          <w:szCs w:val="28"/>
          <w:lang w:val="uk-UA"/>
        </w:rPr>
        <w:t xml:space="preserve"> </w:t>
      </w:r>
      <w:r w:rsidRPr="005B6ACD">
        <w:rPr>
          <w:rFonts w:ascii="Times New Roman" w:hAnsi="Times New Roman" w:cs="Times New Roman"/>
          <w:b/>
          <w:spacing w:val="-2"/>
          <w:sz w:val="28"/>
          <w:szCs w:val="28"/>
          <w:lang w:val="uk-UA"/>
        </w:rPr>
        <w:t>ЗАКЛАДОМ</w:t>
      </w:r>
      <w:r w:rsidRPr="005B6ACD">
        <w:rPr>
          <w:rFonts w:ascii="Times New Roman" w:hAnsi="Times New Roman" w:cs="Times New Roman"/>
          <w:b/>
          <w:spacing w:val="-5"/>
          <w:sz w:val="28"/>
          <w:szCs w:val="28"/>
          <w:lang w:val="uk-UA"/>
        </w:rPr>
        <w:t xml:space="preserve"> </w:t>
      </w:r>
      <w:r w:rsidRPr="005B6ACD">
        <w:rPr>
          <w:rFonts w:ascii="Times New Roman" w:hAnsi="Times New Roman" w:cs="Times New Roman"/>
          <w:b/>
          <w:spacing w:val="-2"/>
          <w:sz w:val="28"/>
          <w:szCs w:val="28"/>
          <w:lang w:val="uk-UA"/>
        </w:rPr>
        <w:t>ОСВІТИ</w:t>
      </w:r>
      <w:r w:rsidRPr="000E23CA">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0E23CA">
        <w:rPr>
          <w:rFonts w:ascii="Times New Roman" w:hAnsi="Times New Roman" w:cs="Times New Roman"/>
          <w:b/>
          <w:sz w:val="28"/>
          <w:szCs w:val="28"/>
          <w:lang w:val="uk-UA"/>
        </w:rPr>
        <w:t xml:space="preserve">   45</w:t>
      </w:r>
    </w:p>
    <w:p w14:paraId="4EF4FE64"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b/>
          <w:caps/>
          <w:sz w:val="28"/>
          <w:szCs w:val="28"/>
          <w:lang w:val="uk-UA"/>
        </w:rPr>
      </w:pPr>
      <w:r w:rsidRPr="000E23CA">
        <w:rPr>
          <w:rFonts w:ascii="Times New Roman" w:hAnsi="Times New Roman" w:cs="Times New Roman"/>
          <w:b/>
          <w:sz w:val="28"/>
          <w:szCs w:val="28"/>
          <w:lang w:val="uk-UA"/>
        </w:rPr>
        <w:t xml:space="preserve"> </w:t>
      </w:r>
      <w:r w:rsidRPr="000E23CA">
        <w:rPr>
          <w:rFonts w:ascii="Times New Roman" w:hAnsi="Times New Roman" w:cs="Times New Roman"/>
          <w:b/>
          <w:spacing w:val="-2"/>
          <w:sz w:val="28"/>
          <w:szCs w:val="28"/>
          <w:lang w:val="uk-UA"/>
        </w:rPr>
        <w:t>РОЗПОДІЛ</w:t>
      </w:r>
      <w:r w:rsidRPr="000E23CA">
        <w:rPr>
          <w:rFonts w:ascii="Times New Roman" w:hAnsi="Times New Roman" w:cs="Times New Roman"/>
          <w:b/>
          <w:sz w:val="28"/>
          <w:szCs w:val="28"/>
          <w:lang w:val="uk-UA"/>
        </w:rPr>
        <w:t xml:space="preserve"> </w:t>
      </w:r>
      <w:r w:rsidRPr="000E23CA">
        <w:rPr>
          <w:rFonts w:ascii="Times New Roman" w:hAnsi="Times New Roman" w:cs="Times New Roman"/>
          <w:b/>
          <w:spacing w:val="-2"/>
          <w:sz w:val="28"/>
          <w:szCs w:val="28"/>
          <w:lang w:val="uk-UA"/>
        </w:rPr>
        <w:t>ПОВНОВАЖЕНЬ</w:t>
      </w:r>
      <w:r w:rsidRPr="000E23CA">
        <w:rPr>
          <w:rFonts w:ascii="Times New Roman" w:hAnsi="Times New Roman" w:cs="Times New Roman"/>
          <w:b/>
          <w:sz w:val="28"/>
          <w:szCs w:val="28"/>
          <w:lang w:val="uk-UA"/>
        </w:rPr>
        <w:t xml:space="preserve">  </w:t>
      </w:r>
      <w:r w:rsidRPr="000E23CA">
        <w:rPr>
          <w:rFonts w:ascii="Times New Roman" w:hAnsi="Times New Roman" w:cs="Times New Roman"/>
          <w:b/>
          <w:spacing w:val="-10"/>
          <w:sz w:val="28"/>
          <w:szCs w:val="28"/>
          <w:lang w:val="uk-UA"/>
        </w:rPr>
        <w:t>У</w:t>
      </w:r>
      <w:r w:rsidRPr="000E23CA">
        <w:rPr>
          <w:rFonts w:ascii="Times New Roman" w:hAnsi="Times New Roman" w:cs="Times New Roman"/>
          <w:b/>
          <w:sz w:val="28"/>
          <w:szCs w:val="28"/>
          <w:lang w:val="uk-UA"/>
        </w:rPr>
        <w:t xml:space="preserve"> </w:t>
      </w:r>
      <w:r w:rsidRPr="000E23CA">
        <w:rPr>
          <w:rFonts w:ascii="Times New Roman" w:hAnsi="Times New Roman" w:cs="Times New Roman"/>
          <w:b/>
          <w:spacing w:val="-2"/>
          <w:sz w:val="28"/>
          <w:szCs w:val="28"/>
        </w:rPr>
        <w:t>C</w:t>
      </w:r>
      <w:r w:rsidRPr="000E23CA">
        <w:rPr>
          <w:rFonts w:ascii="Times New Roman" w:hAnsi="Times New Roman" w:cs="Times New Roman"/>
          <w:b/>
          <w:spacing w:val="-2"/>
          <w:sz w:val="28"/>
          <w:szCs w:val="28"/>
          <w:lang w:val="uk-UA"/>
        </w:rPr>
        <w:t>И</w:t>
      </w:r>
      <w:r w:rsidRPr="000E23CA">
        <w:rPr>
          <w:rFonts w:ascii="Times New Roman" w:hAnsi="Times New Roman" w:cs="Times New Roman"/>
          <w:b/>
          <w:spacing w:val="-2"/>
          <w:sz w:val="28"/>
          <w:szCs w:val="28"/>
        </w:rPr>
        <w:t>CTEMI</w:t>
      </w:r>
      <w:r w:rsidRPr="000E23CA">
        <w:rPr>
          <w:rFonts w:ascii="Times New Roman" w:hAnsi="Times New Roman" w:cs="Times New Roman"/>
          <w:b/>
          <w:sz w:val="28"/>
          <w:szCs w:val="28"/>
          <w:lang w:val="uk-UA"/>
        </w:rPr>
        <w:t xml:space="preserve"> </w:t>
      </w:r>
      <w:r w:rsidRPr="000E23CA">
        <w:rPr>
          <w:rFonts w:ascii="Times New Roman" w:hAnsi="Times New Roman" w:cs="Times New Roman"/>
          <w:b/>
          <w:spacing w:val="-2"/>
          <w:sz w:val="28"/>
          <w:szCs w:val="28"/>
          <w:lang w:val="uk-UA"/>
        </w:rPr>
        <w:t>ВНУТРІШНЬОГО</w:t>
      </w:r>
      <w:r w:rsidRPr="000E23CA">
        <w:rPr>
          <w:rFonts w:ascii="Times New Roman" w:hAnsi="Times New Roman" w:cs="Times New Roman"/>
          <w:b/>
          <w:sz w:val="28"/>
          <w:szCs w:val="28"/>
          <w:lang w:val="uk-UA"/>
        </w:rPr>
        <w:t xml:space="preserve"> ЗАБЕЗПЕЧЕННЯ</w:t>
      </w:r>
      <w:r w:rsidRPr="000E23CA">
        <w:rPr>
          <w:rFonts w:ascii="Times New Roman" w:hAnsi="Times New Roman" w:cs="Times New Roman"/>
          <w:b/>
          <w:spacing w:val="-3"/>
          <w:sz w:val="28"/>
          <w:szCs w:val="28"/>
          <w:lang w:val="uk-UA"/>
        </w:rPr>
        <w:t xml:space="preserve"> </w:t>
      </w:r>
      <w:r w:rsidRPr="000E23CA">
        <w:rPr>
          <w:rFonts w:ascii="Times New Roman" w:hAnsi="Times New Roman" w:cs="Times New Roman"/>
          <w:b/>
          <w:sz w:val="28"/>
          <w:szCs w:val="28"/>
          <w:lang w:val="uk-UA"/>
        </w:rPr>
        <w:t>ЯКОСТІ</w:t>
      </w:r>
      <w:r w:rsidRPr="000E23CA">
        <w:rPr>
          <w:rFonts w:ascii="Times New Roman" w:hAnsi="Times New Roman" w:cs="Times New Roman"/>
          <w:b/>
          <w:spacing w:val="-8"/>
          <w:sz w:val="28"/>
          <w:szCs w:val="28"/>
          <w:lang w:val="uk-UA"/>
        </w:rPr>
        <w:t xml:space="preserve"> </w:t>
      </w:r>
      <w:r w:rsidRPr="000E23CA">
        <w:rPr>
          <w:rFonts w:ascii="Times New Roman" w:hAnsi="Times New Roman" w:cs="Times New Roman"/>
          <w:b/>
          <w:spacing w:val="-2"/>
          <w:sz w:val="28"/>
          <w:szCs w:val="28"/>
        </w:rPr>
        <w:t>OCBIT</w:t>
      </w:r>
      <w:r w:rsidRPr="000E23CA">
        <w:rPr>
          <w:rFonts w:ascii="Times New Roman" w:hAnsi="Times New Roman" w:cs="Times New Roman"/>
          <w:b/>
          <w:spacing w:val="-2"/>
          <w:sz w:val="28"/>
          <w:szCs w:val="28"/>
          <w:lang w:val="uk-UA"/>
        </w:rPr>
        <w:t>И</w:t>
      </w:r>
      <w:r w:rsidRPr="000E23CA">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0E23CA">
        <w:rPr>
          <w:rFonts w:ascii="Times New Roman" w:hAnsi="Times New Roman" w:cs="Times New Roman"/>
          <w:b/>
          <w:sz w:val="28"/>
          <w:szCs w:val="28"/>
          <w:lang w:val="uk-UA"/>
        </w:rPr>
        <w:t xml:space="preserve">  46</w:t>
      </w:r>
    </w:p>
    <w:p w14:paraId="27D029CE"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b/>
          <w:caps/>
          <w:sz w:val="28"/>
          <w:szCs w:val="28"/>
          <w:lang w:val="uk-UA"/>
        </w:rPr>
      </w:pPr>
      <w:r w:rsidRPr="000E23CA">
        <w:rPr>
          <w:rFonts w:ascii="Times New Roman" w:hAnsi="Times New Roman" w:cs="Times New Roman"/>
          <w:b/>
          <w:sz w:val="28"/>
          <w:szCs w:val="28"/>
          <w:lang w:val="uk-UA"/>
        </w:rPr>
        <w:t xml:space="preserve">ЗАБЕЗПЕЧЕННЯ НАЯВНОСТІ НЕОБХІДНИХ РЕСУРСІВ ДЛЯ ОРГАНІЗАЦІЇ ОСВІТНЬОГО ПРОЦЕСУ, В ТОМУ ЧИСЛІ ДЛЯ САМОСТІЙНОЇ РОБОТИ ЗДОБУВАЧІВ </w:t>
      </w:r>
      <w:r w:rsidRPr="008C0AFB">
        <w:rPr>
          <w:rFonts w:ascii="Times New Roman" w:hAnsi="Times New Roman" w:cs="Times New Roman"/>
          <w:b/>
          <w:sz w:val="28"/>
          <w:szCs w:val="28"/>
          <w:lang w:val="uk-UA"/>
        </w:rPr>
        <w:t xml:space="preserve">ОСВІТИ </w:t>
      </w:r>
      <w:r w:rsidRPr="000E23CA">
        <w:rPr>
          <w:rFonts w:ascii="Times New Roman" w:hAnsi="Times New Roman" w:cs="Times New Roman"/>
          <w:b/>
          <w:spacing w:val="-6"/>
          <w:sz w:val="28"/>
          <w:szCs w:val="28"/>
          <w:lang w:val="uk-UA"/>
        </w:rPr>
        <w:t>………………</w:t>
      </w:r>
      <w:r>
        <w:rPr>
          <w:rFonts w:ascii="Times New Roman" w:hAnsi="Times New Roman" w:cs="Times New Roman"/>
          <w:b/>
          <w:spacing w:val="-6"/>
          <w:sz w:val="28"/>
          <w:szCs w:val="28"/>
          <w:lang w:val="uk-UA"/>
        </w:rPr>
        <w:t xml:space="preserve">   </w:t>
      </w:r>
      <w:r w:rsidRPr="000E23CA">
        <w:rPr>
          <w:rFonts w:ascii="Times New Roman" w:hAnsi="Times New Roman" w:cs="Times New Roman"/>
          <w:b/>
          <w:spacing w:val="-6"/>
          <w:sz w:val="28"/>
          <w:szCs w:val="28"/>
          <w:lang w:val="uk-UA"/>
        </w:rPr>
        <w:t xml:space="preserve"> 49</w:t>
      </w:r>
    </w:p>
    <w:p w14:paraId="77E097C1"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b/>
          <w:caps/>
          <w:sz w:val="28"/>
          <w:szCs w:val="28"/>
          <w:lang w:val="uk-UA"/>
        </w:rPr>
      </w:pPr>
      <w:r w:rsidRPr="008C0AFB">
        <w:rPr>
          <w:rFonts w:ascii="Times New Roman" w:hAnsi="Times New Roman" w:cs="Times New Roman"/>
          <w:b/>
          <w:sz w:val="28"/>
          <w:szCs w:val="28"/>
          <w:lang w:val="uk-UA"/>
        </w:rPr>
        <w:t>ІНКЛЮЗИВНЕ</w:t>
      </w:r>
      <w:r w:rsidRPr="008C0AFB">
        <w:rPr>
          <w:rFonts w:ascii="Times New Roman" w:hAnsi="Times New Roman" w:cs="Times New Roman"/>
          <w:b/>
          <w:spacing w:val="3"/>
          <w:sz w:val="28"/>
          <w:szCs w:val="28"/>
          <w:lang w:val="uk-UA"/>
        </w:rPr>
        <w:t xml:space="preserve"> </w:t>
      </w:r>
      <w:r w:rsidRPr="008C0AFB">
        <w:rPr>
          <w:rFonts w:ascii="Times New Roman" w:hAnsi="Times New Roman" w:cs="Times New Roman"/>
          <w:b/>
          <w:sz w:val="28"/>
          <w:szCs w:val="28"/>
          <w:lang w:val="uk-UA"/>
        </w:rPr>
        <w:t>ОСВІТНЄ</w:t>
      </w:r>
      <w:r w:rsidRPr="008C0AFB">
        <w:rPr>
          <w:rFonts w:ascii="Times New Roman" w:hAnsi="Times New Roman" w:cs="Times New Roman"/>
          <w:b/>
          <w:spacing w:val="5"/>
          <w:sz w:val="28"/>
          <w:szCs w:val="28"/>
          <w:lang w:val="uk-UA"/>
        </w:rPr>
        <w:t xml:space="preserve"> </w:t>
      </w:r>
      <w:r w:rsidRPr="008C0AFB">
        <w:rPr>
          <w:rFonts w:ascii="Times New Roman" w:hAnsi="Times New Roman" w:cs="Times New Roman"/>
          <w:b/>
          <w:sz w:val="28"/>
          <w:szCs w:val="28"/>
          <w:lang w:val="uk-UA"/>
        </w:rPr>
        <w:t>СЕРЕДОВИЩЕ,</w:t>
      </w:r>
      <w:r w:rsidRPr="008C0AFB">
        <w:rPr>
          <w:rFonts w:ascii="Times New Roman" w:hAnsi="Times New Roman" w:cs="Times New Roman"/>
          <w:b/>
          <w:spacing w:val="5"/>
          <w:sz w:val="28"/>
          <w:szCs w:val="28"/>
          <w:lang w:val="uk-UA"/>
        </w:rPr>
        <w:t xml:space="preserve"> </w:t>
      </w:r>
      <w:r w:rsidRPr="008C0AFB">
        <w:rPr>
          <w:rFonts w:ascii="Times New Roman" w:hAnsi="Times New Roman" w:cs="Times New Roman"/>
          <w:b/>
          <w:sz w:val="28"/>
          <w:szCs w:val="28"/>
          <w:lang w:val="uk-UA"/>
        </w:rPr>
        <w:t>УНІВЕРСАЛЬНИЙ</w:t>
      </w:r>
      <w:r w:rsidRPr="008C0AFB">
        <w:rPr>
          <w:rFonts w:ascii="Times New Roman" w:hAnsi="Times New Roman" w:cs="Times New Roman"/>
          <w:b/>
          <w:spacing w:val="1"/>
          <w:sz w:val="28"/>
          <w:szCs w:val="28"/>
          <w:lang w:val="uk-UA"/>
        </w:rPr>
        <w:t xml:space="preserve"> </w:t>
      </w:r>
      <w:r w:rsidRPr="008C0AFB">
        <w:rPr>
          <w:rFonts w:ascii="Times New Roman" w:hAnsi="Times New Roman" w:cs="Times New Roman"/>
          <w:b/>
          <w:spacing w:val="-2"/>
          <w:sz w:val="28"/>
          <w:szCs w:val="28"/>
          <w:lang w:val="uk-UA"/>
        </w:rPr>
        <w:t>ДИЗАЙН</w:t>
      </w:r>
      <w:r w:rsidRPr="000E23CA">
        <w:rPr>
          <w:rFonts w:ascii="Times New Roman" w:hAnsi="Times New Roman" w:cs="Times New Roman"/>
          <w:b/>
          <w:sz w:val="28"/>
          <w:szCs w:val="28"/>
          <w:lang w:val="uk-UA"/>
        </w:rPr>
        <w:t xml:space="preserve"> </w:t>
      </w:r>
      <w:r w:rsidRPr="008C0AFB">
        <w:rPr>
          <w:rFonts w:ascii="Times New Roman" w:hAnsi="Times New Roman" w:cs="Times New Roman"/>
          <w:b/>
          <w:sz w:val="28"/>
          <w:szCs w:val="28"/>
          <w:lang w:val="uk-UA"/>
        </w:rPr>
        <w:t>ТА</w:t>
      </w:r>
      <w:r w:rsidRPr="008C0AFB">
        <w:rPr>
          <w:rFonts w:ascii="Times New Roman" w:hAnsi="Times New Roman" w:cs="Times New Roman"/>
          <w:b/>
          <w:spacing w:val="-3"/>
          <w:sz w:val="28"/>
          <w:szCs w:val="28"/>
          <w:lang w:val="uk-UA"/>
        </w:rPr>
        <w:t xml:space="preserve"> </w:t>
      </w:r>
      <w:r w:rsidRPr="008C0AFB">
        <w:rPr>
          <w:rFonts w:ascii="Times New Roman" w:hAnsi="Times New Roman" w:cs="Times New Roman"/>
          <w:b/>
          <w:sz w:val="28"/>
          <w:szCs w:val="28"/>
          <w:lang w:val="uk-UA"/>
        </w:rPr>
        <w:t>РОЗУМНЕ</w:t>
      </w:r>
      <w:r w:rsidRPr="008C0AFB">
        <w:rPr>
          <w:rFonts w:ascii="Times New Roman" w:hAnsi="Times New Roman" w:cs="Times New Roman"/>
          <w:b/>
          <w:spacing w:val="-3"/>
          <w:sz w:val="28"/>
          <w:szCs w:val="28"/>
          <w:lang w:val="uk-UA"/>
        </w:rPr>
        <w:t xml:space="preserve"> </w:t>
      </w:r>
      <w:r w:rsidRPr="008C0AFB">
        <w:rPr>
          <w:rFonts w:ascii="Times New Roman" w:hAnsi="Times New Roman" w:cs="Times New Roman"/>
          <w:b/>
          <w:spacing w:val="-2"/>
          <w:sz w:val="28"/>
          <w:szCs w:val="28"/>
          <w:lang w:val="uk-UA"/>
        </w:rPr>
        <w:t>ПРИСТОСУВАПННЯ</w:t>
      </w:r>
      <w:r w:rsidRPr="008C0AFB">
        <w:rPr>
          <w:rFonts w:ascii="Times New Roman" w:hAnsi="Times New Roman" w:cs="Times New Roman"/>
          <w:b/>
          <w:sz w:val="28"/>
          <w:szCs w:val="28"/>
          <w:lang w:val="uk-UA"/>
        </w:rPr>
        <w:t xml:space="preserve"> …</w:t>
      </w:r>
      <w:r w:rsidRPr="000E23CA">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0E23C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0E23CA">
        <w:rPr>
          <w:rFonts w:ascii="Times New Roman" w:hAnsi="Times New Roman" w:cs="Times New Roman"/>
          <w:b/>
          <w:sz w:val="28"/>
          <w:szCs w:val="28"/>
          <w:lang w:val="uk-UA"/>
        </w:rPr>
        <w:t>52</w:t>
      </w:r>
    </w:p>
    <w:p w14:paraId="7E2AB1BC" w14:textId="77777777" w:rsidR="00696E1F" w:rsidRPr="000E23CA"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b/>
          <w:caps/>
          <w:sz w:val="28"/>
          <w:szCs w:val="28"/>
          <w:lang w:val="uk-UA"/>
        </w:rPr>
      </w:pPr>
      <w:r w:rsidRPr="008C0AFB">
        <w:rPr>
          <w:rFonts w:ascii="Times New Roman" w:hAnsi="Times New Roman" w:cs="Times New Roman"/>
          <w:b/>
          <w:spacing w:val="-2"/>
          <w:sz w:val="28"/>
          <w:szCs w:val="28"/>
          <w:lang w:val="uk-UA"/>
        </w:rPr>
        <w:t>ПРИКІНЦЕВІ</w:t>
      </w:r>
      <w:r w:rsidRPr="008C0AFB">
        <w:rPr>
          <w:rFonts w:ascii="Times New Roman" w:hAnsi="Times New Roman" w:cs="Times New Roman"/>
          <w:b/>
          <w:spacing w:val="2"/>
          <w:sz w:val="28"/>
          <w:szCs w:val="28"/>
          <w:lang w:val="uk-UA"/>
        </w:rPr>
        <w:t xml:space="preserve"> </w:t>
      </w:r>
      <w:r w:rsidRPr="008C0AFB">
        <w:rPr>
          <w:rFonts w:ascii="Times New Roman" w:hAnsi="Times New Roman" w:cs="Times New Roman"/>
          <w:b/>
          <w:spacing w:val="-2"/>
          <w:sz w:val="28"/>
          <w:szCs w:val="28"/>
          <w:lang w:val="uk-UA"/>
        </w:rPr>
        <w:t xml:space="preserve">ПОЛОЖЕННЯ </w:t>
      </w:r>
      <w:r w:rsidRPr="000E23CA">
        <w:rPr>
          <w:rFonts w:ascii="Times New Roman" w:hAnsi="Times New Roman" w:cs="Times New Roman"/>
          <w:b/>
          <w:spacing w:val="-5"/>
          <w:sz w:val="28"/>
          <w:szCs w:val="28"/>
          <w:lang w:val="uk-UA"/>
        </w:rPr>
        <w:t>………………………………………</w:t>
      </w:r>
      <w:r>
        <w:rPr>
          <w:rFonts w:ascii="Times New Roman" w:hAnsi="Times New Roman" w:cs="Times New Roman"/>
          <w:b/>
          <w:spacing w:val="-5"/>
          <w:sz w:val="28"/>
          <w:szCs w:val="28"/>
          <w:lang w:val="uk-UA"/>
        </w:rPr>
        <w:t xml:space="preserve">… </w:t>
      </w:r>
      <w:r w:rsidRPr="000E23CA">
        <w:rPr>
          <w:rFonts w:ascii="Times New Roman" w:hAnsi="Times New Roman" w:cs="Times New Roman"/>
          <w:b/>
          <w:spacing w:val="-5"/>
          <w:sz w:val="28"/>
          <w:szCs w:val="28"/>
          <w:lang w:val="uk-UA"/>
        </w:rPr>
        <w:t xml:space="preserve">  </w:t>
      </w:r>
      <w:r>
        <w:rPr>
          <w:rFonts w:ascii="Times New Roman" w:hAnsi="Times New Roman" w:cs="Times New Roman"/>
          <w:b/>
          <w:spacing w:val="-5"/>
          <w:sz w:val="28"/>
          <w:szCs w:val="28"/>
          <w:lang w:val="uk-UA"/>
        </w:rPr>
        <w:t xml:space="preserve"> </w:t>
      </w:r>
      <w:r w:rsidRPr="000E23CA">
        <w:rPr>
          <w:rFonts w:ascii="Times New Roman" w:hAnsi="Times New Roman" w:cs="Times New Roman"/>
          <w:b/>
          <w:spacing w:val="-5"/>
          <w:sz w:val="28"/>
          <w:szCs w:val="28"/>
          <w:lang w:val="uk-UA"/>
        </w:rPr>
        <w:t>55</w:t>
      </w:r>
    </w:p>
    <w:p w14:paraId="46F1656B" w14:textId="77777777" w:rsidR="00696E1F" w:rsidRPr="00D02BA1" w:rsidRDefault="00696E1F" w:rsidP="00696E1F">
      <w:pPr>
        <w:pStyle w:val="a9"/>
        <w:widowControl w:val="0"/>
        <w:numPr>
          <w:ilvl w:val="0"/>
          <w:numId w:val="77"/>
        </w:numPr>
        <w:tabs>
          <w:tab w:val="left" w:pos="0"/>
          <w:tab w:val="left" w:leader="dot" w:pos="8364"/>
          <w:tab w:val="left" w:leader="dot" w:pos="9568"/>
          <w:tab w:val="left" w:pos="9639"/>
        </w:tabs>
        <w:autoSpaceDE w:val="0"/>
        <w:autoSpaceDN w:val="0"/>
        <w:spacing w:after="0"/>
        <w:ind w:left="567" w:hanging="851"/>
        <w:rPr>
          <w:rFonts w:ascii="Times New Roman" w:hAnsi="Times New Roman" w:cs="Times New Roman"/>
          <w:b/>
          <w:caps/>
          <w:sz w:val="28"/>
          <w:szCs w:val="28"/>
          <w:lang w:val="uk-UA"/>
        </w:rPr>
      </w:pPr>
      <w:r w:rsidRPr="008C0AFB">
        <w:rPr>
          <w:rFonts w:ascii="Times New Roman" w:hAnsi="Times New Roman" w:cs="Times New Roman"/>
          <w:b/>
          <w:spacing w:val="-2"/>
          <w:sz w:val="28"/>
          <w:szCs w:val="28"/>
          <w:lang w:val="uk-UA"/>
        </w:rPr>
        <w:t>ДОДАТКИ</w:t>
      </w:r>
      <w:r>
        <w:rPr>
          <w:rFonts w:ascii="Times New Roman" w:hAnsi="Times New Roman" w:cs="Times New Roman"/>
          <w:b/>
          <w:spacing w:val="-2"/>
          <w:sz w:val="28"/>
          <w:szCs w:val="28"/>
          <w:lang w:val="uk-UA"/>
        </w:rPr>
        <w:t xml:space="preserve"> </w:t>
      </w:r>
    </w:p>
    <w:p w14:paraId="35CC97E8" w14:textId="77777777" w:rsidR="00696E1F" w:rsidRPr="00634620" w:rsidRDefault="00696E1F" w:rsidP="00696E1F">
      <w:pPr>
        <w:widowControl w:val="0"/>
        <w:tabs>
          <w:tab w:val="left" w:pos="0"/>
          <w:tab w:val="left" w:leader="dot" w:pos="8364"/>
          <w:tab w:val="left" w:leader="dot" w:pos="9568"/>
          <w:tab w:val="left" w:pos="9639"/>
        </w:tabs>
        <w:autoSpaceDE w:val="0"/>
        <w:autoSpaceDN w:val="0"/>
        <w:spacing w:after="0"/>
        <w:jc w:val="center"/>
        <w:rPr>
          <w:rFonts w:ascii="Times New Roman" w:hAnsi="Times New Roman" w:cs="Times New Roman"/>
          <w:b/>
          <w:caps/>
          <w:color w:val="800000"/>
          <w:sz w:val="36"/>
          <w:szCs w:val="28"/>
          <w:lang w:val="uk-UA"/>
        </w:rPr>
      </w:pPr>
      <w:r w:rsidRPr="00634620">
        <w:rPr>
          <w:rFonts w:ascii="Times New Roman" w:hAnsi="Times New Roman" w:cs="Times New Roman"/>
          <w:b/>
          <w:caps/>
          <w:color w:val="800000"/>
          <w:sz w:val="36"/>
          <w:szCs w:val="28"/>
          <w:lang w:val="uk-UA"/>
        </w:rPr>
        <w:lastRenderedPageBreak/>
        <w:t>ДОДАТКИ</w:t>
      </w:r>
    </w:p>
    <w:p w14:paraId="04EC778D" w14:textId="77777777" w:rsidR="00696E1F" w:rsidRDefault="00696E1F" w:rsidP="00696E1F">
      <w:pPr>
        <w:pStyle w:val="a9"/>
        <w:widowControl w:val="0"/>
        <w:tabs>
          <w:tab w:val="left" w:pos="0"/>
          <w:tab w:val="left" w:leader="dot" w:pos="8364"/>
          <w:tab w:val="left" w:leader="dot" w:pos="9568"/>
          <w:tab w:val="left" w:pos="9639"/>
        </w:tabs>
        <w:autoSpaceDE w:val="0"/>
        <w:autoSpaceDN w:val="0"/>
        <w:spacing w:after="0"/>
        <w:ind w:left="567"/>
        <w:rPr>
          <w:rFonts w:ascii="Times New Roman" w:hAnsi="Times New Roman" w:cs="Times New Roman"/>
          <w:b/>
          <w:caps/>
          <w:sz w:val="28"/>
          <w:szCs w:val="28"/>
          <w:lang w:val="uk-UA"/>
        </w:rPr>
      </w:pPr>
    </w:p>
    <w:p w14:paraId="7EB30EA5" w14:textId="77777777" w:rsidR="00696E1F" w:rsidRPr="005C4BE0" w:rsidRDefault="00696E1F" w:rsidP="00696E1F">
      <w:pPr>
        <w:pStyle w:val="a9"/>
        <w:widowControl w:val="0"/>
        <w:tabs>
          <w:tab w:val="left" w:pos="0"/>
          <w:tab w:val="left" w:leader="dot" w:pos="8364"/>
          <w:tab w:val="left" w:leader="dot" w:pos="9568"/>
          <w:tab w:val="left" w:pos="9639"/>
        </w:tabs>
        <w:autoSpaceDE w:val="0"/>
        <w:autoSpaceDN w:val="0"/>
        <w:spacing w:after="0"/>
        <w:ind w:left="567"/>
        <w:rPr>
          <w:rFonts w:ascii="Times New Roman" w:hAnsi="Times New Roman" w:cs="Times New Roman"/>
          <w:b/>
          <w:caps/>
          <w:sz w:val="28"/>
          <w:szCs w:val="28"/>
          <w:lang w:val="uk-UA"/>
        </w:rPr>
      </w:pPr>
    </w:p>
    <w:p w14:paraId="3645D983" w14:textId="77777777" w:rsidR="00696E1F" w:rsidRPr="00834C34" w:rsidRDefault="00696E1F" w:rsidP="00696E1F">
      <w:pPr>
        <w:widowControl w:val="0"/>
        <w:tabs>
          <w:tab w:val="left" w:pos="-142"/>
          <w:tab w:val="left" w:leader="dot" w:pos="8364"/>
          <w:tab w:val="left" w:pos="9072"/>
          <w:tab w:val="left" w:leader="dot" w:pos="9356"/>
        </w:tabs>
        <w:autoSpaceDE w:val="0"/>
        <w:autoSpaceDN w:val="0"/>
        <w:ind w:left="-142" w:right="281"/>
        <w:rPr>
          <w:rFonts w:ascii="Times New Roman" w:hAnsi="Times New Roman" w:cs="Times New Roman"/>
          <w:b/>
          <w:color w:val="000000" w:themeColor="text1"/>
          <w:spacing w:val="-2"/>
          <w:sz w:val="28"/>
          <w:szCs w:val="28"/>
          <w:lang w:val="uk-UA"/>
        </w:rPr>
      </w:pPr>
      <w:r w:rsidRPr="00834C34">
        <w:rPr>
          <w:rFonts w:ascii="Times New Roman" w:hAnsi="Times New Roman" w:cs="Times New Roman"/>
          <w:b/>
          <w:color w:val="000000" w:themeColor="text1"/>
          <w:sz w:val="28"/>
          <w:szCs w:val="28"/>
          <w:lang w:val="uk-UA"/>
        </w:rPr>
        <w:t>Додаток</w:t>
      </w:r>
      <w:r w:rsidRPr="00834C34">
        <w:rPr>
          <w:rFonts w:ascii="Times New Roman" w:hAnsi="Times New Roman" w:cs="Times New Roman"/>
          <w:b/>
          <w:color w:val="000000" w:themeColor="text1"/>
          <w:spacing w:val="-13"/>
          <w:sz w:val="28"/>
          <w:szCs w:val="28"/>
          <w:lang w:val="uk-UA"/>
        </w:rPr>
        <w:t xml:space="preserve"> </w:t>
      </w:r>
      <w:r w:rsidRPr="00834C34">
        <w:rPr>
          <w:rFonts w:ascii="Times New Roman" w:hAnsi="Times New Roman" w:cs="Times New Roman"/>
          <w:b/>
          <w:color w:val="000000" w:themeColor="text1"/>
          <w:spacing w:val="-10"/>
          <w:sz w:val="28"/>
          <w:szCs w:val="28"/>
          <w:lang w:val="uk-UA"/>
        </w:rPr>
        <w:t xml:space="preserve">1. </w:t>
      </w:r>
      <w:r w:rsidRPr="00174514">
        <w:rPr>
          <w:rFonts w:ascii="Times New Roman" w:hAnsi="Times New Roman" w:cs="Times New Roman"/>
          <w:b/>
          <w:color w:val="000000" w:themeColor="text1"/>
          <w:sz w:val="28"/>
          <w:szCs w:val="28"/>
          <w:lang w:val="uk-UA"/>
        </w:rPr>
        <w:t>КРИТЕРІЇ,</w:t>
      </w:r>
      <w:r w:rsidRPr="00174514">
        <w:rPr>
          <w:rFonts w:ascii="Times New Roman" w:hAnsi="Times New Roman" w:cs="Times New Roman"/>
          <w:b/>
          <w:color w:val="000000" w:themeColor="text1"/>
          <w:spacing w:val="-12"/>
          <w:sz w:val="28"/>
          <w:szCs w:val="28"/>
          <w:lang w:val="uk-UA"/>
        </w:rPr>
        <w:t xml:space="preserve"> </w:t>
      </w:r>
      <w:r w:rsidRPr="00174514">
        <w:rPr>
          <w:rFonts w:ascii="Times New Roman" w:hAnsi="Times New Roman" w:cs="Times New Roman"/>
          <w:b/>
          <w:color w:val="000000" w:themeColor="text1"/>
          <w:sz w:val="28"/>
          <w:szCs w:val="28"/>
          <w:lang w:val="uk-UA"/>
        </w:rPr>
        <w:t>ПРАВИЛА</w:t>
      </w:r>
      <w:r w:rsidRPr="00174514">
        <w:rPr>
          <w:rFonts w:ascii="Times New Roman" w:hAnsi="Times New Roman" w:cs="Times New Roman"/>
          <w:b/>
          <w:color w:val="000000" w:themeColor="text1"/>
          <w:spacing w:val="-10"/>
          <w:sz w:val="28"/>
          <w:szCs w:val="28"/>
          <w:lang w:val="uk-UA"/>
        </w:rPr>
        <w:t xml:space="preserve"> </w:t>
      </w:r>
      <w:r w:rsidRPr="00174514">
        <w:rPr>
          <w:rFonts w:ascii="Times New Roman" w:hAnsi="Times New Roman" w:cs="Times New Roman"/>
          <w:b/>
          <w:color w:val="000000" w:themeColor="text1"/>
          <w:sz w:val="28"/>
          <w:szCs w:val="28"/>
        </w:rPr>
        <w:t>I</w:t>
      </w:r>
      <w:r w:rsidRPr="00174514">
        <w:rPr>
          <w:rFonts w:ascii="Times New Roman" w:hAnsi="Times New Roman" w:cs="Times New Roman"/>
          <w:b/>
          <w:color w:val="000000" w:themeColor="text1"/>
          <w:spacing w:val="-14"/>
          <w:sz w:val="28"/>
          <w:szCs w:val="28"/>
          <w:lang w:val="uk-UA"/>
        </w:rPr>
        <w:t xml:space="preserve"> </w:t>
      </w:r>
      <w:r w:rsidRPr="00174514">
        <w:rPr>
          <w:rFonts w:ascii="Times New Roman" w:hAnsi="Times New Roman" w:cs="Times New Roman"/>
          <w:b/>
          <w:color w:val="000000" w:themeColor="text1"/>
          <w:sz w:val="28"/>
          <w:szCs w:val="28"/>
          <w:lang w:val="uk-UA"/>
        </w:rPr>
        <w:t>ПРОЦЕДУРИ</w:t>
      </w:r>
      <w:r w:rsidRPr="00174514">
        <w:rPr>
          <w:rFonts w:ascii="Times New Roman" w:hAnsi="Times New Roman" w:cs="Times New Roman"/>
          <w:b/>
          <w:color w:val="000000" w:themeColor="text1"/>
          <w:spacing w:val="-5"/>
          <w:sz w:val="28"/>
          <w:szCs w:val="28"/>
          <w:lang w:val="uk-UA"/>
        </w:rPr>
        <w:t xml:space="preserve"> </w:t>
      </w:r>
      <w:r w:rsidRPr="00174514">
        <w:rPr>
          <w:rFonts w:ascii="Times New Roman" w:hAnsi="Times New Roman" w:cs="Times New Roman"/>
          <w:b/>
          <w:color w:val="000000" w:themeColor="text1"/>
          <w:spacing w:val="-2"/>
          <w:sz w:val="28"/>
          <w:szCs w:val="28"/>
          <w:lang w:val="uk-UA"/>
        </w:rPr>
        <w:t>ОЦІНЮВАННЯ.</w:t>
      </w:r>
      <w:r w:rsidRPr="00834C34">
        <w:rPr>
          <w:rFonts w:ascii="Times New Roman" w:hAnsi="Times New Roman" w:cs="Times New Roman"/>
          <w:color w:val="000000" w:themeColor="text1"/>
          <w:spacing w:val="-2"/>
          <w:sz w:val="28"/>
          <w:szCs w:val="28"/>
          <w:lang w:val="uk-UA"/>
        </w:rPr>
        <w:t xml:space="preserve"> </w:t>
      </w:r>
      <w:r w:rsidRPr="00834C34">
        <w:rPr>
          <w:rFonts w:ascii="Times New Roman" w:hAnsi="Times New Roman" w:cs="Times New Roman"/>
          <w:b/>
          <w:color w:val="000000" w:themeColor="text1"/>
          <w:spacing w:val="-2"/>
          <w:sz w:val="28"/>
          <w:szCs w:val="28"/>
          <w:lang w:val="uk-UA"/>
        </w:rPr>
        <w:t>Законодавчий аспект</w:t>
      </w:r>
      <w:r>
        <w:rPr>
          <w:rFonts w:ascii="Times New Roman" w:hAnsi="Times New Roman" w:cs="Times New Roman"/>
          <w:b/>
          <w:color w:val="000000" w:themeColor="text1"/>
          <w:spacing w:val="-2"/>
          <w:sz w:val="28"/>
          <w:szCs w:val="28"/>
          <w:lang w:val="uk-UA"/>
        </w:rPr>
        <w:t>…………………………………………………………    56</w:t>
      </w:r>
    </w:p>
    <w:p w14:paraId="30B63CF3" w14:textId="77777777" w:rsidR="00696E1F" w:rsidRPr="00834C34" w:rsidRDefault="00696E1F" w:rsidP="00696E1F">
      <w:pPr>
        <w:widowControl w:val="0"/>
        <w:tabs>
          <w:tab w:val="left" w:pos="-142"/>
          <w:tab w:val="left" w:leader="dot" w:pos="8364"/>
          <w:tab w:val="left" w:pos="9072"/>
          <w:tab w:val="left" w:leader="dot" w:pos="9356"/>
        </w:tabs>
        <w:autoSpaceDE w:val="0"/>
        <w:autoSpaceDN w:val="0"/>
        <w:ind w:left="-142" w:right="281"/>
        <w:rPr>
          <w:rFonts w:ascii="Times New Roman" w:hAnsi="Times New Roman" w:cs="Times New Roman"/>
          <w:b/>
          <w:color w:val="000000" w:themeColor="text1"/>
          <w:sz w:val="28"/>
          <w:szCs w:val="28"/>
          <w:lang w:val="uk-UA"/>
        </w:rPr>
      </w:pPr>
      <w:r w:rsidRPr="00834C34">
        <w:rPr>
          <w:rFonts w:ascii="Times New Roman" w:hAnsi="Times New Roman" w:cs="Times New Roman"/>
          <w:b/>
          <w:color w:val="000000" w:themeColor="text1"/>
          <w:sz w:val="28"/>
          <w:szCs w:val="28"/>
          <w:lang w:val="uk-UA"/>
        </w:rPr>
        <w:t>Додаток</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pacing w:val="-10"/>
          <w:sz w:val="28"/>
          <w:szCs w:val="28"/>
          <w:lang w:val="uk-UA"/>
        </w:rPr>
        <w:t>2</w:t>
      </w:r>
      <w:r w:rsidRPr="00834C34">
        <w:rPr>
          <w:rFonts w:ascii="Times New Roman" w:hAnsi="Times New Roman" w:cs="Times New Roman"/>
          <w:color w:val="000000" w:themeColor="text1"/>
          <w:spacing w:val="-10"/>
          <w:sz w:val="28"/>
          <w:szCs w:val="28"/>
          <w:lang w:val="uk-UA"/>
        </w:rPr>
        <w:t xml:space="preserve">. </w:t>
      </w:r>
      <w:r w:rsidRPr="00834C34">
        <w:rPr>
          <w:rFonts w:ascii="Times New Roman" w:hAnsi="Times New Roman" w:cs="Times New Roman"/>
          <w:b/>
          <w:color w:val="000000" w:themeColor="text1"/>
          <w:sz w:val="28"/>
          <w:szCs w:val="28"/>
          <w:lang w:val="uk-UA"/>
        </w:rPr>
        <w:t>Орієнтовані рівні оцінювання</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закладу загальної середньої освіти щодо дотримання</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вимоги/правила організації</w:t>
      </w:r>
      <w:r w:rsidRPr="00834C34">
        <w:rPr>
          <w:rFonts w:ascii="Times New Roman" w:eastAsia="Times New Roman" w:hAnsi="Times New Roman" w:cs="Times New Roman"/>
          <w:b/>
          <w:color w:val="000000" w:themeColor="text1"/>
          <w:sz w:val="28"/>
          <w:szCs w:val="28"/>
          <w:lang w:val="uk-UA"/>
        </w:rPr>
        <w:t xml:space="preserve">  ОСВІТНЬОГО СЕРЕДОВИЩА</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закладу освіти та внутрішньої системи забезпечення якості освіти…………</w:t>
      </w:r>
      <w:r>
        <w:rPr>
          <w:rFonts w:ascii="Times New Roman" w:hAnsi="Times New Roman" w:cs="Times New Roman"/>
          <w:b/>
          <w:color w:val="000000" w:themeColor="text1"/>
          <w:sz w:val="28"/>
          <w:szCs w:val="28"/>
          <w:lang w:val="uk-UA"/>
        </w:rPr>
        <w:t xml:space="preserve">…………………………………………………………………   </w:t>
      </w:r>
      <w:r w:rsidRPr="00834C34">
        <w:rPr>
          <w:rFonts w:ascii="Times New Roman" w:hAnsi="Times New Roman" w:cs="Times New Roman"/>
          <w:b/>
          <w:color w:val="000000" w:themeColor="text1"/>
          <w:sz w:val="28"/>
          <w:szCs w:val="28"/>
          <w:lang w:val="uk-UA"/>
        </w:rPr>
        <w:t>5</w:t>
      </w:r>
      <w:r>
        <w:rPr>
          <w:rFonts w:ascii="Times New Roman" w:hAnsi="Times New Roman" w:cs="Times New Roman"/>
          <w:b/>
          <w:color w:val="000000" w:themeColor="text1"/>
          <w:sz w:val="28"/>
          <w:szCs w:val="28"/>
          <w:lang w:val="uk-UA"/>
        </w:rPr>
        <w:t>9</w:t>
      </w:r>
    </w:p>
    <w:p w14:paraId="5A4CFF42" w14:textId="77777777" w:rsidR="00696E1F" w:rsidRPr="00834C34" w:rsidRDefault="00696E1F" w:rsidP="00696E1F">
      <w:pPr>
        <w:widowControl w:val="0"/>
        <w:tabs>
          <w:tab w:val="left" w:pos="-142"/>
          <w:tab w:val="left" w:leader="dot" w:pos="8364"/>
          <w:tab w:val="left" w:pos="9072"/>
          <w:tab w:val="left" w:leader="dot" w:pos="9356"/>
        </w:tabs>
        <w:autoSpaceDE w:val="0"/>
        <w:autoSpaceDN w:val="0"/>
        <w:ind w:left="-142" w:right="281"/>
        <w:rPr>
          <w:rFonts w:ascii="Times New Roman" w:hAnsi="Times New Roman" w:cs="Times New Roman"/>
          <w:b/>
          <w:color w:val="000000" w:themeColor="text1"/>
          <w:spacing w:val="-2"/>
          <w:sz w:val="28"/>
          <w:szCs w:val="28"/>
          <w:lang w:val="uk-UA"/>
        </w:rPr>
      </w:pPr>
      <w:r w:rsidRPr="00834C34">
        <w:rPr>
          <w:rFonts w:ascii="Times New Roman" w:hAnsi="Times New Roman" w:cs="Times New Roman"/>
          <w:b/>
          <w:color w:val="000000" w:themeColor="text1"/>
          <w:sz w:val="28"/>
          <w:szCs w:val="28"/>
          <w:lang w:val="uk-UA"/>
        </w:rPr>
        <w:t>Додаток</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pacing w:val="-10"/>
          <w:sz w:val="28"/>
          <w:szCs w:val="28"/>
          <w:lang w:val="uk-UA"/>
        </w:rPr>
        <w:t xml:space="preserve">3. </w:t>
      </w:r>
      <w:r w:rsidRPr="00834C34">
        <w:rPr>
          <w:rFonts w:ascii="Times New Roman" w:hAnsi="Times New Roman" w:cs="Times New Roman"/>
          <w:color w:val="000000" w:themeColor="text1"/>
          <w:spacing w:val="-10"/>
          <w:sz w:val="28"/>
          <w:szCs w:val="28"/>
          <w:lang w:val="uk-UA"/>
        </w:rPr>
        <w:t xml:space="preserve"> </w:t>
      </w:r>
      <w:r w:rsidRPr="00834C34">
        <w:rPr>
          <w:rFonts w:ascii="Times New Roman" w:hAnsi="Times New Roman" w:cs="Times New Roman"/>
          <w:b/>
          <w:color w:val="000000" w:themeColor="text1"/>
          <w:sz w:val="28"/>
          <w:szCs w:val="28"/>
          <w:lang w:val="uk-UA"/>
        </w:rPr>
        <w:t>Орієнтовані рівні оцінювання</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закладу загальної середньої освіти щодо дотримання</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вимоги/правила організації</w:t>
      </w:r>
      <w:r w:rsidRPr="00834C34">
        <w:rPr>
          <w:rFonts w:ascii="Times New Roman" w:eastAsia="Times New Roman" w:hAnsi="Times New Roman" w:cs="Times New Roman"/>
          <w:b/>
          <w:color w:val="000000" w:themeColor="text1"/>
          <w:sz w:val="28"/>
          <w:szCs w:val="28"/>
          <w:lang w:val="uk-UA"/>
        </w:rPr>
        <w:t xml:space="preserve">  </w:t>
      </w:r>
      <w:r w:rsidRPr="00174514">
        <w:rPr>
          <w:rFonts w:ascii="Times New Roman" w:eastAsia="Times New Roman" w:hAnsi="Times New Roman" w:cs="Times New Roman"/>
          <w:b/>
          <w:color w:val="000000" w:themeColor="text1"/>
          <w:sz w:val="24"/>
          <w:szCs w:val="28"/>
          <w:lang w:val="uk-UA"/>
        </w:rPr>
        <w:t>СИСТЕМИ ОЦІНЮВАННЯ</w:t>
      </w:r>
      <w:r>
        <w:rPr>
          <w:rFonts w:ascii="Times New Roman" w:eastAsia="Times New Roman" w:hAnsi="Times New Roman" w:cs="Times New Roman"/>
          <w:b/>
          <w:color w:val="000000" w:themeColor="text1"/>
          <w:sz w:val="28"/>
          <w:szCs w:val="28"/>
          <w:lang w:val="uk-UA"/>
        </w:rPr>
        <w:t>………………………………………………………………….   70</w:t>
      </w:r>
      <w:r w:rsidRPr="00834C34">
        <w:rPr>
          <w:rFonts w:ascii="Times New Roman" w:eastAsia="Times New Roman" w:hAnsi="Times New Roman" w:cs="Times New Roman"/>
          <w:b/>
          <w:color w:val="000000" w:themeColor="text1"/>
          <w:sz w:val="28"/>
          <w:szCs w:val="28"/>
          <w:lang w:val="uk-UA"/>
        </w:rPr>
        <w:t xml:space="preserve"> </w:t>
      </w:r>
    </w:p>
    <w:p w14:paraId="56E95DAB" w14:textId="77777777" w:rsidR="00696E1F" w:rsidRPr="00834C34" w:rsidRDefault="00696E1F" w:rsidP="00696E1F">
      <w:pPr>
        <w:pStyle w:val="af2"/>
        <w:tabs>
          <w:tab w:val="left" w:pos="-142"/>
          <w:tab w:val="left" w:pos="9072"/>
          <w:tab w:val="left" w:leader="dot" w:pos="9356"/>
        </w:tabs>
        <w:spacing w:before="67" w:after="160"/>
        <w:ind w:left="-142" w:right="281"/>
        <w:rPr>
          <w:rFonts w:ascii="Times New Roman" w:hAnsi="Times New Roman" w:cs="Times New Roman"/>
          <w:b/>
          <w:color w:val="000000" w:themeColor="text1"/>
          <w:sz w:val="28"/>
          <w:szCs w:val="28"/>
          <w:lang w:val="uk-UA"/>
        </w:rPr>
      </w:pPr>
      <w:r w:rsidRPr="00834C34">
        <w:rPr>
          <w:rFonts w:ascii="Times New Roman" w:hAnsi="Times New Roman" w:cs="Times New Roman"/>
          <w:b/>
          <w:color w:val="000000" w:themeColor="text1"/>
          <w:sz w:val="28"/>
          <w:szCs w:val="28"/>
          <w:lang w:val="uk-UA"/>
        </w:rPr>
        <w:t>Додаток 3.1.</w:t>
      </w:r>
      <w:r w:rsidRPr="00834C34">
        <w:rPr>
          <w:rFonts w:ascii="Times New Roman" w:hAnsi="Times New Roman" w:cs="Times New Roman"/>
          <w:color w:val="000000" w:themeColor="text1"/>
          <w:sz w:val="28"/>
          <w:szCs w:val="28"/>
          <w:lang w:val="uk-UA"/>
        </w:rPr>
        <w:t>. ОРІЄНТОВНА</w:t>
      </w:r>
      <w:r w:rsidRPr="00834C34">
        <w:rPr>
          <w:rFonts w:ascii="Times New Roman" w:hAnsi="Times New Roman" w:cs="Times New Roman"/>
          <w:color w:val="000000" w:themeColor="text1"/>
          <w:spacing w:val="-5"/>
          <w:sz w:val="28"/>
          <w:szCs w:val="28"/>
          <w:lang w:val="uk-UA"/>
        </w:rPr>
        <w:t xml:space="preserve"> </w:t>
      </w:r>
      <w:r w:rsidRPr="00834C34">
        <w:rPr>
          <w:rFonts w:ascii="Times New Roman" w:hAnsi="Times New Roman" w:cs="Times New Roman"/>
          <w:color w:val="000000" w:themeColor="text1"/>
          <w:spacing w:val="-2"/>
          <w:sz w:val="28"/>
          <w:szCs w:val="28"/>
          <w:lang w:val="uk-UA"/>
        </w:rPr>
        <w:t xml:space="preserve">РАМКА </w:t>
      </w:r>
      <w:r w:rsidRPr="00834C34">
        <w:rPr>
          <w:rFonts w:ascii="Times New Roman" w:hAnsi="Times New Roman" w:cs="Times New Roman"/>
          <w:b/>
          <w:color w:val="000000" w:themeColor="text1"/>
          <w:sz w:val="28"/>
          <w:szCs w:val="28"/>
          <w:lang w:val="uk-UA"/>
        </w:rPr>
        <w:t>оцінювання</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z w:val="28"/>
          <w:szCs w:val="28"/>
          <w:lang w:val="uk-UA"/>
        </w:rPr>
        <w:t>результатів</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z w:val="28"/>
          <w:szCs w:val="28"/>
          <w:lang w:val="uk-UA"/>
        </w:rPr>
        <w:t>навчання</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z w:val="28"/>
          <w:szCs w:val="28"/>
          <w:lang w:val="uk-UA"/>
        </w:rPr>
        <w:t>учнів</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z w:val="28"/>
          <w:szCs w:val="28"/>
          <w:lang w:val="uk-UA"/>
        </w:rPr>
        <w:t>1-4</w:t>
      </w:r>
      <w:r w:rsidRPr="00834C34">
        <w:rPr>
          <w:rFonts w:ascii="Times New Roman" w:hAnsi="Times New Roman" w:cs="Times New Roman"/>
          <w:b/>
          <w:color w:val="000000" w:themeColor="text1"/>
          <w:spacing w:val="-8"/>
          <w:sz w:val="28"/>
          <w:szCs w:val="28"/>
          <w:lang w:val="uk-UA"/>
        </w:rPr>
        <w:t xml:space="preserve"> </w:t>
      </w:r>
      <w:r w:rsidRPr="00834C34">
        <w:rPr>
          <w:rFonts w:ascii="Times New Roman" w:hAnsi="Times New Roman" w:cs="Times New Roman"/>
          <w:b/>
          <w:color w:val="000000" w:themeColor="text1"/>
          <w:sz w:val="28"/>
          <w:szCs w:val="28"/>
          <w:lang w:val="uk-UA"/>
        </w:rPr>
        <w:t>класів</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z w:val="28"/>
          <w:szCs w:val="28"/>
          <w:lang w:val="uk-UA"/>
        </w:rPr>
        <w:t>закладів загальної середньої освіти</w:t>
      </w:r>
      <w:r>
        <w:rPr>
          <w:rFonts w:ascii="Times New Roman" w:hAnsi="Times New Roman" w:cs="Times New Roman"/>
          <w:b/>
          <w:color w:val="000000" w:themeColor="text1"/>
          <w:sz w:val="28"/>
          <w:szCs w:val="28"/>
          <w:lang w:val="uk-UA"/>
        </w:rPr>
        <w:t xml:space="preserve">……………………    </w:t>
      </w:r>
      <w:r w:rsidRPr="00834C34">
        <w:rPr>
          <w:rFonts w:ascii="Times New Roman" w:hAnsi="Times New Roman" w:cs="Times New Roman"/>
          <w:b/>
          <w:color w:val="000000" w:themeColor="text1"/>
          <w:sz w:val="28"/>
          <w:szCs w:val="28"/>
          <w:lang w:val="uk-UA"/>
        </w:rPr>
        <w:t>7</w:t>
      </w:r>
      <w:r>
        <w:rPr>
          <w:rFonts w:ascii="Times New Roman" w:hAnsi="Times New Roman" w:cs="Times New Roman"/>
          <w:b/>
          <w:color w:val="000000" w:themeColor="text1"/>
          <w:sz w:val="28"/>
          <w:szCs w:val="28"/>
          <w:lang w:val="uk-UA"/>
        </w:rPr>
        <w:t>5</w:t>
      </w:r>
    </w:p>
    <w:p w14:paraId="51BB4907" w14:textId="77777777" w:rsidR="00696E1F" w:rsidRPr="00834C34" w:rsidRDefault="00696E1F" w:rsidP="00696E1F">
      <w:pPr>
        <w:pStyle w:val="a9"/>
        <w:tabs>
          <w:tab w:val="left" w:pos="-142"/>
          <w:tab w:val="left" w:pos="8931"/>
          <w:tab w:val="left" w:pos="9072"/>
          <w:tab w:val="left" w:leader="dot" w:pos="9356"/>
        </w:tabs>
        <w:spacing w:after="160"/>
        <w:ind w:left="-142" w:right="281"/>
        <w:textAlignment w:val="baseline"/>
        <w:rPr>
          <w:rFonts w:ascii="Times New Roman" w:hAnsi="Times New Roman" w:cs="Times New Roman"/>
          <w:b/>
          <w:color w:val="000000" w:themeColor="text1"/>
          <w:sz w:val="28"/>
          <w:szCs w:val="28"/>
          <w:lang w:val="uk-UA"/>
        </w:rPr>
      </w:pPr>
      <w:r w:rsidRPr="00834C34">
        <w:rPr>
          <w:rFonts w:ascii="Times New Roman" w:hAnsi="Times New Roman" w:cs="Times New Roman"/>
          <w:b/>
          <w:color w:val="000000" w:themeColor="text1"/>
          <w:sz w:val="28"/>
          <w:szCs w:val="28"/>
          <w:lang w:val="uk-UA"/>
        </w:rPr>
        <w:t>Додаток</w:t>
      </w:r>
      <w:r w:rsidRPr="00834C34">
        <w:rPr>
          <w:rFonts w:ascii="Times New Roman" w:hAnsi="Times New Roman" w:cs="Times New Roman"/>
          <w:b/>
          <w:color w:val="000000" w:themeColor="text1"/>
          <w:spacing w:val="-11"/>
          <w:sz w:val="28"/>
          <w:szCs w:val="28"/>
          <w:lang w:val="uk-UA"/>
        </w:rPr>
        <w:t xml:space="preserve"> </w:t>
      </w:r>
      <w:r w:rsidRPr="00834C34">
        <w:rPr>
          <w:rFonts w:ascii="Times New Roman" w:hAnsi="Times New Roman" w:cs="Times New Roman"/>
          <w:b/>
          <w:color w:val="000000" w:themeColor="text1"/>
          <w:spacing w:val="-12"/>
          <w:sz w:val="28"/>
          <w:szCs w:val="28"/>
          <w:lang w:val="uk-UA"/>
        </w:rPr>
        <w:t>3.2.</w:t>
      </w:r>
      <w:r w:rsidRPr="00834C34">
        <w:rPr>
          <w:rFonts w:ascii="Times New Roman" w:hAnsi="Times New Roman" w:cs="Times New Roman"/>
          <w:b/>
          <w:color w:val="000000" w:themeColor="text1"/>
          <w:sz w:val="28"/>
          <w:szCs w:val="28"/>
          <w:lang w:val="uk-UA"/>
        </w:rPr>
        <w:t xml:space="preserve"> ЗАГАЛЬНІ КРИТЕРІЇ оцінювання результатів навчання здобувачів освіти 5-9 класів НУШ відповідно до нового Державного стандарту базової середньої освіти …………</w:t>
      </w:r>
      <w:r>
        <w:rPr>
          <w:rFonts w:ascii="Times New Roman" w:hAnsi="Times New Roman" w:cs="Times New Roman"/>
          <w:b/>
          <w:color w:val="000000" w:themeColor="text1"/>
          <w:sz w:val="28"/>
          <w:szCs w:val="28"/>
          <w:lang w:val="uk-UA"/>
        </w:rPr>
        <w:t>……………………………...</w:t>
      </w:r>
      <w:r w:rsidRPr="00834C34">
        <w:rPr>
          <w:rFonts w:ascii="Times New Roman" w:hAnsi="Times New Roman" w:cs="Times New Roman"/>
          <w:b/>
          <w:color w:val="000000" w:themeColor="text1"/>
          <w:sz w:val="28"/>
          <w:szCs w:val="28"/>
          <w:lang w:val="uk-UA"/>
        </w:rPr>
        <w:t xml:space="preserve">   7</w:t>
      </w:r>
      <w:r>
        <w:rPr>
          <w:rFonts w:ascii="Times New Roman" w:hAnsi="Times New Roman" w:cs="Times New Roman"/>
          <w:b/>
          <w:color w:val="000000" w:themeColor="text1"/>
          <w:sz w:val="28"/>
          <w:szCs w:val="28"/>
          <w:lang w:val="uk-UA"/>
        </w:rPr>
        <w:t>7</w:t>
      </w:r>
    </w:p>
    <w:p w14:paraId="18ED7E91" w14:textId="77777777" w:rsidR="00696E1F" w:rsidRPr="00834C34" w:rsidRDefault="00696E1F" w:rsidP="00696E1F">
      <w:pPr>
        <w:tabs>
          <w:tab w:val="left" w:pos="-142"/>
          <w:tab w:val="left" w:pos="9072"/>
          <w:tab w:val="left" w:leader="dot" w:pos="9356"/>
        </w:tabs>
        <w:ind w:left="-142" w:right="281"/>
        <w:rPr>
          <w:rFonts w:ascii="Times New Roman" w:hAnsi="Times New Roman" w:cs="Times New Roman"/>
          <w:b/>
          <w:color w:val="000000" w:themeColor="text1"/>
          <w:sz w:val="28"/>
          <w:szCs w:val="28"/>
          <w:lang w:val="uk-UA"/>
        </w:rPr>
      </w:pPr>
      <w:r w:rsidRPr="00834C34">
        <w:rPr>
          <w:rFonts w:ascii="Times New Roman" w:hAnsi="Times New Roman" w:cs="Times New Roman"/>
          <w:b/>
          <w:color w:val="000000" w:themeColor="text1"/>
          <w:spacing w:val="-2"/>
          <w:sz w:val="28"/>
          <w:szCs w:val="28"/>
          <w:lang w:val="uk-UA"/>
        </w:rPr>
        <w:t>Додаток</w:t>
      </w:r>
      <w:r w:rsidRPr="00834C34">
        <w:rPr>
          <w:rFonts w:ascii="Times New Roman" w:hAnsi="Times New Roman" w:cs="Times New Roman"/>
          <w:b/>
          <w:color w:val="000000" w:themeColor="text1"/>
          <w:spacing w:val="-8"/>
          <w:sz w:val="28"/>
          <w:szCs w:val="28"/>
          <w:lang w:val="uk-UA"/>
        </w:rPr>
        <w:t xml:space="preserve"> </w:t>
      </w:r>
      <w:r w:rsidRPr="00834C34">
        <w:rPr>
          <w:rFonts w:ascii="Times New Roman" w:hAnsi="Times New Roman" w:cs="Times New Roman"/>
          <w:b/>
          <w:color w:val="000000" w:themeColor="text1"/>
          <w:spacing w:val="-10"/>
          <w:sz w:val="28"/>
          <w:szCs w:val="28"/>
          <w:lang w:val="uk-UA"/>
        </w:rPr>
        <w:t xml:space="preserve">3.3.  </w:t>
      </w:r>
      <w:r w:rsidRPr="00174514">
        <w:rPr>
          <w:rFonts w:ascii="Times New Roman" w:hAnsi="Times New Roman" w:cs="Times New Roman"/>
          <w:b/>
          <w:color w:val="000000" w:themeColor="text1"/>
          <w:sz w:val="24"/>
          <w:szCs w:val="28"/>
          <w:lang w:val="uk-UA"/>
        </w:rPr>
        <w:t>ВИМОГИ</w:t>
      </w:r>
      <w:r w:rsidRPr="00174514">
        <w:rPr>
          <w:rFonts w:ascii="Times New Roman" w:hAnsi="Times New Roman" w:cs="Times New Roman"/>
          <w:b/>
          <w:color w:val="000000" w:themeColor="text1"/>
          <w:spacing w:val="-10"/>
          <w:sz w:val="24"/>
          <w:szCs w:val="28"/>
          <w:lang w:val="uk-UA"/>
        </w:rPr>
        <w:t xml:space="preserve"> </w:t>
      </w:r>
      <w:r w:rsidRPr="00174514">
        <w:rPr>
          <w:rFonts w:ascii="Times New Roman" w:hAnsi="Times New Roman" w:cs="Times New Roman"/>
          <w:b/>
          <w:color w:val="000000" w:themeColor="text1"/>
          <w:sz w:val="24"/>
          <w:szCs w:val="28"/>
          <w:lang w:val="uk-UA"/>
        </w:rPr>
        <w:t>ДО</w:t>
      </w:r>
      <w:r w:rsidRPr="00174514">
        <w:rPr>
          <w:rFonts w:ascii="Times New Roman" w:hAnsi="Times New Roman" w:cs="Times New Roman"/>
          <w:b/>
          <w:color w:val="000000" w:themeColor="text1"/>
          <w:spacing w:val="-10"/>
          <w:sz w:val="24"/>
          <w:szCs w:val="28"/>
          <w:lang w:val="uk-UA"/>
        </w:rPr>
        <w:t xml:space="preserve"> </w:t>
      </w:r>
      <w:r w:rsidRPr="00174514">
        <w:rPr>
          <w:rFonts w:ascii="Times New Roman" w:hAnsi="Times New Roman" w:cs="Times New Roman"/>
          <w:b/>
          <w:color w:val="000000" w:themeColor="text1"/>
          <w:sz w:val="24"/>
          <w:szCs w:val="28"/>
          <w:lang w:val="uk-UA"/>
        </w:rPr>
        <w:t>ОБОВ’ЯЗКОВИХ</w:t>
      </w:r>
      <w:r w:rsidRPr="00174514">
        <w:rPr>
          <w:rFonts w:ascii="Times New Roman" w:hAnsi="Times New Roman" w:cs="Times New Roman"/>
          <w:b/>
          <w:color w:val="000000" w:themeColor="text1"/>
          <w:spacing w:val="-10"/>
          <w:sz w:val="24"/>
          <w:szCs w:val="28"/>
          <w:lang w:val="uk-UA"/>
        </w:rPr>
        <w:t xml:space="preserve"> </w:t>
      </w:r>
      <w:r w:rsidRPr="00174514">
        <w:rPr>
          <w:rFonts w:ascii="Times New Roman" w:hAnsi="Times New Roman" w:cs="Times New Roman"/>
          <w:b/>
          <w:color w:val="000000" w:themeColor="text1"/>
          <w:sz w:val="24"/>
          <w:szCs w:val="28"/>
          <w:lang w:val="uk-UA"/>
        </w:rPr>
        <w:t>РЕЗУЛЬТАТІВ</w:t>
      </w:r>
      <w:r w:rsidRPr="00174514">
        <w:rPr>
          <w:rFonts w:ascii="Times New Roman" w:hAnsi="Times New Roman" w:cs="Times New Roman"/>
          <w:b/>
          <w:color w:val="000000" w:themeColor="text1"/>
          <w:spacing w:val="-8"/>
          <w:sz w:val="24"/>
          <w:szCs w:val="28"/>
          <w:lang w:val="uk-UA"/>
        </w:rPr>
        <w:t xml:space="preserve"> </w:t>
      </w:r>
      <w:r w:rsidRPr="00174514">
        <w:rPr>
          <w:rFonts w:ascii="Times New Roman" w:hAnsi="Times New Roman" w:cs="Times New Roman"/>
          <w:b/>
          <w:color w:val="000000" w:themeColor="text1"/>
          <w:sz w:val="24"/>
          <w:szCs w:val="28"/>
          <w:lang w:val="uk-UA"/>
        </w:rPr>
        <w:t>НАВЧАННЯ</w:t>
      </w:r>
      <w:r w:rsidRPr="00174514">
        <w:rPr>
          <w:rFonts w:ascii="Times New Roman" w:hAnsi="Times New Roman" w:cs="Times New Roman"/>
          <w:b/>
          <w:color w:val="000000" w:themeColor="text1"/>
          <w:spacing w:val="-10"/>
          <w:sz w:val="24"/>
          <w:szCs w:val="28"/>
          <w:lang w:val="uk-UA"/>
        </w:rPr>
        <w:t xml:space="preserve"> </w:t>
      </w:r>
      <w:r w:rsidRPr="00174514">
        <w:rPr>
          <w:rFonts w:ascii="Times New Roman" w:hAnsi="Times New Roman" w:cs="Times New Roman"/>
          <w:b/>
          <w:color w:val="000000" w:themeColor="text1"/>
          <w:sz w:val="24"/>
          <w:szCs w:val="28"/>
          <w:lang w:val="uk-UA"/>
        </w:rPr>
        <w:t>3 УРАХУВАННЯМ КОМПЕТЕНТНІСНОГО ПІДХОДУ</w:t>
      </w:r>
      <w:r w:rsidRPr="00174514">
        <w:rPr>
          <w:rFonts w:ascii="Times New Roman" w:hAnsi="Times New Roman" w:cs="Times New Roman"/>
          <w:b/>
          <w:color w:val="000000" w:themeColor="text1"/>
          <w:spacing w:val="-9"/>
          <w:sz w:val="24"/>
          <w:szCs w:val="28"/>
          <w:lang w:val="uk-UA"/>
        </w:rPr>
        <w:t xml:space="preserve"> </w:t>
      </w:r>
      <w:r w:rsidRPr="00174514">
        <w:rPr>
          <w:rFonts w:ascii="Times New Roman" w:hAnsi="Times New Roman" w:cs="Times New Roman"/>
          <w:b/>
          <w:color w:val="000000" w:themeColor="text1"/>
          <w:sz w:val="24"/>
          <w:szCs w:val="28"/>
          <w:lang w:val="uk-UA"/>
        </w:rPr>
        <w:t>ДО</w:t>
      </w:r>
      <w:r w:rsidRPr="00174514">
        <w:rPr>
          <w:rFonts w:ascii="Times New Roman" w:hAnsi="Times New Roman" w:cs="Times New Roman"/>
          <w:b/>
          <w:color w:val="000000" w:themeColor="text1"/>
          <w:spacing w:val="-9"/>
          <w:sz w:val="24"/>
          <w:szCs w:val="28"/>
          <w:lang w:val="uk-UA"/>
        </w:rPr>
        <w:t xml:space="preserve"> </w:t>
      </w:r>
      <w:r w:rsidRPr="00174514">
        <w:rPr>
          <w:rFonts w:ascii="Times New Roman" w:hAnsi="Times New Roman" w:cs="Times New Roman"/>
          <w:b/>
          <w:color w:val="000000" w:themeColor="text1"/>
          <w:sz w:val="24"/>
          <w:szCs w:val="28"/>
          <w:lang w:val="uk-UA"/>
        </w:rPr>
        <w:t>НАВЧАННЯ,</w:t>
      </w:r>
      <w:r w:rsidRPr="00174514">
        <w:rPr>
          <w:rFonts w:ascii="Times New Roman" w:hAnsi="Times New Roman" w:cs="Times New Roman"/>
          <w:b/>
          <w:color w:val="000000" w:themeColor="text1"/>
          <w:spacing w:val="40"/>
          <w:sz w:val="24"/>
          <w:szCs w:val="28"/>
          <w:lang w:val="uk-UA"/>
        </w:rPr>
        <w:t xml:space="preserve"> </w:t>
      </w:r>
      <w:r w:rsidRPr="00174514">
        <w:rPr>
          <w:rFonts w:ascii="Times New Roman" w:hAnsi="Times New Roman" w:cs="Times New Roman"/>
          <w:b/>
          <w:color w:val="000000" w:themeColor="text1"/>
          <w:sz w:val="24"/>
          <w:szCs w:val="28"/>
          <w:lang w:val="uk-UA"/>
        </w:rPr>
        <w:t>В</w:t>
      </w:r>
      <w:r w:rsidRPr="00174514">
        <w:rPr>
          <w:rFonts w:ascii="Times New Roman" w:hAnsi="Times New Roman" w:cs="Times New Roman"/>
          <w:b/>
          <w:color w:val="000000" w:themeColor="text1"/>
          <w:spacing w:val="-12"/>
          <w:sz w:val="24"/>
          <w:szCs w:val="28"/>
          <w:lang w:val="uk-UA"/>
        </w:rPr>
        <w:t xml:space="preserve"> </w:t>
      </w:r>
      <w:r w:rsidRPr="00174514">
        <w:rPr>
          <w:rFonts w:ascii="Times New Roman" w:hAnsi="Times New Roman" w:cs="Times New Roman"/>
          <w:b/>
          <w:color w:val="000000" w:themeColor="text1"/>
          <w:sz w:val="24"/>
          <w:szCs w:val="28"/>
        </w:rPr>
        <w:t>OCHOB</w:t>
      </w:r>
      <w:r w:rsidRPr="00174514">
        <w:rPr>
          <w:rFonts w:ascii="Times New Roman" w:hAnsi="Times New Roman" w:cs="Times New Roman"/>
          <w:b/>
          <w:color w:val="000000" w:themeColor="text1"/>
          <w:sz w:val="24"/>
          <w:szCs w:val="28"/>
          <w:lang w:val="uk-UA"/>
        </w:rPr>
        <w:t>У</w:t>
      </w:r>
      <w:r w:rsidRPr="00174514">
        <w:rPr>
          <w:rFonts w:ascii="Times New Roman" w:hAnsi="Times New Roman" w:cs="Times New Roman"/>
          <w:b/>
          <w:color w:val="000000" w:themeColor="text1"/>
          <w:spacing w:val="-13"/>
          <w:sz w:val="24"/>
          <w:szCs w:val="28"/>
          <w:lang w:val="uk-UA"/>
        </w:rPr>
        <w:t xml:space="preserve"> </w:t>
      </w:r>
      <w:r w:rsidRPr="00174514">
        <w:rPr>
          <w:rFonts w:ascii="Times New Roman" w:hAnsi="Times New Roman" w:cs="Times New Roman"/>
          <w:b/>
          <w:color w:val="000000" w:themeColor="text1"/>
          <w:sz w:val="24"/>
          <w:szCs w:val="28"/>
          <w:lang w:val="uk-UA"/>
        </w:rPr>
        <w:t>ЯКОГО ПОКЛАДЕНО</w:t>
      </w:r>
      <w:r w:rsidRPr="00174514">
        <w:rPr>
          <w:rFonts w:ascii="Times New Roman" w:hAnsi="Times New Roman" w:cs="Times New Roman"/>
          <w:b/>
          <w:color w:val="000000" w:themeColor="text1"/>
          <w:spacing w:val="-17"/>
          <w:sz w:val="24"/>
          <w:szCs w:val="28"/>
          <w:lang w:val="uk-UA"/>
        </w:rPr>
        <w:t xml:space="preserve"> </w:t>
      </w:r>
      <w:r w:rsidRPr="00174514">
        <w:rPr>
          <w:rFonts w:ascii="Times New Roman" w:hAnsi="Times New Roman" w:cs="Times New Roman"/>
          <w:b/>
          <w:color w:val="000000" w:themeColor="text1"/>
          <w:sz w:val="24"/>
          <w:szCs w:val="28"/>
          <w:lang w:val="uk-UA"/>
        </w:rPr>
        <w:t>КЛЮЧОВІ</w:t>
      </w:r>
      <w:r w:rsidRPr="00174514">
        <w:rPr>
          <w:rFonts w:ascii="Times New Roman" w:hAnsi="Times New Roman" w:cs="Times New Roman"/>
          <w:b/>
          <w:color w:val="000000" w:themeColor="text1"/>
          <w:spacing w:val="-6"/>
          <w:sz w:val="24"/>
          <w:szCs w:val="28"/>
          <w:lang w:val="uk-UA"/>
        </w:rPr>
        <w:t xml:space="preserve"> </w:t>
      </w:r>
      <w:r w:rsidRPr="00174514">
        <w:rPr>
          <w:rFonts w:ascii="Times New Roman" w:hAnsi="Times New Roman" w:cs="Times New Roman"/>
          <w:b/>
          <w:color w:val="000000" w:themeColor="text1"/>
          <w:sz w:val="24"/>
          <w:szCs w:val="28"/>
        </w:rPr>
        <w:t>KOMHETEHTHOCTI</w:t>
      </w:r>
      <w:r w:rsidRPr="00174514">
        <w:rPr>
          <w:rFonts w:ascii="Times New Roman" w:hAnsi="Times New Roman" w:cs="Times New Roman"/>
          <w:color w:val="000000" w:themeColor="text1"/>
          <w:sz w:val="24"/>
          <w:szCs w:val="28"/>
          <w:lang w:val="uk-UA"/>
        </w:rPr>
        <w:t xml:space="preserve"> </w:t>
      </w:r>
      <w:r w:rsidRPr="00834C3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834C34">
        <w:rPr>
          <w:rFonts w:ascii="Times New Roman" w:hAnsi="Times New Roman" w:cs="Times New Roman"/>
          <w:color w:val="000000" w:themeColor="text1"/>
          <w:sz w:val="28"/>
          <w:szCs w:val="28"/>
          <w:lang w:val="uk-UA"/>
        </w:rPr>
        <w:t>8</w:t>
      </w:r>
      <w:r>
        <w:rPr>
          <w:rFonts w:ascii="Times New Roman" w:hAnsi="Times New Roman" w:cs="Times New Roman"/>
          <w:color w:val="000000" w:themeColor="text1"/>
          <w:sz w:val="28"/>
          <w:szCs w:val="28"/>
          <w:lang w:val="uk-UA"/>
        </w:rPr>
        <w:t>1</w:t>
      </w:r>
    </w:p>
    <w:p w14:paraId="6A1D3F2A" w14:textId="77777777" w:rsidR="00696E1F" w:rsidRPr="00834C34" w:rsidRDefault="00696E1F" w:rsidP="00696E1F">
      <w:pPr>
        <w:widowControl w:val="0"/>
        <w:tabs>
          <w:tab w:val="left" w:pos="-142"/>
          <w:tab w:val="left" w:leader="dot" w:pos="8364"/>
          <w:tab w:val="left" w:pos="9072"/>
          <w:tab w:val="left" w:leader="dot" w:pos="9356"/>
        </w:tabs>
        <w:autoSpaceDE w:val="0"/>
        <w:autoSpaceDN w:val="0"/>
        <w:ind w:left="-142" w:right="281"/>
        <w:rPr>
          <w:rFonts w:ascii="Times New Roman" w:eastAsia="Times New Roman" w:hAnsi="Times New Roman" w:cs="Times New Roman"/>
          <w:b/>
          <w:color w:val="000000" w:themeColor="text1"/>
          <w:sz w:val="28"/>
          <w:szCs w:val="28"/>
          <w:lang w:val="uk-UA"/>
        </w:rPr>
      </w:pPr>
      <w:r w:rsidRPr="00834C34">
        <w:rPr>
          <w:rFonts w:ascii="Times New Roman" w:hAnsi="Times New Roman" w:cs="Times New Roman"/>
          <w:b/>
          <w:color w:val="000000" w:themeColor="text1"/>
          <w:sz w:val="28"/>
          <w:szCs w:val="28"/>
          <w:lang w:val="uk-UA"/>
        </w:rPr>
        <w:t>Додаток</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pacing w:val="-10"/>
          <w:sz w:val="28"/>
          <w:szCs w:val="28"/>
          <w:lang w:val="uk-UA"/>
        </w:rPr>
        <w:t>4.</w:t>
      </w:r>
      <w:r w:rsidRPr="00834C34">
        <w:rPr>
          <w:rFonts w:ascii="Times New Roman" w:hAnsi="Times New Roman" w:cs="Times New Roman"/>
          <w:color w:val="000000" w:themeColor="text1"/>
          <w:spacing w:val="-10"/>
          <w:sz w:val="28"/>
          <w:szCs w:val="28"/>
          <w:lang w:val="uk-UA"/>
        </w:rPr>
        <w:t xml:space="preserve">  </w:t>
      </w:r>
      <w:r w:rsidRPr="00834C34">
        <w:rPr>
          <w:rFonts w:ascii="Times New Roman" w:hAnsi="Times New Roman" w:cs="Times New Roman"/>
          <w:b/>
          <w:color w:val="000000" w:themeColor="text1"/>
          <w:sz w:val="28"/>
          <w:szCs w:val="28"/>
          <w:lang w:val="uk-UA"/>
        </w:rPr>
        <w:t>Орієнтовані рівні оцінювання</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закладу загальної середньої освіти щодо дотримання</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вимоги/правила організації</w:t>
      </w:r>
      <w:r w:rsidRPr="00834C34">
        <w:rPr>
          <w:rFonts w:ascii="Times New Roman" w:eastAsia="Times New Roman" w:hAnsi="Times New Roman" w:cs="Times New Roman"/>
          <w:b/>
          <w:color w:val="000000" w:themeColor="text1"/>
          <w:sz w:val="28"/>
          <w:szCs w:val="28"/>
          <w:lang w:val="uk-UA"/>
        </w:rPr>
        <w:t xml:space="preserve">  ПЕДАГОГІЧНОЇ ДІЯЛЬНОСТІ …………………</w:t>
      </w:r>
      <w:r>
        <w:rPr>
          <w:rFonts w:ascii="Times New Roman" w:eastAsia="Times New Roman" w:hAnsi="Times New Roman" w:cs="Times New Roman"/>
          <w:b/>
          <w:color w:val="000000" w:themeColor="text1"/>
          <w:sz w:val="28"/>
          <w:szCs w:val="28"/>
          <w:lang w:val="uk-UA"/>
        </w:rPr>
        <w:t>………………………………………………</w:t>
      </w:r>
      <w:r w:rsidRPr="00834C34">
        <w:rPr>
          <w:rFonts w:ascii="Times New Roman" w:eastAsia="Times New Roman" w:hAnsi="Times New Roman" w:cs="Times New Roman"/>
          <w:b/>
          <w:color w:val="000000" w:themeColor="text1"/>
          <w:sz w:val="28"/>
          <w:szCs w:val="28"/>
          <w:lang w:val="uk-UA"/>
        </w:rPr>
        <w:t xml:space="preserve">  8</w:t>
      </w:r>
      <w:r>
        <w:rPr>
          <w:rFonts w:ascii="Times New Roman" w:eastAsia="Times New Roman" w:hAnsi="Times New Roman" w:cs="Times New Roman"/>
          <w:b/>
          <w:color w:val="000000" w:themeColor="text1"/>
          <w:sz w:val="28"/>
          <w:szCs w:val="28"/>
          <w:lang w:val="uk-UA"/>
        </w:rPr>
        <w:t>3</w:t>
      </w:r>
    </w:p>
    <w:p w14:paraId="7F0D1AD3" w14:textId="77777777" w:rsidR="00696E1F" w:rsidRPr="00E5381C" w:rsidRDefault="00696E1F" w:rsidP="00696E1F">
      <w:pPr>
        <w:tabs>
          <w:tab w:val="left" w:pos="-142"/>
          <w:tab w:val="left" w:pos="9072"/>
          <w:tab w:val="left" w:leader="dot" w:pos="9356"/>
        </w:tabs>
        <w:spacing w:before="67"/>
        <w:ind w:left="-142" w:right="281"/>
        <w:rPr>
          <w:rFonts w:ascii="Times New Roman" w:hAnsi="Times New Roman" w:cs="Times New Roman"/>
          <w:b/>
          <w:color w:val="000000" w:themeColor="text1"/>
          <w:sz w:val="28"/>
          <w:szCs w:val="28"/>
          <w:lang w:val="uk-UA"/>
        </w:rPr>
      </w:pPr>
      <w:r w:rsidRPr="00834C34">
        <w:rPr>
          <w:rFonts w:ascii="Times New Roman" w:hAnsi="Times New Roman" w:cs="Times New Roman"/>
          <w:b/>
          <w:color w:val="000000" w:themeColor="text1"/>
          <w:sz w:val="28"/>
          <w:szCs w:val="28"/>
          <w:lang w:val="uk-UA"/>
        </w:rPr>
        <w:t>Додаток</w:t>
      </w:r>
      <w:r w:rsidRPr="00834C34">
        <w:rPr>
          <w:rFonts w:ascii="Times New Roman" w:hAnsi="Times New Roman" w:cs="Times New Roman"/>
          <w:b/>
          <w:color w:val="000000" w:themeColor="text1"/>
          <w:spacing w:val="-6"/>
          <w:sz w:val="28"/>
          <w:szCs w:val="28"/>
          <w:lang w:val="uk-UA"/>
        </w:rPr>
        <w:t xml:space="preserve"> </w:t>
      </w:r>
      <w:r w:rsidRPr="00834C34">
        <w:rPr>
          <w:rFonts w:ascii="Times New Roman" w:hAnsi="Times New Roman" w:cs="Times New Roman"/>
          <w:b/>
          <w:color w:val="000000" w:themeColor="text1"/>
          <w:spacing w:val="-12"/>
          <w:sz w:val="28"/>
          <w:szCs w:val="28"/>
          <w:lang w:val="uk-UA"/>
        </w:rPr>
        <w:t xml:space="preserve">4.1. </w:t>
      </w:r>
      <w:r w:rsidRPr="00E5381C">
        <w:rPr>
          <w:rFonts w:ascii="Times New Roman" w:hAnsi="Times New Roman" w:cs="Times New Roman"/>
          <w:b/>
          <w:color w:val="000000" w:themeColor="text1"/>
          <w:sz w:val="24"/>
          <w:szCs w:val="28"/>
          <w:lang w:val="uk-UA"/>
        </w:rPr>
        <w:t>КРИТЕРІЇ ВИЗНАЧЕННЯ ПРОФЕСІЙНОГО РОЗВИТКУ ТА ПІДВИЩЕННЯ</w:t>
      </w:r>
      <w:r w:rsidRPr="00E5381C">
        <w:rPr>
          <w:rFonts w:ascii="Times New Roman" w:hAnsi="Times New Roman" w:cs="Times New Roman"/>
          <w:b/>
          <w:color w:val="000000" w:themeColor="text1"/>
          <w:spacing w:val="-11"/>
          <w:sz w:val="24"/>
          <w:szCs w:val="28"/>
          <w:lang w:val="uk-UA"/>
        </w:rPr>
        <w:t xml:space="preserve"> </w:t>
      </w:r>
      <w:r w:rsidRPr="00E5381C">
        <w:rPr>
          <w:rFonts w:ascii="Times New Roman" w:hAnsi="Times New Roman" w:cs="Times New Roman"/>
          <w:b/>
          <w:color w:val="000000" w:themeColor="text1"/>
          <w:sz w:val="24"/>
          <w:szCs w:val="28"/>
          <w:lang w:val="uk-UA"/>
        </w:rPr>
        <w:t>КВАЛІФІКАЦІЇ</w:t>
      </w:r>
      <w:r w:rsidRPr="00E5381C">
        <w:rPr>
          <w:rFonts w:ascii="Times New Roman" w:hAnsi="Times New Roman" w:cs="Times New Roman"/>
          <w:b/>
          <w:color w:val="000000" w:themeColor="text1"/>
          <w:spacing w:val="-14"/>
          <w:sz w:val="24"/>
          <w:szCs w:val="28"/>
          <w:lang w:val="uk-UA"/>
        </w:rPr>
        <w:t xml:space="preserve"> </w:t>
      </w:r>
      <w:r w:rsidRPr="00E5381C">
        <w:rPr>
          <w:rFonts w:ascii="Times New Roman" w:hAnsi="Times New Roman" w:cs="Times New Roman"/>
          <w:b/>
          <w:color w:val="000000" w:themeColor="text1"/>
          <w:sz w:val="24"/>
          <w:szCs w:val="28"/>
          <w:lang w:val="uk-UA"/>
        </w:rPr>
        <w:t>ПЕДАГОГІЧНИХ</w:t>
      </w:r>
      <w:r w:rsidRPr="00E5381C">
        <w:rPr>
          <w:rFonts w:ascii="Times New Roman" w:hAnsi="Times New Roman" w:cs="Times New Roman"/>
          <w:b/>
          <w:color w:val="000000" w:themeColor="text1"/>
          <w:spacing w:val="24"/>
          <w:sz w:val="24"/>
          <w:szCs w:val="28"/>
          <w:lang w:val="uk-UA"/>
        </w:rPr>
        <w:t xml:space="preserve"> </w:t>
      </w:r>
      <w:r w:rsidRPr="00E5381C">
        <w:rPr>
          <w:rFonts w:ascii="Times New Roman" w:hAnsi="Times New Roman" w:cs="Times New Roman"/>
          <w:b/>
          <w:color w:val="000000" w:themeColor="text1"/>
          <w:sz w:val="24"/>
          <w:szCs w:val="28"/>
          <w:lang w:val="uk-UA"/>
        </w:rPr>
        <w:t>ПРАЦІВНИКІВ</w:t>
      </w:r>
      <w:r w:rsidRPr="00E5381C">
        <w:rPr>
          <w:rFonts w:ascii="Times New Roman" w:hAnsi="Times New Roman" w:cs="Times New Roman"/>
          <w:color w:val="000000" w:themeColor="text1"/>
          <w:sz w:val="24"/>
          <w:szCs w:val="28"/>
          <w:lang w:val="uk-UA"/>
        </w:rPr>
        <w:t xml:space="preserve"> </w:t>
      </w:r>
      <w:r w:rsidRPr="00E5381C">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 xml:space="preserve">……….   </w:t>
      </w:r>
      <w:r w:rsidRPr="00E5381C">
        <w:rPr>
          <w:rFonts w:ascii="Times New Roman" w:hAnsi="Times New Roman" w:cs="Times New Roman"/>
          <w:b/>
          <w:color w:val="000000" w:themeColor="text1"/>
          <w:sz w:val="28"/>
          <w:szCs w:val="28"/>
          <w:lang w:val="uk-UA"/>
        </w:rPr>
        <w:t xml:space="preserve"> 88</w:t>
      </w:r>
    </w:p>
    <w:p w14:paraId="6E74C62A" w14:textId="009860FE" w:rsidR="00696E1F" w:rsidRDefault="00696E1F" w:rsidP="00696E1F">
      <w:pPr>
        <w:widowControl w:val="0"/>
        <w:tabs>
          <w:tab w:val="left" w:pos="-142"/>
          <w:tab w:val="left" w:leader="dot" w:pos="8364"/>
          <w:tab w:val="left" w:pos="9072"/>
          <w:tab w:val="left" w:leader="dot" w:pos="9356"/>
        </w:tabs>
        <w:autoSpaceDE w:val="0"/>
        <w:autoSpaceDN w:val="0"/>
        <w:ind w:left="-142" w:right="281"/>
        <w:rPr>
          <w:rFonts w:ascii="Times New Roman" w:eastAsia="Times New Roman" w:hAnsi="Times New Roman" w:cs="Times New Roman"/>
          <w:b/>
          <w:color w:val="000000" w:themeColor="text1"/>
          <w:sz w:val="28"/>
          <w:szCs w:val="28"/>
          <w:lang w:val="uk-UA"/>
        </w:rPr>
      </w:pPr>
      <w:r w:rsidRPr="00834C34">
        <w:rPr>
          <w:rFonts w:ascii="Times New Roman" w:hAnsi="Times New Roman" w:cs="Times New Roman"/>
          <w:b/>
          <w:color w:val="000000" w:themeColor="text1"/>
          <w:sz w:val="28"/>
          <w:szCs w:val="28"/>
          <w:lang w:val="uk-UA"/>
        </w:rPr>
        <w:t>Додаток</w:t>
      </w:r>
      <w:r w:rsidRPr="00834C34">
        <w:rPr>
          <w:rFonts w:ascii="Times New Roman" w:hAnsi="Times New Roman" w:cs="Times New Roman"/>
          <w:b/>
          <w:color w:val="000000" w:themeColor="text1"/>
          <w:spacing w:val="-7"/>
          <w:sz w:val="28"/>
          <w:szCs w:val="28"/>
          <w:lang w:val="uk-UA"/>
        </w:rPr>
        <w:t xml:space="preserve"> </w:t>
      </w:r>
      <w:r w:rsidRPr="00834C34">
        <w:rPr>
          <w:rFonts w:ascii="Times New Roman" w:hAnsi="Times New Roman" w:cs="Times New Roman"/>
          <w:b/>
          <w:color w:val="000000" w:themeColor="text1"/>
          <w:spacing w:val="-10"/>
          <w:sz w:val="28"/>
          <w:szCs w:val="28"/>
          <w:lang w:val="uk-UA"/>
        </w:rPr>
        <w:t>5.</w:t>
      </w:r>
      <w:r w:rsidRPr="00834C34">
        <w:rPr>
          <w:rFonts w:ascii="Times New Roman" w:hAnsi="Times New Roman" w:cs="Times New Roman"/>
          <w:color w:val="000000" w:themeColor="text1"/>
          <w:spacing w:val="-10"/>
          <w:sz w:val="28"/>
          <w:szCs w:val="28"/>
          <w:lang w:val="uk-UA"/>
        </w:rPr>
        <w:t xml:space="preserve">  </w:t>
      </w:r>
      <w:r w:rsidRPr="00834C34">
        <w:rPr>
          <w:rFonts w:ascii="Times New Roman" w:hAnsi="Times New Roman" w:cs="Times New Roman"/>
          <w:b/>
          <w:color w:val="000000" w:themeColor="text1"/>
          <w:sz w:val="28"/>
          <w:szCs w:val="28"/>
          <w:lang w:val="uk-UA"/>
        </w:rPr>
        <w:t>Орієнтовані рівні оцінювання</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закладу загальної середньої освіти щодо дотримання</w:t>
      </w:r>
      <w:r w:rsidRPr="00834C34">
        <w:rPr>
          <w:rFonts w:ascii="Times New Roman" w:hAnsi="Times New Roman" w:cs="Times New Roman"/>
          <w:b/>
          <w:color w:val="000000" w:themeColor="text1"/>
          <w:spacing w:val="-2"/>
          <w:sz w:val="28"/>
          <w:szCs w:val="28"/>
          <w:lang w:val="uk-UA"/>
        </w:rPr>
        <w:t xml:space="preserve"> </w:t>
      </w:r>
      <w:r w:rsidRPr="00834C34">
        <w:rPr>
          <w:rFonts w:ascii="Times New Roman" w:hAnsi="Times New Roman" w:cs="Times New Roman"/>
          <w:b/>
          <w:color w:val="000000" w:themeColor="text1"/>
          <w:sz w:val="28"/>
          <w:szCs w:val="28"/>
          <w:lang w:val="uk-UA"/>
        </w:rPr>
        <w:t>вимоги/правила організації</w:t>
      </w:r>
      <w:r w:rsidRPr="00834C34">
        <w:rPr>
          <w:rFonts w:ascii="Times New Roman" w:eastAsia="Times New Roman" w:hAnsi="Times New Roman" w:cs="Times New Roman"/>
          <w:b/>
          <w:color w:val="000000" w:themeColor="text1"/>
          <w:sz w:val="28"/>
          <w:szCs w:val="28"/>
          <w:lang w:val="uk-UA"/>
        </w:rPr>
        <w:t xml:space="preserve">  УПРАВЛІНСЬКИХ ПРОЦЕСІВ ………………………………</w:t>
      </w:r>
      <w:r>
        <w:rPr>
          <w:rFonts w:ascii="Times New Roman" w:eastAsia="Times New Roman" w:hAnsi="Times New Roman" w:cs="Times New Roman"/>
          <w:b/>
          <w:color w:val="000000" w:themeColor="text1"/>
          <w:sz w:val="28"/>
          <w:szCs w:val="28"/>
          <w:lang w:val="uk-UA"/>
        </w:rPr>
        <w:t xml:space="preserve">…………………………………… </w:t>
      </w:r>
      <w:r w:rsidRPr="00834C34">
        <w:rPr>
          <w:rFonts w:ascii="Times New Roman" w:eastAsia="Times New Roman" w:hAnsi="Times New Roman" w:cs="Times New Roman"/>
          <w:b/>
          <w:color w:val="000000" w:themeColor="text1"/>
          <w:sz w:val="28"/>
          <w:szCs w:val="28"/>
          <w:lang w:val="uk-UA"/>
        </w:rPr>
        <w:t xml:space="preserve"> 10</w:t>
      </w:r>
      <w:r>
        <w:rPr>
          <w:rFonts w:ascii="Times New Roman" w:eastAsia="Times New Roman" w:hAnsi="Times New Roman" w:cs="Times New Roman"/>
          <w:b/>
          <w:color w:val="000000" w:themeColor="text1"/>
          <w:sz w:val="28"/>
          <w:szCs w:val="28"/>
          <w:lang w:val="uk-UA"/>
        </w:rPr>
        <w:t>9</w:t>
      </w:r>
    </w:p>
    <w:p w14:paraId="70CD980F" w14:textId="1A4F629A" w:rsidR="00686246" w:rsidRDefault="00686246" w:rsidP="00696E1F">
      <w:pPr>
        <w:widowControl w:val="0"/>
        <w:tabs>
          <w:tab w:val="left" w:pos="-142"/>
          <w:tab w:val="left" w:leader="dot" w:pos="8364"/>
          <w:tab w:val="left" w:pos="9072"/>
          <w:tab w:val="left" w:leader="dot" w:pos="9356"/>
        </w:tabs>
        <w:autoSpaceDE w:val="0"/>
        <w:autoSpaceDN w:val="0"/>
        <w:ind w:left="-142" w:right="281"/>
        <w:rPr>
          <w:rFonts w:ascii="Times New Roman" w:hAnsi="Times New Roman" w:cs="Times New Roman"/>
          <w:b/>
          <w:color w:val="000000" w:themeColor="text1"/>
          <w:spacing w:val="-2"/>
          <w:sz w:val="28"/>
          <w:szCs w:val="28"/>
          <w:lang w:val="uk-UA"/>
        </w:rPr>
      </w:pPr>
    </w:p>
    <w:p w14:paraId="72866337" w14:textId="28993ACE" w:rsidR="00686246" w:rsidRDefault="00686246" w:rsidP="00696E1F">
      <w:pPr>
        <w:widowControl w:val="0"/>
        <w:tabs>
          <w:tab w:val="left" w:pos="-142"/>
          <w:tab w:val="left" w:leader="dot" w:pos="8364"/>
          <w:tab w:val="left" w:pos="9072"/>
          <w:tab w:val="left" w:leader="dot" w:pos="9356"/>
        </w:tabs>
        <w:autoSpaceDE w:val="0"/>
        <w:autoSpaceDN w:val="0"/>
        <w:ind w:left="-142" w:right="281"/>
        <w:rPr>
          <w:rFonts w:ascii="Times New Roman" w:hAnsi="Times New Roman" w:cs="Times New Roman"/>
          <w:b/>
          <w:color w:val="000000" w:themeColor="text1"/>
          <w:spacing w:val="-2"/>
          <w:sz w:val="28"/>
          <w:szCs w:val="28"/>
          <w:lang w:val="uk-UA"/>
        </w:rPr>
      </w:pPr>
    </w:p>
    <w:p w14:paraId="1971B433" w14:textId="77777777" w:rsidR="00686246" w:rsidRPr="00834C34" w:rsidRDefault="00686246" w:rsidP="00696E1F">
      <w:pPr>
        <w:widowControl w:val="0"/>
        <w:tabs>
          <w:tab w:val="left" w:pos="-142"/>
          <w:tab w:val="left" w:leader="dot" w:pos="8364"/>
          <w:tab w:val="left" w:pos="9072"/>
          <w:tab w:val="left" w:leader="dot" w:pos="9356"/>
        </w:tabs>
        <w:autoSpaceDE w:val="0"/>
        <w:autoSpaceDN w:val="0"/>
        <w:ind w:left="-142" w:right="281"/>
        <w:rPr>
          <w:rFonts w:ascii="Times New Roman" w:hAnsi="Times New Roman" w:cs="Times New Roman"/>
          <w:b/>
          <w:color w:val="000000" w:themeColor="text1"/>
          <w:spacing w:val="-2"/>
          <w:sz w:val="28"/>
          <w:szCs w:val="28"/>
          <w:lang w:val="uk-UA"/>
        </w:rPr>
      </w:pPr>
      <w:bookmarkStart w:id="0" w:name="_GoBack"/>
      <w:bookmarkEnd w:id="0"/>
    </w:p>
    <w:p w14:paraId="10E33EC9" w14:textId="77777777" w:rsidR="00EC0A51" w:rsidRPr="00696E1F" w:rsidRDefault="00EC0A51" w:rsidP="00696E1F">
      <w:pPr>
        <w:widowControl w:val="0"/>
        <w:tabs>
          <w:tab w:val="left" w:pos="0"/>
          <w:tab w:val="left" w:leader="dot" w:pos="8364"/>
          <w:tab w:val="left" w:leader="dot" w:pos="9568"/>
          <w:tab w:val="left" w:pos="9639"/>
        </w:tabs>
        <w:autoSpaceDE w:val="0"/>
        <w:autoSpaceDN w:val="0"/>
        <w:spacing w:after="0"/>
        <w:rPr>
          <w:rFonts w:ascii="Times New Roman" w:hAnsi="Times New Roman" w:cs="Times New Roman"/>
          <w:b/>
          <w:caps/>
          <w:sz w:val="28"/>
          <w:szCs w:val="28"/>
          <w:lang w:val="uk-UA"/>
        </w:rPr>
      </w:pPr>
    </w:p>
    <w:p w14:paraId="78EC4C81" w14:textId="77777777" w:rsidR="0004218B" w:rsidRPr="00B7255F" w:rsidRDefault="00312481" w:rsidP="003F7957">
      <w:pPr>
        <w:pStyle w:val="a9"/>
        <w:widowControl w:val="0"/>
        <w:numPr>
          <w:ilvl w:val="0"/>
          <w:numId w:val="14"/>
        </w:numPr>
        <w:tabs>
          <w:tab w:val="left" w:leader="dot" w:pos="8364"/>
        </w:tabs>
        <w:autoSpaceDE w:val="0"/>
        <w:autoSpaceDN w:val="0"/>
        <w:spacing w:after="0"/>
        <w:ind w:right="-1"/>
        <w:rPr>
          <w:rFonts w:ascii="Times New Roman" w:hAnsi="Times New Roman" w:cs="Times New Roman"/>
          <w:color w:val="000000" w:themeColor="text1"/>
          <w:sz w:val="28"/>
          <w:szCs w:val="28"/>
          <w:lang w:val="uk-UA"/>
        </w:rPr>
      </w:pPr>
      <w:r w:rsidRPr="00B7255F">
        <w:rPr>
          <w:rFonts w:ascii="Times New Roman" w:hAnsi="Times New Roman" w:cs="Times New Roman"/>
          <w:b/>
          <w:color w:val="000000" w:themeColor="text1"/>
          <w:sz w:val="28"/>
          <w:szCs w:val="28"/>
        </w:rPr>
        <w:lastRenderedPageBreak/>
        <w:t>ЗАГАЛЬНІ</w:t>
      </w:r>
      <w:r w:rsidR="00CC2D60" w:rsidRPr="00B7255F">
        <w:rPr>
          <w:rFonts w:ascii="Times New Roman" w:hAnsi="Times New Roman" w:cs="Times New Roman"/>
          <w:b/>
          <w:color w:val="000000" w:themeColor="text1"/>
          <w:spacing w:val="-1"/>
          <w:sz w:val="28"/>
          <w:szCs w:val="28"/>
        </w:rPr>
        <w:t xml:space="preserve"> </w:t>
      </w:r>
      <w:r w:rsidR="00CC2D60" w:rsidRPr="00B7255F">
        <w:rPr>
          <w:rFonts w:ascii="Times New Roman" w:hAnsi="Times New Roman" w:cs="Times New Roman"/>
          <w:b/>
          <w:color w:val="000000" w:themeColor="text1"/>
          <w:spacing w:val="-1"/>
          <w:sz w:val="28"/>
          <w:szCs w:val="28"/>
          <w:lang w:val="uk-UA"/>
        </w:rPr>
        <w:t xml:space="preserve"> </w:t>
      </w:r>
      <w:r w:rsidR="006F4FA9" w:rsidRPr="00B7255F">
        <w:rPr>
          <w:rFonts w:ascii="Times New Roman" w:hAnsi="Times New Roman" w:cs="Times New Roman"/>
          <w:b/>
          <w:color w:val="000000" w:themeColor="text1"/>
          <w:spacing w:val="-1"/>
          <w:sz w:val="28"/>
          <w:szCs w:val="28"/>
          <w:lang w:val="uk-UA"/>
        </w:rPr>
        <w:t xml:space="preserve"> </w:t>
      </w:r>
      <w:r w:rsidRPr="00B7255F">
        <w:rPr>
          <w:rFonts w:ascii="Times New Roman" w:hAnsi="Times New Roman" w:cs="Times New Roman"/>
          <w:b/>
          <w:color w:val="000000" w:themeColor="text1"/>
          <w:spacing w:val="-2"/>
          <w:sz w:val="28"/>
          <w:szCs w:val="28"/>
        </w:rPr>
        <w:t>ЗАСАДИ</w:t>
      </w:r>
    </w:p>
    <w:p w14:paraId="1C3FE681" w14:textId="77777777" w:rsidR="00E04B81" w:rsidRPr="00B7255F" w:rsidRDefault="00E04B81" w:rsidP="002D3CAD">
      <w:pPr>
        <w:widowControl w:val="0"/>
        <w:tabs>
          <w:tab w:val="left" w:leader="dot" w:pos="8364"/>
        </w:tabs>
        <w:autoSpaceDE w:val="0"/>
        <w:autoSpaceDN w:val="0"/>
        <w:spacing w:after="0"/>
        <w:ind w:right="13"/>
        <w:rPr>
          <w:rFonts w:ascii="Times New Roman" w:hAnsi="Times New Roman" w:cs="Times New Roman"/>
          <w:color w:val="000000" w:themeColor="text1"/>
          <w:sz w:val="28"/>
          <w:szCs w:val="28"/>
          <w:lang w:val="uk-UA"/>
        </w:rPr>
      </w:pPr>
    </w:p>
    <w:p w14:paraId="5A7A9D3B" w14:textId="77777777" w:rsidR="005D1E2C" w:rsidRPr="00B7255F" w:rsidRDefault="002155FC" w:rsidP="005A2DE8">
      <w:pPr>
        <w:pStyle w:val="a9"/>
        <w:widowControl w:val="0"/>
        <w:numPr>
          <w:ilvl w:val="1"/>
          <w:numId w:val="20"/>
        </w:numPr>
        <w:autoSpaceDE w:val="0"/>
        <w:autoSpaceDN w:val="0"/>
        <w:spacing w:after="0"/>
        <w:ind w:left="0" w:right="824" w:firstLine="0"/>
        <w:jc w:val="both"/>
        <w:rPr>
          <w:rFonts w:ascii="Times New Roman" w:hAnsi="Times New Roman" w:cs="Times New Roman"/>
          <w:color w:val="000000" w:themeColor="text1"/>
          <w:sz w:val="28"/>
          <w:szCs w:val="28"/>
          <w:lang w:val="uk-UA"/>
        </w:rPr>
      </w:pPr>
      <w:r w:rsidRPr="00E9195C">
        <w:rPr>
          <w:rFonts w:ascii="Times New Roman" w:hAnsi="Times New Roman" w:cs="Times New Roman"/>
          <w:b/>
          <w:color w:val="000000" w:themeColor="text1"/>
          <w:sz w:val="28"/>
          <w:szCs w:val="28"/>
          <w:lang w:val="uk-UA"/>
        </w:rPr>
        <w:t>Положення про внутрішню систему забезпечення якості освіти</w:t>
      </w:r>
      <w:r w:rsidR="00C6496D">
        <w:rPr>
          <w:rFonts w:ascii="Times New Roman" w:hAnsi="Times New Roman" w:cs="Times New Roman"/>
          <w:b/>
          <w:color w:val="000000" w:themeColor="text1"/>
          <w:sz w:val="28"/>
          <w:szCs w:val="28"/>
          <w:lang w:val="uk-UA"/>
        </w:rPr>
        <w:t xml:space="preserve"> Мстишинської гімназії Боратинської сільської ради </w:t>
      </w:r>
      <w:r w:rsidRPr="00B7255F">
        <w:rPr>
          <w:rFonts w:ascii="Times New Roman" w:hAnsi="Times New Roman" w:cs="Times New Roman"/>
          <w:color w:val="000000" w:themeColor="text1"/>
          <w:sz w:val="28"/>
          <w:szCs w:val="28"/>
          <w:lang w:val="uk-UA"/>
        </w:rPr>
        <w:t xml:space="preserve"> (далі – Положення) є нормативним документом, який спрямований на забезпечення ефективних освітніх та управлінських процесів, які безпосередньо впливають на якість результатів навчання учнів, забезпечують формування їхніх ключових компетентностей, а також сприяють усебічному розвитку особистості учнів.</w:t>
      </w:r>
    </w:p>
    <w:p w14:paraId="2CEECD61" w14:textId="77777777" w:rsidR="005D1E2C" w:rsidRPr="00B7255F" w:rsidRDefault="00AC5DD4" w:rsidP="009F66DB">
      <w:pPr>
        <w:widowControl w:val="0"/>
        <w:tabs>
          <w:tab w:val="left" w:pos="1882"/>
          <w:tab w:val="left" w:leader="dot" w:pos="8364"/>
        </w:tabs>
        <w:autoSpaceDE w:val="0"/>
        <w:autoSpaceDN w:val="0"/>
        <w:spacing w:after="0"/>
        <w:ind w:right="824"/>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 xml:space="preserve">      </w:t>
      </w:r>
      <w:r w:rsidR="002155FC" w:rsidRPr="00B7255F">
        <w:rPr>
          <w:rFonts w:ascii="Times New Roman" w:hAnsi="Times New Roman" w:cs="Times New Roman"/>
          <w:color w:val="000000" w:themeColor="text1"/>
          <w:sz w:val="28"/>
          <w:szCs w:val="28"/>
        </w:rPr>
        <w:t xml:space="preserve">Дія Положення поширюється на педагогічних працівників, здобувачів освіти, учасників освітнього процесу </w:t>
      </w:r>
      <w:r w:rsidR="00C6496D">
        <w:rPr>
          <w:rFonts w:ascii="Times New Roman" w:hAnsi="Times New Roman" w:cs="Times New Roman"/>
          <w:color w:val="000000" w:themeColor="text1"/>
          <w:sz w:val="28"/>
          <w:szCs w:val="28"/>
          <w:lang w:val="uk-UA"/>
        </w:rPr>
        <w:t>гімназії</w:t>
      </w:r>
      <w:r w:rsidR="002155FC" w:rsidRPr="00B7255F">
        <w:rPr>
          <w:rFonts w:ascii="Times New Roman" w:hAnsi="Times New Roman" w:cs="Times New Roman"/>
          <w:color w:val="000000" w:themeColor="text1"/>
          <w:sz w:val="28"/>
          <w:szCs w:val="28"/>
        </w:rPr>
        <w:t>.</w:t>
      </w:r>
    </w:p>
    <w:p w14:paraId="6049E01F" w14:textId="77777777" w:rsidR="005D1E2C" w:rsidRPr="00B7255F" w:rsidRDefault="00E04B81" w:rsidP="00AC5DD4">
      <w:pPr>
        <w:widowControl w:val="0"/>
        <w:tabs>
          <w:tab w:val="left" w:pos="1882"/>
          <w:tab w:val="left" w:leader="dot" w:pos="8364"/>
        </w:tabs>
        <w:autoSpaceDE w:val="0"/>
        <w:autoSpaceDN w:val="0"/>
        <w:spacing w:after="0"/>
        <w:ind w:right="824"/>
        <w:jc w:val="both"/>
        <w:rPr>
          <w:rFonts w:ascii="Times New Roman" w:hAnsi="Times New Roman" w:cs="Times New Roman"/>
          <w:color w:val="000000" w:themeColor="text1"/>
          <w:sz w:val="28"/>
          <w:szCs w:val="28"/>
          <w:lang w:val="uk-UA"/>
        </w:rPr>
      </w:pPr>
      <w:r w:rsidRPr="00B7255F">
        <w:rPr>
          <w:rFonts w:ascii="Times New Roman" w:eastAsia="Times New Roman" w:hAnsi="Times New Roman" w:cs="Times New Roman"/>
          <w:color w:val="000000" w:themeColor="text1"/>
          <w:sz w:val="28"/>
          <w:szCs w:val="28"/>
          <w:lang w:val="uk-UA" w:eastAsia="uk-UA"/>
        </w:rPr>
        <w:t>Положення про внутрішню систему забезпечення якості освіти в </w:t>
      </w:r>
      <w:r w:rsidR="00C6496D">
        <w:rPr>
          <w:rFonts w:ascii="Times New Roman" w:eastAsia="Times New Roman" w:hAnsi="Times New Roman" w:cs="Times New Roman"/>
          <w:color w:val="000000" w:themeColor="text1"/>
          <w:sz w:val="28"/>
          <w:szCs w:val="28"/>
          <w:lang w:val="uk-UA" w:eastAsia="uk-UA"/>
        </w:rPr>
        <w:t xml:space="preserve">Мстишинській гімназії  </w:t>
      </w:r>
      <w:r w:rsidRPr="00B7255F">
        <w:rPr>
          <w:rFonts w:ascii="Times New Roman" w:eastAsia="Times New Roman" w:hAnsi="Times New Roman" w:cs="Times New Roman"/>
          <w:color w:val="000000" w:themeColor="text1"/>
          <w:sz w:val="28"/>
          <w:szCs w:val="28"/>
          <w:lang w:val="uk-UA" w:eastAsia="uk-UA"/>
        </w:rPr>
        <w:t xml:space="preserve">(далі – ВСЗЯО) розроблено відповідно до Законів України «Про освіту»; «Про повну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управління якістю. Вимоги; ДСТУ ISO 9000:2015 Системи управління якістю. Основні положення та словник термінів; наказу Міністерства освіти і науки України від 09.01.2019 року № 17 «Про затвердження Порядку проведення інституційного аудиту закладів загальної середньої освіти», </w:t>
      </w:r>
      <w:r w:rsidR="004E7CC8" w:rsidRPr="009F6C45">
        <w:rPr>
          <w:rFonts w:ascii="Times New Roman" w:hAnsi="Times New Roman" w:cs="Times New Roman"/>
          <w:color w:val="000000" w:themeColor="text1"/>
          <w:sz w:val="28"/>
          <w:szCs w:val="28"/>
          <w:shd w:val="clear" w:color="auto" w:fill="FFFFFF"/>
          <w:lang w:val="uk-UA"/>
        </w:rPr>
        <w:t>НАКАЗУ МОН від 29.08. 2024 р. № 1225 Професійний стандарт «Вчитель закладу загальної середньої освіти»</w:t>
      </w:r>
      <w:r w:rsidRPr="009F6C45">
        <w:rPr>
          <w:rFonts w:ascii="Times New Roman" w:eastAsia="Times New Roman" w:hAnsi="Times New Roman" w:cs="Times New Roman"/>
          <w:color w:val="000000" w:themeColor="text1"/>
          <w:sz w:val="28"/>
          <w:szCs w:val="28"/>
          <w:lang w:val="uk-UA" w:eastAsia="uk-UA"/>
        </w:rPr>
        <w:t xml:space="preserve">, </w:t>
      </w:r>
      <w:r w:rsidRPr="00B7255F">
        <w:rPr>
          <w:rFonts w:ascii="Times New Roman" w:eastAsia="Times New Roman" w:hAnsi="Times New Roman" w:cs="Times New Roman"/>
          <w:color w:val="000000" w:themeColor="text1"/>
          <w:sz w:val="28"/>
          <w:szCs w:val="28"/>
          <w:lang w:val="uk-UA" w:eastAsia="uk-UA"/>
        </w:rPr>
        <w:t>наказу МОН України від 30.11.2020 року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 Порядку проведення моніторингу якості освіти, затвердженого наказом МОН України від 16 січня 2020 року №54.</w:t>
      </w:r>
    </w:p>
    <w:p w14:paraId="0D27F5F5" w14:textId="77777777" w:rsidR="00E04B81" w:rsidRPr="00B7255F" w:rsidRDefault="00AC5DD4" w:rsidP="009F6C45">
      <w:pPr>
        <w:pStyle w:val="a9"/>
        <w:widowControl w:val="0"/>
        <w:tabs>
          <w:tab w:val="left" w:pos="1882"/>
          <w:tab w:val="left" w:leader="dot" w:pos="8364"/>
        </w:tabs>
        <w:autoSpaceDE w:val="0"/>
        <w:autoSpaceDN w:val="0"/>
        <w:spacing w:after="0"/>
        <w:ind w:left="142" w:right="824" w:hanging="142"/>
        <w:jc w:val="both"/>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 xml:space="preserve">        </w:t>
      </w:r>
      <w:r w:rsidR="00E04B81" w:rsidRPr="00B7255F">
        <w:rPr>
          <w:rFonts w:ascii="Times New Roman" w:eastAsia="Times New Roman" w:hAnsi="Times New Roman" w:cs="Times New Roman"/>
          <w:color w:val="000000" w:themeColor="text1"/>
          <w:sz w:val="28"/>
          <w:szCs w:val="28"/>
          <w:lang w:val="uk-UA" w:eastAsia="uk-UA"/>
        </w:rPr>
        <w:t xml:space="preserve">Внутрішня система забезпечення якості освіти у </w:t>
      </w:r>
      <w:r w:rsidR="009F6C45">
        <w:rPr>
          <w:rFonts w:ascii="Times New Roman" w:eastAsia="Times New Roman" w:hAnsi="Times New Roman" w:cs="Times New Roman"/>
          <w:color w:val="000000" w:themeColor="text1"/>
          <w:sz w:val="28"/>
          <w:szCs w:val="28"/>
          <w:lang w:val="uk-UA" w:eastAsia="uk-UA"/>
        </w:rPr>
        <w:t xml:space="preserve">гімназії </w:t>
      </w:r>
      <w:r w:rsidR="00E04B81" w:rsidRPr="00B7255F">
        <w:rPr>
          <w:rFonts w:ascii="Times New Roman" w:eastAsia="Times New Roman" w:hAnsi="Times New Roman" w:cs="Times New Roman"/>
          <w:color w:val="000000" w:themeColor="text1"/>
          <w:sz w:val="28"/>
          <w:szCs w:val="28"/>
          <w:lang w:val="uk-UA" w:eastAsia="uk-UA"/>
        </w:rPr>
        <w:t> розбудовується на виконання статті 41 ч.2. Закону України «Про освіту» від 5 вересня 2017</w:t>
      </w:r>
      <w:r w:rsidR="004E7CC8" w:rsidRPr="00B7255F">
        <w:rPr>
          <w:rFonts w:ascii="Times New Roman" w:eastAsia="Times New Roman" w:hAnsi="Times New Roman" w:cs="Times New Roman"/>
          <w:color w:val="000000" w:themeColor="text1"/>
          <w:sz w:val="28"/>
          <w:szCs w:val="28"/>
          <w:lang w:val="uk-UA" w:eastAsia="uk-UA"/>
        </w:rPr>
        <w:t xml:space="preserve"> </w:t>
      </w:r>
      <w:r w:rsidR="00E04B81" w:rsidRPr="00B7255F">
        <w:rPr>
          <w:rFonts w:ascii="Times New Roman" w:eastAsia="Times New Roman" w:hAnsi="Times New Roman" w:cs="Times New Roman"/>
          <w:color w:val="000000" w:themeColor="text1"/>
          <w:sz w:val="28"/>
          <w:szCs w:val="28"/>
          <w:lang w:val="uk-UA" w:eastAsia="uk-UA"/>
        </w:rPr>
        <w:t>року № 2145 – VІІІ для спрямування та контролю діяльності закладу щодо</w:t>
      </w:r>
      <w:r w:rsidR="009F6C45">
        <w:rPr>
          <w:rFonts w:ascii="Times New Roman" w:eastAsia="Times New Roman" w:hAnsi="Times New Roman" w:cs="Times New Roman"/>
          <w:color w:val="000000" w:themeColor="text1"/>
          <w:sz w:val="28"/>
          <w:szCs w:val="28"/>
          <w:lang w:val="uk-UA" w:eastAsia="uk-UA"/>
        </w:rPr>
        <w:t xml:space="preserve"> </w:t>
      </w:r>
      <w:r w:rsidR="00E04B81" w:rsidRPr="00B7255F">
        <w:rPr>
          <w:rFonts w:ascii="Times New Roman" w:eastAsia="Times New Roman" w:hAnsi="Times New Roman" w:cs="Times New Roman"/>
          <w:color w:val="000000" w:themeColor="text1"/>
          <w:sz w:val="28"/>
          <w:szCs w:val="28"/>
          <w:lang w:val="uk-UA" w:eastAsia="uk-UA"/>
        </w:rPr>
        <w:t>забезпечення  якості освіти та передбачає здійс</w:t>
      </w:r>
      <w:r w:rsidR="00E96EC0" w:rsidRPr="00B7255F">
        <w:rPr>
          <w:rFonts w:ascii="Times New Roman" w:eastAsia="Times New Roman" w:hAnsi="Times New Roman" w:cs="Times New Roman"/>
          <w:color w:val="000000" w:themeColor="text1"/>
          <w:sz w:val="28"/>
          <w:szCs w:val="28"/>
          <w:lang w:val="uk-UA" w:eastAsia="uk-UA"/>
        </w:rPr>
        <w:t>нення таких процедур і заходів:</w:t>
      </w:r>
    </w:p>
    <w:p w14:paraId="511372AC" w14:textId="77777777" w:rsidR="00E04B81" w:rsidRPr="00B7255F" w:rsidRDefault="00E04B81" w:rsidP="009F6C45">
      <w:pPr>
        <w:numPr>
          <w:ilvl w:val="0"/>
          <w:numId w:val="16"/>
        </w:numPr>
        <w:shd w:val="clear" w:color="auto" w:fill="FFFFFF"/>
        <w:tabs>
          <w:tab w:val="clear" w:pos="720"/>
          <w:tab w:val="num" w:pos="284"/>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визначення   принципів   та   процедур   забезпечення   якості загальної середньої освіти;</w:t>
      </w:r>
    </w:p>
    <w:p w14:paraId="722312F0" w14:textId="77777777" w:rsidR="00E04B81" w:rsidRPr="00B7255F" w:rsidRDefault="00E04B81" w:rsidP="009F6C45">
      <w:pPr>
        <w:numPr>
          <w:ilvl w:val="0"/>
          <w:numId w:val="16"/>
        </w:numPr>
        <w:shd w:val="clear" w:color="auto" w:fill="FFFFFF"/>
        <w:tabs>
          <w:tab w:val="clear" w:pos="720"/>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здійснення моніторингу та періодичного перегляду освітніх програм;</w:t>
      </w:r>
    </w:p>
    <w:p w14:paraId="469A74F4" w14:textId="77777777" w:rsidR="00E04B81" w:rsidRPr="00B7255F" w:rsidRDefault="00E04B81" w:rsidP="003F7957">
      <w:pPr>
        <w:numPr>
          <w:ilvl w:val="0"/>
          <w:numId w:val="16"/>
        </w:numPr>
        <w:shd w:val="clear" w:color="auto" w:fill="FFFFFF"/>
        <w:tabs>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щорічне оцінювання здобувачів загальної середньої освіти, педагогічних працівників;</w:t>
      </w:r>
    </w:p>
    <w:p w14:paraId="2E85808B" w14:textId="77777777" w:rsidR="00E04B81" w:rsidRPr="00B7255F" w:rsidRDefault="00E04B81" w:rsidP="003F7957">
      <w:pPr>
        <w:numPr>
          <w:ilvl w:val="0"/>
          <w:numId w:val="16"/>
        </w:numPr>
        <w:shd w:val="clear" w:color="auto" w:fill="FFFFFF"/>
        <w:tabs>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забезпечення      підвищення      кваліфікації       педагогічних працівників;</w:t>
      </w:r>
    </w:p>
    <w:p w14:paraId="52A12E69" w14:textId="77777777" w:rsidR="00E04B81" w:rsidRPr="00B7255F" w:rsidRDefault="00E04B81" w:rsidP="005A2DE8">
      <w:pPr>
        <w:numPr>
          <w:ilvl w:val="0"/>
          <w:numId w:val="16"/>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lastRenderedPageBreak/>
        <w:t>забезпечення наявності необхідних ресурсів для організації освітнього процесу;</w:t>
      </w:r>
    </w:p>
    <w:p w14:paraId="0C7E4ACA" w14:textId="77777777" w:rsidR="00E04B81" w:rsidRPr="00B7255F" w:rsidRDefault="00E04B81" w:rsidP="005A2DE8">
      <w:pPr>
        <w:numPr>
          <w:ilvl w:val="0"/>
          <w:numId w:val="16"/>
        </w:numPr>
        <w:shd w:val="clear" w:color="auto" w:fill="FFFFFF"/>
        <w:tabs>
          <w:tab w:val="clear" w:pos="720"/>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забезпечення  наявності    інформаційних    систем        для ефективного управління освітнім процесом;</w:t>
      </w:r>
    </w:p>
    <w:p w14:paraId="6407D649" w14:textId="77777777" w:rsidR="00E04B81" w:rsidRPr="00B7255F" w:rsidRDefault="00E04B81" w:rsidP="003F7957">
      <w:pPr>
        <w:numPr>
          <w:ilvl w:val="0"/>
          <w:numId w:val="17"/>
        </w:numPr>
        <w:shd w:val="clear" w:color="auto" w:fill="FFFFFF"/>
        <w:tabs>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забезпечення публічності інформації про освітні програми;</w:t>
      </w:r>
    </w:p>
    <w:p w14:paraId="1BB4A37C" w14:textId="77777777" w:rsidR="00E04B81" w:rsidRPr="00B7255F" w:rsidRDefault="00E04B81" w:rsidP="003F7957">
      <w:pPr>
        <w:numPr>
          <w:ilvl w:val="0"/>
          <w:numId w:val="17"/>
        </w:numPr>
        <w:shd w:val="clear" w:color="auto" w:fill="FFFFFF"/>
        <w:tabs>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забезпечення  ефективної системи      та      механізмів академічної доброчесності працівників школи і здобувачів освіти.</w:t>
      </w:r>
    </w:p>
    <w:p w14:paraId="7BF09446" w14:textId="77777777" w:rsidR="00E04B81" w:rsidRPr="00B7255F" w:rsidRDefault="00E04B81" w:rsidP="009F6C45">
      <w:pPr>
        <w:numPr>
          <w:ilvl w:val="0"/>
          <w:numId w:val="18"/>
        </w:numPr>
        <w:shd w:val="clear" w:color="auto" w:fill="FFFFFF"/>
        <w:tabs>
          <w:tab w:val="clear" w:pos="720"/>
          <w:tab w:val="num" w:pos="142"/>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Процес створення та реалізації внутрішньої системи забезпечення якості освіти у</w:t>
      </w:r>
      <w:r w:rsidR="009F6C45">
        <w:rPr>
          <w:rFonts w:ascii="Times New Roman" w:eastAsia="Times New Roman" w:hAnsi="Times New Roman" w:cs="Times New Roman"/>
          <w:color w:val="000000" w:themeColor="text1"/>
          <w:sz w:val="28"/>
          <w:szCs w:val="28"/>
          <w:lang w:val="uk-UA" w:eastAsia="uk-UA"/>
        </w:rPr>
        <w:t xml:space="preserve"> гімназії </w:t>
      </w:r>
      <w:r w:rsidRPr="00B7255F">
        <w:rPr>
          <w:rFonts w:ascii="Times New Roman" w:eastAsia="Times New Roman" w:hAnsi="Times New Roman" w:cs="Times New Roman"/>
          <w:color w:val="000000" w:themeColor="text1"/>
          <w:sz w:val="28"/>
          <w:szCs w:val="28"/>
          <w:lang w:val="uk-UA" w:eastAsia="uk-UA"/>
        </w:rPr>
        <w:t> базується на таких принципах:</w:t>
      </w:r>
    </w:p>
    <w:p w14:paraId="57754587"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автономії закладу освіти;</w:t>
      </w:r>
    </w:p>
    <w:p w14:paraId="48F92EE0"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академічної доброчесності;</w:t>
      </w:r>
    </w:p>
    <w:p w14:paraId="1A881142"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академічної свободи;</w:t>
      </w:r>
    </w:p>
    <w:p w14:paraId="710AC832"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гнучкості і адаптивності системи освітньої діяльності;</w:t>
      </w:r>
    </w:p>
    <w:p w14:paraId="45AF2159"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гуманізму;</w:t>
      </w:r>
    </w:p>
    <w:p w14:paraId="6A9F1E7C"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забезпечення якості освіти та якості освітньої діяльності;</w:t>
      </w:r>
    </w:p>
    <w:p w14:paraId="75615C00"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забезпечення   рівного   доступу   до   освіти    без   дискримінації   за будь-якими ознаками, у тому числі за ознакою інвалідності;</w:t>
      </w:r>
    </w:p>
    <w:p w14:paraId="33136DDA"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демократизму;</w:t>
      </w:r>
    </w:p>
    <w:p w14:paraId="0B6A15CC"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державно-громадського управління;</w:t>
      </w:r>
    </w:p>
    <w:p w14:paraId="7FD2DF2A"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доступності для кожного громадянина всіх форм і типів освітніх послуг, що надаються державою;</w:t>
      </w:r>
    </w:p>
    <w:p w14:paraId="57C846F7"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людиноцентризму, дитиноцентризму;</w:t>
      </w:r>
    </w:p>
    <w:p w14:paraId="3957638C"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постійного вдосконалення освітньої діяльності;</w:t>
      </w:r>
    </w:p>
    <w:p w14:paraId="6892C853"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свободи у виборі видів, форм і темпу здобуття освіти, освітньої програми, закладу освіти, інших суб’єктів освітньої діяльності;</w:t>
      </w:r>
    </w:p>
    <w:p w14:paraId="621C0984" w14:textId="77777777" w:rsidR="00E04B81"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урахування впливу зовнішніх чинників;</w:t>
      </w:r>
    </w:p>
    <w:p w14:paraId="68A60656" w14:textId="77777777" w:rsidR="00F74F44" w:rsidRPr="00B7255F" w:rsidRDefault="00E04B81" w:rsidP="00B7255F">
      <w:pPr>
        <w:numPr>
          <w:ilvl w:val="0"/>
          <w:numId w:val="19"/>
        </w:numPr>
        <w:shd w:val="clear" w:color="auto" w:fill="FFFFFF"/>
        <w:tabs>
          <w:tab w:val="clear" w:pos="720"/>
          <w:tab w:val="num" w:pos="142"/>
          <w:tab w:val="left" w:leader="dot" w:pos="8364"/>
        </w:tabs>
        <w:spacing w:after="0"/>
        <w:ind w:left="0" w:right="13" w:firstLine="0"/>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ціліснісності системи управління якістю освіти.</w:t>
      </w:r>
    </w:p>
    <w:p w14:paraId="444DF4F9" w14:textId="77777777" w:rsidR="00F74F44" w:rsidRPr="009F66DB" w:rsidRDefault="00F74F44" w:rsidP="009F66DB">
      <w:pPr>
        <w:pStyle w:val="a9"/>
        <w:widowControl w:val="0"/>
        <w:numPr>
          <w:ilvl w:val="1"/>
          <w:numId w:val="20"/>
        </w:numPr>
        <w:tabs>
          <w:tab w:val="num" w:pos="142"/>
          <w:tab w:val="left" w:pos="567"/>
          <w:tab w:val="left" w:leader="dot" w:pos="8364"/>
        </w:tabs>
        <w:autoSpaceDE w:val="0"/>
        <w:autoSpaceDN w:val="0"/>
        <w:spacing w:after="0"/>
        <w:ind w:left="0" w:right="821" w:firstLine="0"/>
        <w:jc w:val="both"/>
        <w:rPr>
          <w:rFonts w:ascii="Times New Roman" w:hAnsi="Times New Roman" w:cs="Times New Roman"/>
          <w:caps/>
          <w:color w:val="000000" w:themeColor="text1"/>
          <w:sz w:val="28"/>
          <w:szCs w:val="28"/>
          <w:lang w:val="uk-UA"/>
        </w:rPr>
      </w:pPr>
      <w:r w:rsidRPr="009F66DB">
        <w:rPr>
          <w:rFonts w:ascii="Times New Roman" w:hAnsi="Times New Roman" w:cs="Times New Roman"/>
          <w:b/>
          <w:caps/>
          <w:color w:val="000000" w:themeColor="text1"/>
          <w:sz w:val="28"/>
          <w:szCs w:val="28"/>
          <w:lang w:val="uk-UA"/>
        </w:rPr>
        <w:t>Мета:</w:t>
      </w:r>
    </w:p>
    <w:p w14:paraId="7DBBC53A" w14:textId="77777777" w:rsidR="00B87B20" w:rsidRPr="00B7255F" w:rsidRDefault="00B87B20" w:rsidP="00B7255F">
      <w:pPr>
        <w:pStyle w:val="a9"/>
        <w:numPr>
          <w:ilvl w:val="3"/>
          <w:numId w:val="15"/>
        </w:numPr>
        <w:shd w:val="clear" w:color="auto" w:fill="FFFFFF"/>
        <w:tabs>
          <w:tab w:val="num" w:pos="142"/>
          <w:tab w:val="left" w:leader="dot" w:pos="8364"/>
        </w:tabs>
        <w:spacing w:after="0"/>
        <w:ind w:right="13"/>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гарантування якості освіти;</w:t>
      </w:r>
    </w:p>
    <w:p w14:paraId="278A3AEE" w14:textId="77777777" w:rsidR="00B87B20" w:rsidRPr="00B7255F" w:rsidRDefault="00B87B20" w:rsidP="00B7255F">
      <w:pPr>
        <w:pStyle w:val="a9"/>
        <w:widowControl w:val="0"/>
        <w:numPr>
          <w:ilvl w:val="3"/>
          <w:numId w:val="15"/>
        </w:numPr>
        <w:tabs>
          <w:tab w:val="num" w:pos="142"/>
          <w:tab w:val="left" w:pos="1882"/>
          <w:tab w:val="left" w:leader="dot" w:pos="8364"/>
        </w:tabs>
        <w:autoSpaceDE w:val="0"/>
        <w:autoSpaceDN w:val="0"/>
        <w:spacing w:after="0"/>
        <w:ind w:right="821"/>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w:t>
      </w:r>
      <w:r w:rsidR="00F74F44" w:rsidRPr="00B7255F">
        <w:rPr>
          <w:rFonts w:ascii="Times New Roman" w:hAnsi="Times New Roman" w:cs="Times New Roman"/>
          <w:color w:val="000000" w:themeColor="text1"/>
          <w:sz w:val="28"/>
          <w:szCs w:val="28"/>
          <w:lang w:val="uk-UA"/>
        </w:rPr>
        <w:t>остійне та послідовне підвищення якості освіти в закладі освіти</w:t>
      </w:r>
      <w:r w:rsidRPr="00B7255F">
        <w:rPr>
          <w:rFonts w:ascii="Times New Roman" w:hAnsi="Times New Roman" w:cs="Times New Roman"/>
          <w:color w:val="000000" w:themeColor="text1"/>
          <w:sz w:val="28"/>
          <w:szCs w:val="28"/>
          <w:lang w:val="uk-UA"/>
        </w:rPr>
        <w:t>;</w:t>
      </w:r>
    </w:p>
    <w:p w14:paraId="7D0395D9" w14:textId="77777777" w:rsidR="00B87B20" w:rsidRPr="00B7255F" w:rsidRDefault="00F74F44" w:rsidP="00B7255F">
      <w:pPr>
        <w:pStyle w:val="a9"/>
        <w:widowControl w:val="0"/>
        <w:numPr>
          <w:ilvl w:val="3"/>
          <w:numId w:val="15"/>
        </w:numPr>
        <w:tabs>
          <w:tab w:val="num" w:pos="142"/>
          <w:tab w:val="left" w:pos="1882"/>
          <w:tab w:val="left" w:leader="dot" w:pos="8364"/>
        </w:tabs>
        <w:autoSpaceDE w:val="0"/>
        <w:autoSpaceDN w:val="0"/>
        <w:spacing w:after="0"/>
        <w:ind w:right="821"/>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формування довіри суспільства до системи освіти</w:t>
      </w:r>
      <w:r w:rsidR="005A2DE8">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z w:val="28"/>
          <w:szCs w:val="28"/>
          <w:lang w:val="uk-UA"/>
        </w:rPr>
        <w:t>закладу</w:t>
      </w:r>
      <w:r w:rsidR="00B87B20" w:rsidRPr="00B7255F">
        <w:rPr>
          <w:rFonts w:ascii="Times New Roman" w:hAnsi="Times New Roman" w:cs="Times New Roman"/>
          <w:color w:val="000000" w:themeColor="text1"/>
          <w:sz w:val="28"/>
          <w:szCs w:val="28"/>
          <w:lang w:val="uk-UA"/>
        </w:rPr>
        <w:t>;</w:t>
      </w:r>
    </w:p>
    <w:p w14:paraId="0D989A6D" w14:textId="77777777" w:rsidR="00B87B20" w:rsidRPr="00B7255F" w:rsidRDefault="00F74F44" w:rsidP="00B7255F">
      <w:pPr>
        <w:pStyle w:val="a9"/>
        <w:widowControl w:val="0"/>
        <w:numPr>
          <w:ilvl w:val="3"/>
          <w:numId w:val="15"/>
        </w:numPr>
        <w:tabs>
          <w:tab w:val="num" w:pos="142"/>
          <w:tab w:val="left" w:pos="1882"/>
          <w:tab w:val="left" w:leader="dot" w:pos="8364"/>
        </w:tabs>
        <w:autoSpaceDE w:val="0"/>
        <w:autoSpaceDN w:val="0"/>
        <w:spacing w:after="0"/>
        <w:ind w:right="821"/>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всебічний розвиток виховання і соціалізація особистості здобувачів освіти, що мають прагнення до самовдосконалення і навчання впродовж життя, готові до свідомого життєвого вибору та самореалізації, трудової діяльно</w:t>
      </w:r>
      <w:r w:rsidR="00B87B20" w:rsidRPr="00B7255F">
        <w:rPr>
          <w:rFonts w:ascii="Times New Roman" w:hAnsi="Times New Roman" w:cs="Times New Roman"/>
          <w:color w:val="000000" w:themeColor="text1"/>
          <w:sz w:val="28"/>
          <w:szCs w:val="28"/>
          <w:lang w:val="uk-UA"/>
        </w:rPr>
        <w:t>сті та громадянської активності;</w:t>
      </w:r>
    </w:p>
    <w:p w14:paraId="3268ECFD" w14:textId="77777777" w:rsidR="00B87B20" w:rsidRPr="00B7255F" w:rsidRDefault="00B87B20" w:rsidP="00B7255F">
      <w:pPr>
        <w:pStyle w:val="a9"/>
        <w:widowControl w:val="0"/>
        <w:numPr>
          <w:ilvl w:val="3"/>
          <w:numId w:val="15"/>
        </w:numPr>
        <w:tabs>
          <w:tab w:val="num" w:pos="142"/>
          <w:tab w:val="left" w:pos="1882"/>
          <w:tab w:val="left" w:leader="dot" w:pos="8364"/>
        </w:tabs>
        <w:autoSpaceDE w:val="0"/>
        <w:autoSpaceDN w:val="0"/>
        <w:spacing w:after="0"/>
        <w:ind w:right="821"/>
        <w:jc w:val="both"/>
        <w:rPr>
          <w:rFonts w:ascii="Times New Roman" w:hAnsi="Times New Roman" w:cs="Times New Roman"/>
          <w:color w:val="000000" w:themeColor="text1"/>
          <w:sz w:val="28"/>
          <w:szCs w:val="28"/>
          <w:lang w:val="uk-UA"/>
        </w:rPr>
      </w:pPr>
      <w:r w:rsidRPr="00B7255F">
        <w:rPr>
          <w:rFonts w:ascii="Times New Roman" w:eastAsia="Times New Roman" w:hAnsi="Times New Roman" w:cs="Times New Roman"/>
          <w:color w:val="000000" w:themeColor="text1"/>
          <w:sz w:val="28"/>
          <w:szCs w:val="28"/>
          <w:lang w:val="uk-UA" w:eastAsia="uk-UA"/>
        </w:rPr>
        <w:t>постійне та послідовне підвищення якості освіти.</w:t>
      </w:r>
    </w:p>
    <w:p w14:paraId="7E5871E2" w14:textId="77777777" w:rsidR="00F74F44" w:rsidRPr="00B7255F" w:rsidRDefault="00F74F44" w:rsidP="005A2DE8">
      <w:pPr>
        <w:pStyle w:val="a9"/>
        <w:widowControl w:val="0"/>
        <w:numPr>
          <w:ilvl w:val="1"/>
          <w:numId w:val="20"/>
        </w:numPr>
        <w:tabs>
          <w:tab w:val="num" w:pos="0"/>
        </w:tabs>
        <w:autoSpaceDE w:val="0"/>
        <w:autoSpaceDN w:val="0"/>
        <w:spacing w:after="0"/>
        <w:ind w:left="0" w:right="821"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b/>
          <w:color w:val="000000" w:themeColor="text1"/>
          <w:sz w:val="28"/>
          <w:szCs w:val="28"/>
        </w:rPr>
        <w:t xml:space="preserve">Завдання </w:t>
      </w:r>
      <w:r w:rsidRPr="00B7255F">
        <w:rPr>
          <w:rFonts w:ascii="Times New Roman" w:hAnsi="Times New Roman" w:cs="Times New Roman"/>
          <w:color w:val="000000" w:themeColor="text1"/>
          <w:sz w:val="28"/>
          <w:szCs w:val="28"/>
        </w:rPr>
        <w:t xml:space="preserve">розбудови внутрішньої системи забезпечення якості </w:t>
      </w:r>
      <w:r w:rsidRPr="00B7255F">
        <w:rPr>
          <w:rFonts w:ascii="Times New Roman" w:hAnsi="Times New Roman" w:cs="Times New Roman"/>
          <w:color w:val="000000" w:themeColor="text1"/>
          <w:spacing w:val="-2"/>
          <w:sz w:val="28"/>
          <w:szCs w:val="28"/>
        </w:rPr>
        <w:t>освіти:</w:t>
      </w:r>
    </w:p>
    <w:p w14:paraId="2215F259" w14:textId="77777777" w:rsidR="00B87B20" w:rsidRPr="00B7255F" w:rsidRDefault="00F74F44" w:rsidP="005A2DE8">
      <w:pPr>
        <w:pStyle w:val="a9"/>
        <w:widowControl w:val="0"/>
        <w:numPr>
          <w:ilvl w:val="3"/>
          <w:numId w:val="15"/>
        </w:numPr>
        <w:tabs>
          <w:tab w:val="num" w:pos="142"/>
          <w:tab w:val="left" w:pos="1882"/>
          <w:tab w:val="left" w:leader="dot" w:pos="8364"/>
        </w:tabs>
        <w:autoSpaceDE w:val="0"/>
        <w:autoSpaceDN w:val="0"/>
        <w:spacing w:after="0"/>
        <w:ind w:left="0" w:right="821"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rPr>
        <w:t xml:space="preserve">підвищувати якість освітніх послуг і забезпечувати довіру до результатів </w:t>
      </w:r>
      <w:r w:rsidRPr="00B7255F">
        <w:rPr>
          <w:rFonts w:ascii="Times New Roman" w:hAnsi="Times New Roman" w:cs="Times New Roman"/>
          <w:color w:val="000000" w:themeColor="text1"/>
          <w:sz w:val="28"/>
          <w:szCs w:val="28"/>
        </w:rPr>
        <w:lastRenderedPageBreak/>
        <w:t>навчання;</w:t>
      </w:r>
    </w:p>
    <w:p w14:paraId="3EFF14ED" w14:textId="77777777" w:rsidR="00B87B20" w:rsidRPr="00B7255F" w:rsidRDefault="00F74F44" w:rsidP="005A2DE8">
      <w:pPr>
        <w:pStyle w:val="a9"/>
        <w:widowControl w:val="0"/>
        <w:numPr>
          <w:ilvl w:val="3"/>
          <w:numId w:val="15"/>
        </w:numPr>
        <w:tabs>
          <w:tab w:val="num" w:pos="142"/>
          <w:tab w:val="left" w:pos="1882"/>
          <w:tab w:val="left" w:leader="dot" w:pos="8364"/>
        </w:tabs>
        <w:autoSpaceDE w:val="0"/>
        <w:autoSpaceDN w:val="0"/>
        <w:spacing w:after="0"/>
        <w:ind w:left="0" w:right="821"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rPr>
        <w:t>створювати умови навчання та праці, які забезпечують партнерство учасників освітнього процесу;</w:t>
      </w:r>
    </w:p>
    <w:p w14:paraId="5AD2A4B5" w14:textId="77777777" w:rsidR="00B87B20" w:rsidRPr="00B7255F" w:rsidRDefault="00F74F44" w:rsidP="005A2DE8">
      <w:pPr>
        <w:pStyle w:val="a9"/>
        <w:widowControl w:val="0"/>
        <w:numPr>
          <w:ilvl w:val="3"/>
          <w:numId w:val="15"/>
        </w:numPr>
        <w:tabs>
          <w:tab w:val="num" w:pos="142"/>
          <w:tab w:val="left" w:pos="1882"/>
          <w:tab w:val="left" w:leader="dot" w:pos="8364"/>
        </w:tabs>
        <w:autoSpaceDE w:val="0"/>
        <w:autoSpaceDN w:val="0"/>
        <w:spacing w:after="0"/>
        <w:ind w:left="0" w:right="821"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отримувати постійний зворотній зв'язок від учасників освітнього процесу щодо якості освіти, відзначати успішні практики та вчасно реагувати на виявлені проблеми;</w:t>
      </w:r>
    </w:p>
    <w:p w14:paraId="5E05A113" w14:textId="77777777" w:rsidR="00B87B20" w:rsidRPr="00B7255F" w:rsidRDefault="00F74F44" w:rsidP="005A2DE8">
      <w:pPr>
        <w:pStyle w:val="a9"/>
        <w:widowControl w:val="0"/>
        <w:numPr>
          <w:ilvl w:val="3"/>
          <w:numId w:val="15"/>
        </w:numPr>
        <w:tabs>
          <w:tab w:val="num" w:pos="142"/>
          <w:tab w:val="left" w:pos="1882"/>
          <w:tab w:val="left" w:leader="dot" w:pos="8364"/>
        </w:tabs>
        <w:autoSpaceDE w:val="0"/>
        <w:autoSpaceDN w:val="0"/>
        <w:spacing w:after="0"/>
        <w:ind w:left="0" w:right="821"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приймати обґрунтовані управлінські рішення, які спрямовані на підвищення якості освіти та освітньої діяльності;</w:t>
      </w:r>
    </w:p>
    <w:p w14:paraId="19013045" w14:textId="77777777" w:rsidR="00B87B20" w:rsidRPr="00B7255F" w:rsidRDefault="00F74F44" w:rsidP="005A2DE8">
      <w:pPr>
        <w:pStyle w:val="a9"/>
        <w:widowControl w:val="0"/>
        <w:numPr>
          <w:ilvl w:val="3"/>
          <w:numId w:val="15"/>
        </w:numPr>
        <w:tabs>
          <w:tab w:val="num" w:pos="142"/>
          <w:tab w:val="left" w:pos="1882"/>
          <w:tab w:val="left" w:leader="dot" w:pos="8364"/>
        </w:tabs>
        <w:autoSpaceDE w:val="0"/>
        <w:autoSpaceDN w:val="0"/>
        <w:spacing w:after="0"/>
        <w:ind w:left="0" w:right="821"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постійно вдосконалювати освітнє середовище, систему оцінювання учнів, педагогічну діяльність, управлінські процеси закладу освіти;</w:t>
      </w:r>
    </w:p>
    <w:p w14:paraId="5DA57CCA" w14:textId="77777777" w:rsidR="00F74F44" w:rsidRPr="00B7255F" w:rsidRDefault="00F74F44" w:rsidP="005A2DE8">
      <w:pPr>
        <w:pStyle w:val="a9"/>
        <w:widowControl w:val="0"/>
        <w:numPr>
          <w:ilvl w:val="3"/>
          <w:numId w:val="15"/>
        </w:numPr>
        <w:tabs>
          <w:tab w:val="num" w:pos="142"/>
          <w:tab w:val="left" w:pos="1882"/>
          <w:tab w:val="left" w:leader="dot" w:pos="8364"/>
        </w:tabs>
        <w:autoSpaceDE w:val="0"/>
        <w:autoSpaceDN w:val="0"/>
        <w:spacing w:after="0"/>
        <w:ind w:left="0" w:right="821"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rPr>
        <w:t>забезпечити прозорість діяльності закладу освіти і готовність до змін в інтересах учасників освітнього процесу.</w:t>
      </w:r>
    </w:p>
    <w:p w14:paraId="30B1344A" w14:textId="77777777" w:rsidR="00B87B20" w:rsidRPr="00B7255F" w:rsidRDefault="00B87B20" w:rsidP="005A2DE8">
      <w:pPr>
        <w:pStyle w:val="a9"/>
        <w:numPr>
          <w:ilvl w:val="1"/>
          <w:numId w:val="20"/>
        </w:numPr>
        <w:shd w:val="clear" w:color="auto" w:fill="FFFFFF"/>
        <w:tabs>
          <w:tab w:val="left" w:leader="dot" w:pos="8364"/>
        </w:tabs>
        <w:spacing w:after="0"/>
        <w:ind w:right="13"/>
        <w:jc w:val="both"/>
        <w:rPr>
          <w:rFonts w:ascii="Times New Roman" w:eastAsia="Times New Roman" w:hAnsi="Times New Roman" w:cs="Times New Roman"/>
          <w:b/>
          <w:color w:val="000000" w:themeColor="text1"/>
          <w:sz w:val="28"/>
          <w:szCs w:val="28"/>
          <w:lang w:val="uk-UA" w:eastAsia="uk-UA"/>
        </w:rPr>
      </w:pPr>
      <w:r w:rsidRPr="00B7255F">
        <w:rPr>
          <w:rFonts w:ascii="Times New Roman" w:hAnsi="Times New Roman" w:cs="Times New Roman"/>
          <w:b/>
          <w:color w:val="000000" w:themeColor="text1"/>
          <w:spacing w:val="-2"/>
          <w:sz w:val="28"/>
          <w:szCs w:val="28"/>
        </w:rPr>
        <w:t>Основні</w:t>
      </w:r>
      <w:r w:rsidRPr="00B7255F">
        <w:rPr>
          <w:rFonts w:ascii="Times New Roman" w:hAnsi="Times New Roman" w:cs="Times New Roman"/>
          <w:b/>
          <w:color w:val="000000" w:themeColor="text1"/>
          <w:spacing w:val="-4"/>
          <w:sz w:val="28"/>
          <w:szCs w:val="28"/>
        </w:rPr>
        <w:t xml:space="preserve"> </w:t>
      </w:r>
      <w:r w:rsidRPr="00B7255F">
        <w:rPr>
          <w:rFonts w:ascii="Times New Roman" w:hAnsi="Times New Roman" w:cs="Times New Roman"/>
          <w:b/>
          <w:color w:val="000000" w:themeColor="text1"/>
          <w:spacing w:val="-2"/>
          <w:sz w:val="28"/>
          <w:szCs w:val="28"/>
        </w:rPr>
        <w:t>терміни.</w:t>
      </w:r>
    </w:p>
    <w:p w14:paraId="192FCBBC" w14:textId="77777777" w:rsidR="00B87B20" w:rsidRPr="00B7255F" w:rsidRDefault="00B87B20" w:rsidP="005A2DE8">
      <w:pPr>
        <w:pStyle w:val="af2"/>
        <w:tabs>
          <w:tab w:val="left" w:leader="dot" w:pos="8364"/>
        </w:tabs>
        <w:spacing w:before="2"/>
        <w:ind w:right="823"/>
        <w:jc w:val="both"/>
        <w:rPr>
          <w:rFonts w:ascii="Times New Roman" w:hAnsi="Times New Roman" w:cs="Times New Roman"/>
          <w:color w:val="000000" w:themeColor="text1"/>
          <w:sz w:val="28"/>
          <w:szCs w:val="28"/>
          <w:lang w:val="uk-UA"/>
        </w:rPr>
      </w:pPr>
      <w:r w:rsidRPr="00B7255F">
        <w:rPr>
          <w:rFonts w:ascii="Times New Roman" w:hAnsi="Times New Roman" w:cs="Times New Roman"/>
          <w:b/>
          <w:color w:val="000000" w:themeColor="text1"/>
          <w:sz w:val="28"/>
          <w:szCs w:val="28"/>
          <w:lang w:val="uk-UA"/>
        </w:rPr>
        <w:t xml:space="preserve">Автономія </w:t>
      </w:r>
      <w:r w:rsidRPr="00B7255F">
        <w:rPr>
          <w:rFonts w:ascii="Times New Roman" w:hAnsi="Times New Roman" w:cs="Times New Roman"/>
          <w:color w:val="000000" w:themeColor="text1"/>
          <w:sz w:val="28"/>
          <w:szCs w:val="28"/>
          <w:lang w:val="uk-UA"/>
        </w:rPr>
        <w:t>— право</w:t>
      </w:r>
      <w:r w:rsidRPr="00B7255F">
        <w:rPr>
          <w:rFonts w:ascii="Times New Roman" w:hAnsi="Times New Roman" w:cs="Times New Roman"/>
          <w:color w:val="000000" w:themeColor="text1"/>
          <w:spacing w:val="-3"/>
          <w:sz w:val="28"/>
          <w:szCs w:val="28"/>
          <w:lang w:val="uk-UA"/>
        </w:rPr>
        <w:t xml:space="preserve"> </w:t>
      </w:r>
      <w:r w:rsidRPr="00B7255F">
        <w:rPr>
          <w:rFonts w:ascii="Times New Roman" w:hAnsi="Times New Roman" w:cs="Times New Roman"/>
          <w:color w:val="000000" w:themeColor="text1"/>
          <w:sz w:val="28"/>
          <w:szCs w:val="28"/>
          <w:lang w:val="uk-UA"/>
        </w:rPr>
        <w:t>суб’єкта освітньої діяльності</w:t>
      </w:r>
      <w:r w:rsidRPr="00B7255F">
        <w:rPr>
          <w:rFonts w:ascii="Times New Roman" w:hAnsi="Times New Roman" w:cs="Times New Roman"/>
          <w:color w:val="000000" w:themeColor="text1"/>
          <w:spacing w:val="-1"/>
          <w:sz w:val="28"/>
          <w:szCs w:val="28"/>
          <w:lang w:val="uk-UA"/>
        </w:rPr>
        <w:t xml:space="preserve"> </w:t>
      </w:r>
      <w:r w:rsidRPr="00B7255F">
        <w:rPr>
          <w:rFonts w:ascii="Times New Roman" w:hAnsi="Times New Roman" w:cs="Times New Roman"/>
          <w:color w:val="000000" w:themeColor="text1"/>
          <w:sz w:val="28"/>
          <w:szCs w:val="28"/>
          <w:lang w:val="uk-UA"/>
        </w:rPr>
        <w:t xml:space="preserve">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впорядку та межах, визначених </w:t>
      </w:r>
      <w:r w:rsidRPr="00B7255F">
        <w:rPr>
          <w:rFonts w:ascii="Times New Roman" w:hAnsi="Times New Roman" w:cs="Times New Roman"/>
          <w:color w:val="000000" w:themeColor="text1"/>
          <w:spacing w:val="-2"/>
          <w:sz w:val="28"/>
          <w:szCs w:val="28"/>
          <w:lang w:val="uk-UA"/>
        </w:rPr>
        <w:t>законом.</w:t>
      </w:r>
    </w:p>
    <w:p w14:paraId="59A79E66" w14:textId="77777777" w:rsidR="00B87B20" w:rsidRPr="00B7255F" w:rsidRDefault="00B87B20" w:rsidP="005A2DE8">
      <w:pPr>
        <w:pStyle w:val="af2"/>
        <w:tabs>
          <w:tab w:val="left" w:leader="dot" w:pos="8364"/>
        </w:tabs>
        <w:ind w:right="827"/>
        <w:jc w:val="both"/>
        <w:rPr>
          <w:rFonts w:ascii="Times New Roman" w:hAnsi="Times New Roman" w:cs="Times New Roman"/>
          <w:color w:val="000000" w:themeColor="text1"/>
          <w:sz w:val="28"/>
          <w:szCs w:val="28"/>
          <w:lang w:val="uk-UA"/>
        </w:rPr>
      </w:pPr>
      <w:r w:rsidRPr="00B7255F">
        <w:rPr>
          <w:rFonts w:ascii="Times New Roman" w:hAnsi="Times New Roman" w:cs="Times New Roman"/>
          <w:b/>
          <w:color w:val="000000" w:themeColor="text1"/>
          <w:sz w:val="28"/>
          <w:szCs w:val="28"/>
          <w:lang w:val="uk-UA"/>
        </w:rPr>
        <w:t xml:space="preserve">Академічна доброчесність </w:t>
      </w:r>
      <w:r w:rsidRPr="00B7255F">
        <w:rPr>
          <w:rFonts w:ascii="Times New Roman" w:hAnsi="Times New Roman" w:cs="Times New Roman"/>
          <w:color w:val="000000" w:themeColor="text1"/>
          <w:sz w:val="28"/>
          <w:szCs w:val="28"/>
          <w:lang w:val="uk-UA"/>
        </w:rPr>
        <w:t>–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наукових (творчих) досягнень, попередження порушень освітнього процесу.</w:t>
      </w:r>
    </w:p>
    <w:p w14:paraId="0E748440" w14:textId="77777777" w:rsidR="00B87B20" w:rsidRPr="00B7255F" w:rsidRDefault="00B87B20" w:rsidP="005A2DE8">
      <w:pPr>
        <w:pStyle w:val="af2"/>
        <w:tabs>
          <w:tab w:val="left" w:leader="dot" w:pos="8364"/>
        </w:tabs>
        <w:spacing w:before="1"/>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Вимога</w:t>
      </w:r>
      <w:r w:rsidRPr="00B7255F">
        <w:rPr>
          <w:rFonts w:ascii="Times New Roman" w:hAnsi="Times New Roman" w:cs="Times New Roman"/>
          <w:b/>
          <w:color w:val="000000" w:themeColor="text1"/>
          <w:spacing w:val="-11"/>
          <w:sz w:val="28"/>
          <w:szCs w:val="28"/>
        </w:rPr>
        <w:t xml:space="preserve"> </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це</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z w:val="28"/>
          <w:szCs w:val="28"/>
        </w:rPr>
        <w:t>норми,</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правила,</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яким</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хто-,</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що-небудь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повинні</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pacing w:val="-2"/>
          <w:sz w:val="28"/>
          <w:szCs w:val="28"/>
        </w:rPr>
        <w:t>підлягати.</w:t>
      </w:r>
    </w:p>
    <w:p w14:paraId="270252E2" w14:textId="77777777" w:rsidR="00B87B20" w:rsidRPr="00B7255F" w:rsidRDefault="00D07205" w:rsidP="005A2DE8">
      <w:pPr>
        <w:pStyle w:val="af2"/>
        <w:tabs>
          <w:tab w:val="left" w:leader="dot" w:pos="8364"/>
        </w:tabs>
        <w:spacing w:before="59"/>
        <w:ind w:right="824"/>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lang w:val="uk-UA"/>
        </w:rPr>
        <w:t>Д</w:t>
      </w:r>
      <w:r w:rsidR="00B87B20" w:rsidRPr="00B7255F">
        <w:rPr>
          <w:rFonts w:ascii="Times New Roman" w:hAnsi="Times New Roman" w:cs="Times New Roman"/>
          <w:b/>
          <w:color w:val="000000" w:themeColor="text1"/>
          <w:sz w:val="28"/>
          <w:szCs w:val="28"/>
        </w:rPr>
        <w:t xml:space="preserve">итиноцентризм </w:t>
      </w:r>
      <w:r w:rsidR="00B87B20" w:rsidRPr="00B7255F">
        <w:rPr>
          <w:rFonts w:ascii="Times New Roman" w:hAnsi="Times New Roman" w:cs="Times New Roman"/>
          <w:color w:val="000000" w:themeColor="text1"/>
          <w:sz w:val="28"/>
          <w:szCs w:val="28"/>
        </w:rPr>
        <w:t>— це особистісно орієнтована модель навчання та виховання, що передбачає максимальне наближення навчання і виховання конкретної дитини до її сутності, здібностей і життєвих планів, забезпечення морально-психологічного комфорту, відмови від орієнтаціїосвітнього процесу на середнього школяра.</w:t>
      </w:r>
    </w:p>
    <w:p w14:paraId="1F327475" w14:textId="77777777" w:rsidR="00B87B20" w:rsidRPr="00B7255F" w:rsidRDefault="00B87B20" w:rsidP="005A2DE8">
      <w:pPr>
        <w:pStyle w:val="af2"/>
        <w:tabs>
          <w:tab w:val="left" w:leader="dot" w:pos="8364"/>
        </w:tabs>
        <w:ind w:right="821"/>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Індикатор </w:t>
      </w:r>
      <w:r w:rsidRPr="00B7255F">
        <w:rPr>
          <w:rFonts w:ascii="Times New Roman" w:hAnsi="Times New Roman" w:cs="Times New Roman"/>
          <w:color w:val="000000" w:themeColor="text1"/>
          <w:sz w:val="28"/>
          <w:szCs w:val="28"/>
        </w:rPr>
        <w:t>— показник, що відображає хід процесу або стан об’єкту спостереження, його якісніабо кількісні характеристики у формі, зручній для сприйняття людиною.</w:t>
      </w:r>
    </w:p>
    <w:p w14:paraId="6DAA6380" w14:textId="77777777" w:rsidR="00B87B20" w:rsidRPr="00B7255F" w:rsidRDefault="00B87B20" w:rsidP="005A2DE8">
      <w:pPr>
        <w:pStyle w:val="af2"/>
        <w:tabs>
          <w:tab w:val="left" w:leader="dot" w:pos="8364"/>
        </w:tabs>
        <w:spacing w:before="1"/>
        <w:ind w:right="827"/>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Інформаційна система </w:t>
      </w:r>
      <w:r w:rsidRPr="00B7255F">
        <w:rPr>
          <w:rFonts w:ascii="Times New Roman" w:hAnsi="Times New Roman" w:cs="Times New Roman"/>
          <w:color w:val="000000" w:themeColor="text1"/>
          <w:sz w:val="28"/>
          <w:szCs w:val="28"/>
        </w:rPr>
        <w:t>— організаційно-технічна система, в якій реалізується технологія обробки інформації з використанням технічних і програмних засобів.</w:t>
      </w:r>
    </w:p>
    <w:p w14:paraId="3CB80BC7" w14:textId="77777777" w:rsidR="00B87B20" w:rsidRPr="00B7255F" w:rsidRDefault="00B87B20" w:rsidP="002D3CAD">
      <w:pPr>
        <w:pStyle w:val="af2"/>
        <w:tabs>
          <w:tab w:val="left" w:leader="dot" w:pos="8364"/>
        </w:tabs>
        <w:ind w:right="824"/>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lastRenderedPageBreak/>
        <w:t xml:space="preserve">Критерій </w:t>
      </w:r>
      <w:r w:rsidRPr="00B7255F">
        <w:rPr>
          <w:rFonts w:ascii="Times New Roman" w:hAnsi="Times New Roman" w:cs="Times New Roman"/>
          <w:color w:val="000000" w:themeColor="text1"/>
          <w:sz w:val="28"/>
          <w:szCs w:val="28"/>
        </w:rPr>
        <w:t>— це</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підстава для оцінки, визначення або</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 xml:space="preserve">класифікації чогось; </w:t>
      </w:r>
      <w:r w:rsidRPr="00B7255F">
        <w:rPr>
          <w:rFonts w:ascii="Times New Roman" w:hAnsi="Times New Roman" w:cs="Times New Roman"/>
          <w:color w:val="000000" w:themeColor="text1"/>
          <w:spacing w:val="-2"/>
          <w:sz w:val="28"/>
          <w:szCs w:val="28"/>
        </w:rPr>
        <w:t>мірило.</w:t>
      </w:r>
    </w:p>
    <w:p w14:paraId="7BA8A8E1" w14:textId="77777777" w:rsidR="00B87B20" w:rsidRPr="00B7255F" w:rsidRDefault="00B87B20" w:rsidP="005A2DE8">
      <w:pPr>
        <w:pStyle w:val="af2"/>
        <w:tabs>
          <w:tab w:val="left" w:leader="dot" w:pos="8364"/>
        </w:tabs>
        <w:ind w:right="822"/>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Освітнє середовище закладу освіти </w:t>
      </w:r>
      <w:r w:rsidRPr="00B7255F">
        <w:rPr>
          <w:rFonts w:ascii="Times New Roman" w:hAnsi="Times New Roman" w:cs="Times New Roman"/>
          <w:color w:val="000000" w:themeColor="text1"/>
          <w:sz w:val="28"/>
          <w:szCs w:val="28"/>
        </w:rPr>
        <w:t>— сукупність умов, що створюється взакладі освіти для навчання, виховання і розвитку здобувачів освіти і праці педагогічних працівників.</w:t>
      </w:r>
    </w:p>
    <w:p w14:paraId="1063CCE8" w14:textId="77777777" w:rsidR="00B87B20" w:rsidRPr="00B7255F" w:rsidRDefault="00B87B20" w:rsidP="005A2DE8">
      <w:pPr>
        <w:pStyle w:val="af2"/>
        <w:tabs>
          <w:tab w:val="left" w:leader="dot" w:pos="8364"/>
        </w:tabs>
        <w:ind w:right="828"/>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Освітні ресурси </w:t>
      </w:r>
      <w:r w:rsidRPr="00B7255F">
        <w:rPr>
          <w:rFonts w:ascii="Times New Roman" w:hAnsi="Times New Roman" w:cs="Times New Roman"/>
          <w:color w:val="000000" w:themeColor="text1"/>
          <w:sz w:val="28"/>
          <w:szCs w:val="28"/>
        </w:rPr>
        <w:t>— засоби навчання, що використовуються або розробляються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самостійно педагогічними працівниками на електронних, паперових та інших носіях.</w:t>
      </w:r>
    </w:p>
    <w:p w14:paraId="5FB89BD9" w14:textId="77777777" w:rsidR="00B87B20" w:rsidRPr="00B7255F" w:rsidRDefault="00B87B20" w:rsidP="005A2DE8">
      <w:pPr>
        <w:pStyle w:val="af2"/>
        <w:tabs>
          <w:tab w:val="left" w:leader="dot" w:pos="8364"/>
        </w:tabs>
        <w:ind w:right="82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Самооцінювання </w:t>
      </w:r>
      <w:r w:rsidRPr="00B7255F">
        <w:rPr>
          <w:rFonts w:ascii="Times New Roman" w:hAnsi="Times New Roman" w:cs="Times New Roman"/>
          <w:color w:val="000000" w:themeColor="text1"/>
          <w:sz w:val="28"/>
          <w:szCs w:val="28"/>
        </w:rPr>
        <w:t>— процедура вивчення, оцінювання освітніх і управлінських процесів, що проводиться у</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закладі освіти з метою визначення ефективності функціонування внутрішньої системи та подальшого планування розвитку закладу.</w:t>
      </w:r>
    </w:p>
    <w:p w14:paraId="483FBD2E" w14:textId="77777777" w:rsidR="00B87B20" w:rsidRPr="00B7255F" w:rsidRDefault="00B87B20" w:rsidP="005A2DE8">
      <w:pPr>
        <w:tabs>
          <w:tab w:val="left" w:leader="dot" w:pos="8364"/>
        </w:tabs>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Якість</w:t>
      </w:r>
      <w:r w:rsidRPr="00B7255F">
        <w:rPr>
          <w:rFonts w:ascii="Times New Roman" w:hAnsi="Times New Roman" w:cs="Times New Roman"/>
          <w:b/>
          <w:color w:val="000000" w:themeColor="text1"/>
          <w:spacing w:val="21"/>
          <w:sz w:val="28"/>
          <w:szCs w:val="28"/>
        </w:rPr>
        <w:t xml:space="preserve"> </w:t>
      </w:r>
      <w:r w:rsidRPr="00B7255F">
        <w:rPr>
          <w:rFonts w:ascii="Times New Roman" w:hAnsi="Times New Roman" w:cs="Times New Roman"/>
          <w:b/>
          <w:color w:val="000000" w:themeColor="text1"/>
          <w:sz w:val="28"/>
          <w:szCs w:val="28"/>
        </w:rPr>
        <w:t>освіти</w:t>
      </w:r>
      <w:r w:rsidRPr="00B7255F">
        <w:rPr>
          <w:rFonts w:ascii="Times New Roman" w:hAnsi="Times New Roman" w:cs="Times New Roman"/>
          <w:b/>
          <w:color w:val="000000" w:themeColor="text1"/>
          <w:spacing w:val="24"/>
          <w:sz w:val="28"/>
          <w:szCs w:val="28"/>
        </w:rPr>
        <w:t xml:space="preserve"> </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25"/>
          <w:sz w:val="28"/>
          <w:szCs w:val="28"/>
        </w:rPr>
        <w:t xml:space="preserve"> </w:t>
      </w:r>
      <w:r w:rsidRPr="00B7255F">
        <w:rPr>
          <w:rFonts w:ascii="Times New Roman" w:hAnsi="Times New Roman" w:cs="Times New Roman"/>
          <w:color w:val="000000" w:themeColor="text1"/>
          <w:sz w:val="28"/>
          <w:szCs w:val="28"/>
        </w:rPr>
        <w:t>Закон</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z w:val="28"/>
          <w:szCs w:val="28"/>
        </w:rPr>
        <w:t>України</w:t>
      </w:r>
      <w:r w:rsidRPr="00B7255F">
        <w:rPr>
          <w:rFonts w:ascii="Times New Roman" w:hAnsi="Times New Roman" w:cs="Times New Roman"/>
          <w:color w:val="000000" w:themeColor="text1"/>
          <w:spacing w:val="25"/>
          <w:sz w:val="28"/>
          <w:szCs w:val="28"/>
        </w:rPr>
        <w:t xml:space="preserve"> </w:t>
      </w:r>
      <w:r w:rsidRPr="00B7255F">
        <w:rPr>
          <w:rFonts w:ascii="Times New Roman" w:hAnsi="Times New Roman" w:cs="Times New Roman"/>
          <w:color w:val="000000" w:themeColor="text1"/>
          <w:sz w:val="28"/>
          <w:szCs w:val="28"/>
        </w:rPr>
        <w:t>«Про</w:t>
      </w:r>
      <w:r w:rsidRPr="00B7255F">
        <w:rPr>
          <w:rFonts w:ascii="Times New Roman" w:hAnsi="Times New Roman" w:cs="Times New Roman"/>
          <w:color w:val="000000" w:themeColor="text1"/>
          <w:spacing w:val="20"/>
          <w:sz w:val="28"/>
          <w:szCs w:val="28"/>
        </w:rPr>
        <w:t xml:space="preserve"> </w:t>
      </w:r>
      <w:r w:rsidRPr="00B7255F">
        <w:rPr>
          <w:rFonts w:ascii="Times New Roman" w:hAnsi="Times New Roman" w:cs="Times New Roman"/>
          <w:color w:val="000000" w:themeColor="text1"/>
          <w:sz w:val="28"/>
          <w:szCs w:val="28"/>
        </w:rPr>
        <w:t>освіту»</w:t>
      </w:r>
      <w:r w:rsidRPr="00B7255F">
        <w:rPr>
          <w:rFonts w:ascii="Times New Roman" w:hAnsi="Times New Roman" w:cs="Times New Roman"/>
          <w:color w:val="000000" w:themeColor="text1"/>
          <w:spacing w:val="19"/>
          <w:sz w:val="28"/>
          <w:szCs w:val="28"/>
        </w:rPr>
        <w:t xml:space="preserve"> </w:t>
      </w:r>
      <w:r w:rsidRPr="00B7255F">
        <w:rPr>
          <w:rFonts w:ascii="Times New Roman" w:hAnsi="Times New Roman" w:cs="Times New Roman"/>
          <w:color w:val="000000" w:themeColor="text1"/>
          <w:sz w:val="28"/>
          <w:szCs w:val="28"/>
        </w:rPr>
        <w:t>визначає</w:t>
      </w:r>
      <w:r w:rsidRPr="00B7255F">
        <w:rPr>
          <w:rFonts w:ascii="Times New Roman" w:hAnsi="Times New Roman" w:cs="Times New Roman"/>
          <w:color w:val="000000" w:themeColor="text1"/>
          <w:spacing w:val="28"/>
          <w:sz w:val="28"/>
          <w:szCs w:val="28"/>
        </w:rPr>
        <w:t xml:space="preserve"> </w:t>
      </w:r>
      <w:r w:rsidRPr="00B7255F">
        <w:rPr>
          <w:rFonts w:ascii="Times New Roman" w:hAnsi="Times New Roman" w:cs="Times New Roman"/>
          <w:color w:val="000000" w:themeColor="text1"/>
          <w:sz w:val="28"/>
          <w:szCs w:val="28"/>
        </w:rPr>
        <w:t>якість</w:t>
      </w:r>
      <w:r w:rsidRPr="00B7255F">
        <w:rPr>
          <w:rFonts w:ascii="Times New Roman" w:hAnsi="Times New Roman" w:cs="Times New Roman"/>
          <w:color w:val="000000" w:themeColor="text1"/>
          <w:spacing w:val="24"/>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23"/>
          <w:sz w:val="28"/>
          <w:szCs w:val="28"/>
        </w:rPr>
        <w:t xml:space="preserve"> </w:t>
      </w:r>
      <w:r w:rsidRPr="00B7255F">
        <w:rPr>
          <w:rFonts w:ascii="Times New Roman" w:hAnsi="Times New Roman" w:cs="Times New Roman"/>
          <w:color w:val="000000" w:themeColor="text1"/>
          <w:spacing w:val="-5"/>
          <w:sz w:val="28"/>
          <w:szCs w:val="28"/>
        </w:rPr>
        <w:t>як</w:t>
      </w:r>
    </w:p>
    <w:p w14:paraId="50497663" w14:textId="77777777" w:rsidR="00B87B20" w:rsidRPr="00B7255F" w:rsidRDefault="00B87B20" w:rsidP="005A2DE8">
      <w:pPr>
        <w:pStyle w:val="af2"/>
        <w:tabs>
          <w:tab w:val="left" w:leader="dot" w:pos="8364"/>
        </w:tabs>
        <w:ind w:right="83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«відповідність результатів навчання вимогам, встановленим законодавством, відповідним стандартом освіти та/aбo договором про надання освітніх </w:t>
      </w:r>
      <w:r w:rsidRPr="00B7255F">
        <w:rPr>
          <w:rFonts w:ascii="Times New Roman" w:hAnsi="Times New Roman" w:cs="Times New Roman"/>
          <w:color w:val="000000" w:themeColor="text1"/>
          <w:spacing w:val="-2"/>
          <w:sz w:val="28"/>
          <w:szCs w:val="28"/>
        </w:rPr>
        <w:t>послуг».</w:t>
      </w:r>
    </w:p>
    <w:p w14:paraId="2D4F844A" w14:textId="77777777" w:rsidR="00B87B20" w:rsidRPr="00B7255F" w:rsidRDefault="00B87B20" w:rsidP="005A2DE8">
      <w:pPr>
        <w:pStyle w:val="af2"/>
        <w:tabs>
          <w:tab w:val="left" w:leader="dot" w:pos="8364"/>
        </w:tabs>
        <w:ind w:right="822"/>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Якість освітньої діяльності </w:t>
      </w:r>
      <w:r w:rsidRPr="00B7255F">
        <w:rPr>
          <w:rFonts w:ascii="Times New Roman" w:hAnsi="Times New Roman" w:cs="Times New Roman"/>
          <w:color w:val="000000" w:themeColor="text1"/>
          <w:sz w:val="28"/>
          <w:szCs w:val="28"/>
        </w:rPr>
        <w:t>—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та/a6o договором про надання освітніх послуг» (Закон України «Про освіту» пункти 29, 30 частини 1 cтaттi 1).</w:t>
      </w:r>
    </w:p>
    <w:p w14:paraId="5E92D9EE" w14:textId="77777777" w:rsidR="00B87B20" w:rsidRPr="00B7255F" w:rsidRDefault="00E04B81" w:rsidP="003F7957">
      <w:pPr>
        <w:pStyle w:val="a9"/>
        <w:numPr>
          <w:ilvl w:val="1"/>
          <w:numId w:val="20"/>
        </w:num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 xml:space="preserve">Відповідальність за впровадження ВСЗЯО в закладі покладається на </w:t>
      </w:r>
      <w:r w:rsidR="004E7CC8" w:rsidRPr="00B7255F">
        <w:rPr>
          <w:rFonts w:ascii="Times New Roman" w:eastAsia="Times New Roman" w:hAnsi="Times New Roman" w:cs="Times New Roman"/>
          <w:color w:val="000000" w:themeColor="text1"/>
          <w:sz w:val="28"/>
          <w:szCs w:val="28"/>
          <w:lang w:val="uk-UA" w:eastAsia="uk-UA"/>
        </w:rPr>
        <w:t>керівника закладу</w:t>
      </w:r>
      <w:r w:rsidRPr="00B7255F">
        <w:rPr>
          <w:rFonts w:ascii="Times New Roman" w:eastAsia="Times New Roman" w:hAnsi="Times New Roman" w:cs="Times New Roman"/>
          <w:color w:val="000000" w:themeColor="text1"/>
          <w:sz w:val="28"/>
          <w:szCs w:val="28"/>
          <w:lang w:val="uk-UA" w:eastAsia="uk-UA"/>
        </w:rPr>
        <w:t>.</w:t>
      </w:r>
    </w:p>
    <w:p w14:paraId="42BF7181" w14:textId="77777777" w:rsidR="00E04B81" w:rsidRPr="00B7255F" w:rsidRDefault="00E04B81" w:rsidP="003F7957">
      <w:pPr>
        <w:pStyle w:val="a9"/>
        <w:numPr>
          <w:ilvl w:val="1"/>
          <w:numId w:val="20"/>
        </w:num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Організація  та   координація  роботи  із   забезпечення  внутрішньої</w:t>
      </w:r>
    </w:p>
    <w:p w14:paraId="457226DF" w14:textId="77777777" w:rsidR="00D07205" w:rsidRPr="00B7255F" w:rsidRDefault="00E04B81" w:rsidP="002D3CAD">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системи якості освіти покладається на заступник</w:t>
      </w:r>
      <w:r w:rsidR="005A2DE8">
        <w:rPr>
          <w:rFonts w:ascii="Times New Roman" w:eastAsia="Times New Roman" w:hAnsi="Times New Roman" w:cs="Times New Roman"/>
          <w:color w:val="000000" w:themeColor="text1"/>
          <w:sz w:val="28"/>
          <w:szCs w:val="28"/>
          <w:lang w:val="uk-UA" w:eastAsia="uk-UA"/>
        </w:rPr>
        <w:t>а</w:t>
      </w:r>
      <w:r w:rsidRPr="00B7255F">
        <w:rPr>
          <w:rFonts w:ascii="Times New Roman" w:eastAsia="Times New Roman" w:hAnsi="Times New Roman" w:cs="Times New Roman"/>
          <w:color w:val="000000" w:themeColor="text1"/>
          <w:sz w:val="28"/>
          <w:szCs w:val="28"/>
          <w:lang w:val="uk-UA" w:eastAsia="uk-UA"/>
        </w:rPr>
        <w:t xml:space="preserve"> директора </w:t>
      </w:r>
      <w:r w:rsidR="004E7CC8" w:rsidRPr="00B7255F">
        <w:rPr>
          <w:rFonts w:ascii="Times New Roman" w:eastAsia="Times New Roman" w:hAnsi="Times New Roman" w:cs="Times New Roman"/>
          <w:color w:val="000000" w:themeColor="text1"/>
          <w:sz w:val="28"/>
          <w:szCs w:val="28"/>
          <w:lang w:val="uk-UA" w:eastAsia="uk-UA"/>
        </w:rPr>
        <w:t xml:space="preserve"> закладу</w:t>
      </w:r>
      <w:r w:rsidRPr="00B7255F">
        <w:rPr>
          <w:rFonts w:ascii="Times New Roman" w:eastAsia="Times New Roman" w:hAnsi="Times New Roman" w:cs="Times New Roman"/>
          <w:color w:val="000000" w:themeColor="text1"/>
          <w:sz w:val="28"/>
          <w:szCs w:val="28"/>
          <w:lang w:val="uk-UA" w:eastAsia="uk-UA"/>
        </w:rPr>
        <w:t xml:space="preserve"> відповідно до </w:t>
      </w:r>
      <w:r w:rsidR="00D07205" w:rsidRPr="00B7255F">
        <w:rPr>
          <w:rFonts w:ascii="Times New Roman" w:eastAsia="Times New Roman" w:hAnsi="Times New Roman" w:cs="Times New Roman"/>
          <w:color w:val="000000" w:themeColor="text1"/>
          <w:sz w:val="28"/>
          <w:szCs w:val="28"/>
          <w:lang w:val="uk-UA" w:eastAsia="uk-UA"/>
        </w:rPr>
        <w:t>розподілу посадових обов’язків.</w:t>
      </w:r>
    </w:p>
    <w:p w14:paraId="474A1E04" w14:textId="77777777" w:rsidR="00D07205" w:rsidRDefault="00E04B81" w:rsidP="009F66DB">
      <w:pPr>
        <w:pStyle w:val="a9"/>
        <w:numPr>
          <w:ilvl w:val="1"/>
          <w:numId w:val="20"/>
        </w:num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Внутрішня систем</w:t>
      </w:r>
      <w:r w:rsidR="004E7CC8" w:rsidRPr="00B7255F">
        <w:rPr>
          <w:rFonts w:ascii="Times New Roman" w:eastAsia="Times New Roman" w:hAnsi="Times New Roman" w:cs="Times New Roman"/>
          <w:color w:val="000000" w:themeColor="text1"/>
          <w:sz w:val="28"/>
          <w:szCs w:val="28"/>
          <w:lang w:val="uk-UA" w:eastAsia="uk-UA"/>
        </w:rPr>
        <w:t xml:space="preserve">а забезпечення якості освіти у закладі </w:t>
      </w:r>
      <w:r w:rsidRPr="00B7255F">
        <w:rPr>
          <w:rFonts w:ascii="Times New Roman" w:eastAsia="Times New Roman" w:hAnsi="Times New Roman" w:cs="Times New Roman"/>
          <w:color w:val="000000" w:themeColor="text1"/>
          <w:sz w:val="28"/>
          <w:szCs w:val="28"/>
          <w:lang w:val="uk-UA" w:eastAsia="uk-UA"/>
        </w:rPr>
        <w:t xml:space="preserve"> спрямована на вдосконалення всіх напрямів діяльності закладу.</w:t>
      </w:r>
    </w:p>
    <w:p w14:paraId="016E539A"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0089EDC0"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46729812"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3540CE28"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12319712"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137D4C68"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48E8F478"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2BF76C66"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4E063F80" w14:textId="77777777" w:rsidR="005A2DE8" w:rsidRDefault="005A2DE8" w:rsidP="005A2DE8">
      <w:pPr>
        <w:shd w:val="clear" w:color="auto" w:fill="FFFFFF"/>
        <w:tabs>
          <w:tab w:val="left" w:leader="dot" w:pos="8364"/>
        </w:tabs>
        <w:spacing w:after="0"/>
        <w:ind w:right="13"/>
        <w:rPr>
          <w:rFonts w:ascii="Times New Roman" w:eastAsia="Times New Roman" w:hAnsi="Times New Roman" w:cs="Times New Roman"/>
          <w:color w:val="000000" w:themeColor="text1"/>
          <w:sz w:val="28"/>
          <w:szCs w:val="28"/>
          <w:lang w:val="uk-UA" w:eastAsia="uk-UA"/>
        </w:rPr>
      </w:pPr>
    </w:p>
    <w:p w14:paraId="60BEDF0D" w14:textId="77777777" w:rsidR="00D07205" w:rsidRPr="00B7255F" w:rsidRDefault="00D07205" w:rsidP="003F7957">
      <w:pPr>
        <w:pStyle w:val="1"/>
        <w:numPr>
          <w:ilvl w:val="0"/>
          <w:numId w:val="14"/>
        </w:numPr>
        <w:ind w:right="825"/>
        <w:rPr>
          <w:color w:val="000000" w:themeColor="text1"/>
          <w:sz w:val="28"/>
          <w:szCs w:val="28"/>
        </w:rPr>
      </w:pPr>
      <w:r w:rsidRPr="00B7255F">
        <w:rPr>
          <w:color w:val="000000" w:themeColor="text1"/>
          <w:sz w:val="28"/>
          <w:szCs w:val="28"/>
        </w:rPr>
        <w:lastRenderedPageBreak/>
        <w:t>СТРАТЕГІЯ</w:t>
      </w:r>
      <w:r w:rsidR="007C6239" w:rsidRPr="00B7255F">
        <w:rPr>
          <w:color w:val="000000" w:themeColor="text1"/>
          <w:sz w:val="28"/>
          <w:szCs w:val="28"/>
          <w:lang w:val="uk-UA"/>
        </w:rPr>
        <w:t xml:space="preserve">, </w:t>
      </w:r>
      <w:r w:rsidR="006F4FA9" w:rsidRPr="00B7255F">
        <w:rPr>
          <w:color w:val="000000" w:themeColor="text1"/>
          <w:sz w:val="28"/>
          <w:szCs w:val="28"/>
          <w:lang w:val="uk-UA"/>
        </w:rPr>
        <w:t>ПОЛІТИК</w:t>
      </w:r>
      <w:r w:rsidR="007C6239" w:rsidRPr="00B7255F">
        <w:rPr>
          <w:color w:val="000000" w:themeColor="text1"/>
          <w:sz w:val="28"/>
          <w:szCs w:val="28"/>
          <w:lang w:val="uk-UA"/>
        </w:rPr>
        <w:t>И</w:t>
      </w:r>
      <w:r w:rsidR="006F4FA9" w:rsidRPr="00B7255F">
        <w:rPr>
          <w:color w:val="000000" w:themeColor="text1"/>
          <w:sz w:val="28"/>
          <w:szCs w:val="28"/>
          <w:lang w:val="uk-UA"/>
        </w:rPr>
        <w:t xml:space="preserve"> </w:t>
      </w:r>
      <w:r w:rsidRPr="00B7255F">
        <w:rPr>
          <w:color w:val="000000" w:themeColor="text1"/>
          <w:spacing w:val="-14"/>
          <w:sz w:val="28"/>
          <w:szCs w:val="28"/>
        </w:rPr>
        <w:t xml:space="preserve"> </w:t>
      </w:r>
      <w:r w:rsidRPr="00B7255F">
        <w:rPr>
          <w:color w:val="000000" w:themeColor="text1"/>
          <w:sz w:val="28"/>
          <w:szCs w:val="28"/>
        </w:rPr>
        <w:t>ТА</w:t>
      </w:r>
      <w:r w:rsidRPr="00B7255F">
        <w:rPr>
          <w:color w:val="000000" w:themeColor="text1"/>
          <w:spacing w:val="-15"/>
          <w:sz w:val="28"/>
          <w:szCs w:val="28"/>
        </w:rPr>
        <w:t xml:space="preserve"> </w:t>
      </w:r>
      <w:r w:rsidRPr="00B7255F">
        <w:rPr>
          <w:color w:val="000000" w:themeColor="text1"/>
          <w:sz w:val="28"/>
          <w:szCs w:val="28"/>
        </w:rPr>
        <w:t>ПРОЦЕДУРИ</w:t>
      </w:r>
      <w:r w:rsidRPr="00B7255F">
        <w:rPr>
          <w:color w:val="000000" w:themeColor="text1"/>
          <w:spacing w:val="-14"/>
          <w:sz w:val="28"/>
          <w:szCs w:val="28"/>
        </w:rPr>
        <w:t xml:space="preserve"> </w:t>
      </w:r>
      <w:r w:rsidRPr="00B7255F">
        <w:rPr>
          <w:color w:val="000000" w:themeColor="text1"/>
          <w:sz w:val="28"/>
          <w:szCs w:val="28"/>
        </w:rPr>
        <w:t>ЗАБЕЗПЕЧЕННЯ ЯКОСТІ ОСВІТИ</w:t>
      </w:r>
    </w:p>
    <w:p w14:paraId="157FCF7D" w14:textId="77777777" w:rsidR="007C6239" w:rsidRPr="00B7255F" w:rsidRDefault="007C6239" w:rsidP="00FA72E2">
      <w:pPr>
        <w:spacing w:after="0" w:line="240" w:lineRule="auto"/>
        <w:jc w:val="both"/>
        <w:rPr>
          <w:rFonts w:ascii="Times New Roman" w:eastAsia="Times New Roman" w:hAnsi="Times New Roman" w:cs="Times New Roman"/>
          <w:color w:val="000000" w:themeColor="text1"/>
          <w:sz w:val="28"/>
          <w:szCs w:val="28"/>
          <w:lang w:eastAsia="ru-RU"/>
        </w:rPr>
      </w:pPr>
      <w:r w:rsidRPr="00B7255F">
        <w:rPr>
          <w:rFonts w:ascii="Times New Roman" w:eastAsia="Times New Roman" w:hAnsi="Times New Roman" w:cs="Times New Roman"/>
          <w:b/>
          <w:bCs/>
          <w:color w:val="000000" w:themeColor="text1"/>
          <w:sz w:val="28"/>
          <w:szCs w:val="28"/>
          <w:lang w:val="uk-UA" w:eastAsia="ru-RU"/>
        </w:rPr>
        <w:t xml:space="preserve">2.1. </w:t>
      </w:r>
      <w:r w:rsidRPr="00B7255F">
        <w:rPr>
          <w:rFonts w:ascii="Times New Roman" w:eastAsia="Times New Roman" w:hAnsi="Times New Roman" w:cs="Times New Roman"/>
          <w:b/>
          <w:bCs/>
          <w:color w:val="000000" w:themeColor="text1"/>
          <w:sz w:val="28"/>
          <w:szCs w:val="28"/>
          <w:lang w:eastAsia="ru-RU"/>
        </w:rPr>
        <w:t>Стратегія та процедура забезпечення якості освіти</w:t>
      </w:r>
    </w:p>
    <w:p w14:paraId="6347B91D" w14:textId="77777777" w:rsidR="007C6239" w:rsidRPr="00B7255F" w:rsidRDefault="007C6239" w:rsidP="00FA72E2">
      <w:pPr>
        <w:pStyle w:val="4"/>
        <w:keepNext w:val="0"/>
        <w:keepLines w:val="0"/>
        <w:spacing w:before="0" w:line="240" w:lineRule="auto"/>
        <w:jc w:val="both"/>
        <w:rPr>
          <w:rFonts w:ascii="Times New Roman" w:eastAsia="Times New Roman" w:hAnsi="Times New Roman" w:cs="Times New Roman"/>
          <w:b/>
          <w:bCs/>
          <w:i w:val="0"/>
          <w:iCs w:val="0"/>
          <w:color w:val="000000" w:themeColor="text1"/>
          <w:sz w:val="28"/>
          <w:szCs w:val="28"/>
          <w:lang w:val="uk-UA" w:eastAsia="ru-RU"/>
        </w:rPr>
      </w:pPr>
      <w:r w:rsidRPr="00B7255F">
        <w:rPr>
          <w:rFonts w:ascii="Times New Roman" w:eastAsia="Times New Roman" w:hAnsi="Times New Roman" w:cs="Times New Roman"/>
          <w:i w:val="0"/>
          <w:color w:val="000000" w:themeColor="text1"/>
          <w:sz w:val="28"/>
          <w:szCs w:val="28"/>
          <w:lang w:val="uk-UA" w:eastAsia="ru-RU"/>
        </w:rPr>
        <w:t xml:space="preserve">2.1.1. Стратегія та процедура забезпечення якості освіти закладу базується на наступних </w:t>
      </w:r>
      <w:r w:rsidRPr="00B7255F">
        <w:rPr>
          <w:rFonts w:ascii="Times New Roman" w:eastAsia="Times New Roman" w:hAnsi="Times New Roman" w:cs="Times New Roman"/>
          <w:i w:val="0"/>
          <w:color w:val="000000" w:themeColor="text1"/>
          <w:sz w:val="28"/>
          <w:szCs w:val="28"/>
          <w:u w:val="single"/>
          <w:lang w:val="uk-UA" w:eastAsia="ru-RU"/>
        </w:rPr>
        <w:t>принципах</w:t>
      </w:r>
      <w:r w:rsidRPr="00B7255F">
        <w:rPr>
          <w:rFonts w:ascii="Times New Roman" w:eastAsia="Times New Roman" w:hAnsi="Times New Roman" w:cs="Times New Roman"/>
          <w:i w:val="0"/>
          <w:color w:val="000000" w:themeColor="text1"/>
          <w:sz w:val="28"/>
          <w:szCs w:val="28"/>
          <w:lang w:val="uk-UA" w:eastAsia="ru-RU"/>
        </w:rPr>
        <w:t xml:space="preserve">: </w:t>
      </w:r>
    </w:p>
    <w:p w14:paraId="51956B0B" w14:textId="77777777" w:rsidR="007C6239" w:rsidRPr="00B7255F" w:rsidRDefault="007C6239" w:rsidP="00FA72E2">
      <w:pPr>
        <w:pStyle w:val="4"/>
        <w:keepNext w:val="0"/>
        <w:keepLines w:val="0"/>
        <w:tabs>
          <w:tab w:val="left" w:pos="567"/>
        </w:tabs>
        <w:spacing w:before="0" w:line="240" w:lineRule="auto"/>
        <w:ind w:left="142"/>
        <w:jc w:val="both"/>
        <w:rPr>
          <w:rFonts w:ascii="Times New Roman" w:eastAsia="Times New Roman" w:hAnsi="Times New Roman" w:cs="Times New Roman"/>
          <w:b/>
          <w:bCs/>
          <w:i w:val="0"/>
          <w:iCs w:val="0"/>
          <w:color w:val="000000" w:themeColor="text1"/>
          <w:sz w:val="28"/>
          <w:szCs w:val="28"/>
          <w:lang w:val="uk-UA" w:eastAsia="ru-RU"/>
        </w:rPr>
      </w:pPr>
      <w:r w:rsidRPr="00B7255F">
        <w:rPr>
          <w:rFonts w:ascii="Times New Roman" w:eastAsia="Times New Roman" w:hAnsi="Times New Roman" w:cs="Times New Roman"/>
          <w:i w:val="0"/>
          <w:color w:val="000000" w:themeColor="text1"/>
          <w:sz w:val="28"/>
          <w:szCs w:val="28"/>
          <w:lang w:val="uk-UA" w:eastAsia="ru-RU"/>
        </w:rPr>
        <w:t xml:space="preserve">- </w:t>
      </w:r>
      <w:r w:rsidRPr="00B7255F">
        <w:rPr>
          <w:rFonts w:ascii="Times New Roman" w:eastAsia="Times New Roman" w:hAnsi="Times New Roman" w:cs="Times New Roman"/>
          <w:color w:val="000000" w:themeColor="text1"/>
          <w:sz w:val="28"/>
          <w:szCs w:val="28"/>
          <w:lang w:val="uk-UA" w:eastAsia="ru-RU"/>
        </w:rPr>
        <w:t>цілісності,</w:t>
      </w:r>
      <w:r w:rsidRPr="00B7255F">
        <w:rPr>
          <w:rFonts w:ascii="Times New Roman" w:eastAsia="Times New Roman" w:hAnsi="Times New Roman" w:cs="Times New Roman"/>
          <w:i w:val="0"/>
          <w:color w:val="000000" w:themeColor="text1"/>
          <w:sz w:val="28"/>
          <w:szCs w:val="28"/>
          <w:lang w:val="uk-UA" w:eastAsia="ru-RU"/>
        </w:rPr>
        <w:t xml:space="preserve"> який полягає в єдності усіх видів освітніх впливів на учня; </w:t>
      </w:r>
    </w:p>
    <w:p w14:paraId="6C387935" w14:textId="77777777" w:rsidR="007C6239" w:rsidRPr="00B7255F" w:rsidRDefault="007C6239" w:rsidP="00FA72E2">
      <w:pPr>
        <w:pStyle w:val="4"/>
        <w:keepNext w:val="0"/>
        <w:keepLines w:val="0"/>
        <w:tabs>
          <w:tab w:val="left" w:pos="567"/>
        </w:tabs>
        <w:spacing w:before="0" w:line="240" w:lineRule="auto"/>
        <w:ind w:left="142"/>
        <w:jc w:val="both"/>
        <w:rPr>
          <w:rFonts w:ascii="Times New Roman" w:eastAsia="Times New Roman" w:hAnsi="Times New Roman" w:cs="Times New Roman"/>
          <w:b/>
          <w:bCs/>
          <w:i w:val="0"/>
          <w:iCs w:val="0"/>
          <w:color w:val="000000" w:themeColor="text1"/>
          <w:sz w:val="28"/>
          <w:szCs w:val="28"/>
          <w:lang w:eastAsia="ru-RU"/>
        </w:rPr>
      </w:pPr>
      <w:r w:rsidRPr="00B7255F">
        <w:rPr>
          <w:rFonts w:ascii="Times New Roman" w:eastAsia="Times New Roman" w:hAnsi="Times New Roman" w:cs="Times New Roman"/>
          <w:i w:val="0"/>
          <w:color w:val="000000" w:themeColor="text1"/>
          <w:sz w:val="28"/>
          <w:szCs w:val="28"/>
          <w:lang w:val="uk-UA" w:eastAsia="ru-RU"/>
        </w:rPr>
        <w:t xml:space="preserve">-  </w:t>
      </w:r>
      <w:r w:rsidRPr="00B7255F">
        <w:rPr>
          <w:rFonts w:ascii="Times New Roman" w:eastAsia="Times New Roman" w:hAnsi="Times New Roman" w:cs="Times New Roman"/>
          <w:color w:val="000000" w:themeColor="text1"/>
          <w:sz w:val="28"/>
          <w:szCs w:val="28"/>
          <w:lang w:eastAsia="ru-RU"/>
        </w:rPr>
        <w:t xml:space="preserve">відповідності </w:t>
      </w:r>
      <w:r w:rsidRPr="00B7255F">
        <w:rPr>
          <w:rFonts w:ascii="Times New Roman" w:eastAsia="Times New Roman" w:hAnsi="Times New Roman" w:cs="Times New Roman"/>
          <w:i w:val="0"/>
          <w:color w:val="000000" w:themeColor="text1"/>
          <w:sz w:val="28"/>
          <w:szCs w:val="28"/>
          <w:lang w:eastAsia="ru-RU"/>
        </w:rPr>
        <w:t>Державним стандартам загальної середньої освіти;</w:t>
      </w:r>
    </w:p>
    <w:p w14:paraId="4D8EDBE4" w14:textId="77777777" w:rsidR="007C6239" w:rsidRPr="00B7255F" w:rsidRDefault="007C6239" w:rsidP="00FA72E2">
      <w:pPr>
        <w:pStyle w:val="4"/>
        <w:keepNext w:val="0"/>
        <w:keepLines w:val="0"/>
        <w:tabs>
          <w:tab w:val="left" w:pos="567"/>
        </w:tabs>
        <w:spacing w:before="0" w:line="240" w:lineRule="auto"/>
        <w:ind w:left="142"/>
        <w:jc w:val="both"/>
        <w:rPr>
          <w:rFonts w:ascii="Times New Roman" w:eastAsia="Times New Roman" w:hAnsi="Times New Roman" w:cs="Times New Roman"/>
          <w:b/>
          <w:bCs/>
          <w:i w:val="0"/>
          <w:iCs w:val="0"/>
          <w:color w:val="000000" w:themeColor="text1"/>
          <w:sz w:val="28"/>
          <w:szCs w:val="28"/>
          <w:lang w:eastAsia="ru-RU"/>
        </w:rPr>
      </w:pPr>
      <w:r w:rsidRPr="00B7255F">
        <w:rPr>
          <w:rFonts w:ascii="Times New Roman" w:eastAsia="Times New Roman" w:hAnsi="Times New Roman" w:cs="Times New Roman"/>
          <w:i w:val="0"/>
          <w:iCs w:val="0"/>
          <w:color w:val="000000" w:themeColor="text1"/>
          <w:sz w:val="28"/>
          <w:szCs w:val="28"/>
          <w:lang w:val="uk-UA" w:eastAsia="ru-RU"/>
        </w:rPr>
        <w:t xml:space="preserve">- </w:t>
      </w:r>
      <w:r w:rsidRPr="00B7255F">
        <w:rPr>
          <w:rFonts w:ascii="Times New Roman" w:eastAsia="Times New Roman" w:hAnsi="Times New Roman" w:cs="Times New Roman"/>
          <w:i w:val="0"/>
          <w:color w:val="000000" w:themeColor="text1"/>
          <w:sz w:val="28"/>
          <w:szCs w:val="28"/>
          <w:lang w:eastAsia="ru-RU"/>
        </w:rPr>
        <w:t xml:space="preserve"> </w:t>
      </w:r>
      <w:r w:rsidRPr="00B7255F">
        <w:rPr>
          <w:rFonts w:ascii="Times New Roman" w:eastAsia="Times New Roman" w:hAnsi="Times New Roman" w:cs="Times New Roman"/>
          <w:color w:val="000000" w:themeColor="text1"/>
          <w:sz w:val="28"/>
          <w:szCs w:val="28"/>
          <w:lang w:eastAsia="ru-RU"/>
        </w:rPr>
        <w:t>розвитку,</w:t>
      </w:r>
      <w:r w:rsidRPr="00B7255F">
        <w:rPr>
          <w:rFonts w:ascii="Times New Roman" w:eastAsia="Times New Roman" w:hAnsi="Times New Roman" w:cs="Times New Roman"/>
          <w:i w:val="0"/>
          <w:color w:val="000000" w:themeColor="text1"/>
          <w:sz w:val="28"/>
          <w:szCs w:val="28"/>
          <w:lang w:eastAsia="ru-RU"/>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14:paraId="7C969A8F" w14:textId="77777777" w:rsidR="007C6239" w:rsidRPr="00B7255F" w:rsidRDefault="007C6239" w:rsidP="00FA72E2">
      <w:pPr>
        <w:pStyle w:val="4"/>
        <w:keepNext w:val="0"/>
        <w:keepLines w:val="0"/>
        <w:tabs>
          <w:tab w:val="left" w:pos="567"/>
        </w:tabs>
        <w:spacing w:before="0" w:line="240" w:lineRule="auto"/>
        <w:ind w:left="142"/>
        <w:jc w:val="both"/>
        <w:rPr>
          <w:rFonts w:ascii="Times New Roman" w:eastAsia="Times New Roman" w:hAnsi="Times New Roman" w:cs="Times New Roman"/>
          <w:b/>
          <w:bCs/>
          <w:i w:val="0"/>
          <w:iCs w:val="0"/>
          <w:color w:val="000000" w:themeColor="text1"/>
          <w:sz w:val="28"/>
          <w:szCs w:val="28"/>
          <w:lang w:eastAsia="ru-RU"/>
        </w:rPr>
      </w:pPr>
      <w:r w:rsidRPr="00B7255F">
        <w:rPr>
          <w:rFonts w:ascii="Times New Roman" w:eastAsia="Times New Roman" w:hAnsi="Times New Roman" w:cs="Times New Roman"/>
          <w:i w:val="0"/>
          <w:color w:val="000000" w:themeColor="text1"/>
          <w:sz w:val="28"/>
          <w:szCs w:val="28"/>
          <w:lang w:val="uk-UA" w:eastAsia="ru-RU"/>
        </w:rPr>
        <w:t xml:space="preserve">- </w:t>
      </w:r>
      <w:r w:rsidRPr="00B7255F">
        <w:rPr>
          <w:rFonts w:ascii="Times New Roman" w:eastAsia="Times New Roman" w:hAnsi="Times New Roman" w:cs="Times New Roman"/>
          <w:i w:val="0"/>
          <w:color w:val="000000" w:themeColor="text1"/>
          <w:sz w:val="28"/>
          <w:szCs w:val="28"/>
          <w:lang w:eastAsia="ru-RU"/>
        </w:rPr>
        <w:t xml:space="preserve"> </w:t>
      </w:r>
      <w:r w:rsidRPr="00B7255F">
        <w:rPr>
          <w:rFonts w:ascii="Times New Roman" w:eastAsia="Times New Roman" w:hAnsi="Times New Roman" w:cs="Times New Roman"/>
          <w:color w:val="000000" w:themeColor="text1"/>
          <w:sz w:val="28"/>
          <w:szCs w:val="28"/>
          <w:lang w:eastAsia="ru-RU"/>
        </w:rPr>
        <w:t>відкритості</w:t>
      </w:r>
      <w:r w:rsidRPr="00B7255F">
        <w:rPr>
          <w:rFonts w:ascii="Times New Roman" w:eastAsia="Times New Roman" w:hAnsi="Times New Roman" w:cs="Times New Roman"/>
          <w:i w:val="0"/>
          <w:color w:val="000000" w:themeColor="text1"/>
          <w:sz w:val="28"/>
          <w:szCs w:val="28"/>
          <w:lang w:eastAsia="ru-RU"/>
        </w:rPr>
        <w:t xml:space="preserve"> інформації на всіх етапах забезпечення якості та прозорості процедур системи забезпечення якості освітньої діяльності.</w:t>
      </w:r>
    </w:p>
    <w:p w14:paraId="38B44CE5" w14:textId="77777777" w:rsidR="007C6239" w:rsidRPr="00B7255F" w:rsidRDefault="007C6239" w:rsidP="00FA72E2">
      <w:pPr>
        <w:autoSpaceDE w:val="0"/>
        <w:autoSpaceDN w:val="0"/>
        <w:adjustRightInd w:val="0"/>
        <w:spacing w:after="0" w:line="240" w:lineRule="auto"/>
        <w:rPr>
          <w:rFonts w:ascii="Times New Roman" w:hAnsi="Times New Roman" w:cs="Times New Roman"/>
          <w:b/>
          <w:bCs/>
          <w:color w:val="000000" w:themeColor="text1"/>
          <w:sz w:val="28"/>
          <w:szCs w:val="28"/>
          <w:lang w:val="uk-UA"/>
        </w:rPr>
      </w:pPr>
      <w:r w:rsidRPr="00B7255F">
        <w:rPr>
          <w:rFonts w:ascii="Times New Roman" w:eastAsia="Times New Roman" w:hAnsi="Times New Roman" w:cs="Times New Roman"/>
          <w:b/>
          <w:color w:val="000000" w:themeColor="text1"/>
          <w:sz w:val="28"/>
          <w:szCs w:val="28"/>
          <w:lang w:val="uk-UA" w:eastAsia="ru-RU"/>
        </w:rPr>
        <w:t>2.1.2</w:t>
      </w:r>
      <w:r w:rsidRPr="00B7255F">
        <w:rPr>
          <w:rFonts w:ascii="Times New Roman" w:eastAsia="Times New Roman" w:hAnsi="Times New Roman" w:cs="Times New Roman"/>
          <w:color w:val="000000" w:themeColor="text1"/>
          <w:sz w:val="28"/>
          <w:szCs w:val="28"/>
          <w:lang w:val="uk-UA" w:eastAsia="ru-RU"/>
        </w:rPr>
        <w:t xml:space="preserve">. </w:t>
      </w:r>
      <w:r w:rsidRPr="00B7255F">
        <w:rPr>
          <w:rFonts w:ascii="Times New Roman" w:hAnsi="Times New Roman" w:cs="Times New Roman"/>
          <w:b/>
          <w:bCs/>
          <w:color w:val="000000" w:themeColor="text1"/>
          <w:sz w:val="28"/>
          <w:szCs w:val="28"/>
          <w:lang w:val="uk-UA"/>
        </w:rPr>
        <w:t>Політики і процедури вивчення освітньої діяльності закладу</w:t>
      </w:r>
    </w:p>
    <w:p w14:paraId="77F6CB39" w14:textId="77777777" w:rsidR="007C6239" w:rsidRPr="00B7255F" w:rsidRDefault="007C6239" w:rsidP="00FA72E2">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Політики і процедури забезпечення якості освітньої діяльності:</w:t>
      </w:r>
    </w:p>
    <w:p w14:paraId="51DF4856" w14:textId="77777777" w:rsidR="007C6239" w:rsidRPr="00B7255F" w:rsidRDefault="007C6239" w:rsidP="00FA72E2">
      <w:pPr>
        <w:pStyle w:val="a9"/>
        <w:numPr>
          <w:ilvl w:val="0"/>
          <w:numId w:val="61"/>
        </w:numPr>
        <w:tabs>
          <w:tab w:val="left" w:pos="567"/>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b/>
          <w:bCs/>
          <w:color w:val="000000" w:themeColor="text1"/>
          <w:sz w:val="28"/>
          <w:szCs w:val="28"/>
          <w:lang w:val="uk-UA"/>
        </w:rPr>
        <w:t xml:space="preserve"> </w:t>
      </w:r>
      <w:r w:rsidRPr="00B7255F">
        <w:rPr>
          <w:rFonts w:ascii="Times New Roman" w:hAnsi="Times New Roman" w:cs="Times New Roman"/>
          <w:color w:val="000000" w:themeColor="text1"/>
          <w:sz w:val="28"/>
          <w:szCs w:val="28"/>
          <w:lang w:val="uk-UA"/>
        </w:rPr>
        <w:t>система внутрішніх і зовнішніх моніторингів якості освітньої діяльності та якості освіти (моніторинг навчальних досягнень учнів, моніторинг адаптації дітей у закладі, моніторинг наступності між початковим та базовим рівнями освіти тощо);</w:t>
      </w:r>
    </w:p>
    <w:p w14:paraId="7DE6E42E" w14:textId="77777777" w:rsidR="007C6239" w:rsidRPr="00B7255F" w:rsidRDefault="007C6239" w:rsidP="00FA72E2">
      <w:pPr>
        <w:pStyle w:val="a9"/>
        <w:numPr>
          <w:ilvl w:val="0"/>
          <w:numId w:val="61"/>
        </w:numPr>
        <w:tabs>
          <w:tab w:val="left" w:pos="567"/>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b/>
          <w:bCs/>
          <w:color w:val="000000" w:themeColor="text1"/>
          <w:sz w:val="28"/>
          <w:szCs w:val="28"/>
          <w:lang w:val="uk-UA"/>
        </w:rPr>
        <w:t xml:space="preserve"> </w:t>
      </w:r>
      <w:r w:rsidRPr="00B7255F">
        <w:rPr>
          <w:rFonts w:ascii="Times New Roman" w:hAnsi="Times New Roman" w:cs="Times New Roman"/>
          <w:color w:val="000000" w:themeColor="text1"/>
          <w:sz w:val="28"/>
          <w:szCs w:val="28"/>
          <w:lang w:val="uk-UA"/>
        </w:rPr>
        <w:t>самооцінювання якості освітньої діяльності та якості освіти;</w:t>
      </w:r>
    </w:p>
    <w:p w14:paraId="1DCCA9DB" w14:textId="77777777" w:rsidR="007C6239" w:rsidRPr="00B7255F" w:rsidRDefault="007C6239" w:rsidP="00FA72E2">
      <w:pPr>
        <w:pStyle w:val="a9"/>
        <w:numPr>
          <w:ilvl w:val="0"/>
          <w:numId w:val="61"/>
        </w:numPr>
        <w:tabs>
          <w:tab w:val="left" w:pos="567"/>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система оцінювання навчальних досягнень учнів;</w:t>
      </w:r>
    </w:p>
    <w:p w14:paraId="4F9CF4D3" w14:textId="77777777" w:rsidR="007C6239" w:rsidRPr="00B7255F" w:rsidRDefault="007C6239" w:rsidP="00FA72E2">
      <w:pPr>
        <w:pStyle w:val="a9"/>
        <w:numPr>
          <w:ilvl w:val="0"/>
          <w:numId w:val="61"/>
        </w:numPr>
        <w:tabs>
          <w:tab w:val="left" w:pos="567"/>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b/>
          <w:bCs/>
          <w:color w:val="000000" w:themeColor="text1"/>
          <w:sz w:val="28"/>
          <w:szCs w:val="28"/>
          <w:lang w:val="uk-UA"/>
        </w:rPr>
        <w:t xml:space="preserve"> </w:t>
      </w:r>
      <w:r w:rsidRPr="00B7255F">
        <w:rPr>
          <w:rFonts w:ascii="Times New Roman" w:hAnsi="Times New Roman" w:cs="Times New Roman"/>
          <w:color w:val="000000" w:themeColor="text1"/>
          <w:sz w:val="28"/>
          <w:szCs w:val="28"/>
          <w:lang w:val="uk-UA"/>
        </w:rPr>
        <w:t>професійне зростання керівних та педагогічних працівників;</w:t>
      </w:r>
    </w:p>
    <w:p w14:paraId="53691A51" w14:textId="77777777" w:rsidR="007C6239" w:rsidRPr="00B7255F" w:rsidRDefault="007C6239" w:rsidP="00FA72E2">
      <w:pPr>
        <w:pStyle w:val="a9"/>
        <w:numPr>
          <w:ilvl w:val="0"/>
          <w:numId w:val="61"/>
        </w:numPr>
        <w:tabs>
          <w:tab w:val="left" w:pos="567"/>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забезпечення публічності інформації про діяльність закладу освіти (заклад визначає, яка інформація має бути оприлюднена та з якою періодичністю, крім тієї, що обов’язково має бути оприлюднена відповідно до статті 30 Закону України «Про освіту»);</w:t>
      </w:r>
    </w:p>
    <w:p w14:paraId="02238333" w14:textId="77777777" w:rsidR="007C6239" w:rsidRPr="00B7255F" w:rsidRDefault="007C6239" w:rsidP="00FA72E2">
      <w:pPr>
        <w:pStyle w:val="a9"/>
        <w:numPr>
          <w:ilvl w:val="0"/>
          <w:numId w:val="61"/>
        </w:numPr>
        <w:tabs>
          <w:tab w:val="left" w:pos="567"/>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забезпечення академічної доброчесності у діяльності педагогічних працівників і учнів;</w:t>
      </w:r>
    </w:p>
    <w:p w14:paraId="276CF2FA" w14:textId="77777777" w:rsidR="007C6239" w:rsidRPr="00B7255F" w:rsidRDefault="007C6239" w:rsidP="00FA72E2">
      <w:pPr>
        <w:pStyle w:val="a9"/>
        <w:numPr>
          <w:ilvl w:val="0"/>
          <w:numId w:val="61"/>
        </w:numPr>
        <w:tabs>
          <w:tab w:val="left" w:pos="567"/>
        </w:tabs>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запобігання та протидія булінгу (цькуванню).</w:t>
      </w:r>
    </w:p>
    <w:p w14:paraId="19B22430" w14:textId="77777777" w:rsidR="007C6239" w:rsidRPr="00B7255F" w:rsidRDefault="007C6239" w:rsidP="00FA72E2">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B7255F">
        <w:rPr>
          <w:rFonts w:ascii="Times New Roman" w:hAnsi="Times New Roman" w:cs="Times New Roman"/>
          <w:b/>
          <w:bCs/>
          <w:color w:val="000000" w:themeColor="text1"/>
          <w:sz w:val="28"/>
          <w:szCs w:val="28"/>
          <w:lang w:val="uk-UA"/>
        </w:rPr>
        <w:t>2.1.3.</w:t>
      </w:r>
      <w:r w:rsidRPr="00B7255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b/>
          <w:bCs/>
          <w:color w:val="000000" w:themeColor="text1"/>
          <w:sz w:val="28"/>
          <w:szCs w:val="28"/>
          <w:lang w:val="uk-UA"/>
        </w:rPr>
        <w:t>Методи збору інформації, інструменти та джерела отримання</w:t>
      </w:r>
      <w:r w:rsidRPr="00B7255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b/>
          <w:bCs/>
          <w:color w:val="000000" w:themeColor="text1"/>
          <w:sz w:val="28"/>
          <w:szCs w:val="28"/>
          <w:lang w:val="uk-UA"/>
        </w:rPr>
        <w:t>інформації</w:t>
      </w:r>
    </w:p>
    <w:p w14:paraId="6222F4DE" w14:textId="77777777" w:rsidR="007C6239" w:rsidRPr="00B7255F" w:rsidRDefault="007C6239" w:rsidP="00FA72E2">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Для вивчення якості освітньої діяльності у закладі використовуються такі методи збору інформації та інструменти.</w:t>
      </w:r>
    </w:p>
    <w:p w14:paraId="7218C1A9" w14:textId="77777777" w:rsidR="007C6239" w:rsidRPr="00B7255F" w:rsidRDefault="007C6239" w:rsidP="00FA72E2">
      <w:pPr>
        <w:autoSpaceDE w:val="0"/>
        <w:autoSpaceDN w:val="0"/>
        <w:adjustRightInd w:val="0"/>
        <w:spacing w:after="0" w:line="240" w:lineRule="auto"/>
        <w:jc w:val="both"/>
        <w:rPr>
          <w:rFonts w:ascii="Times New Roman" w:hAnsi="Times New Roman" w:cs="Times New Roman"/>
          <w:b/>
          <w:bCs/>
          <w:color w:val="000000" w:themeColor="text1"/>
          <w:sz w:val="28"/>
          <w:szCs w:val="28"/>
          <w:lang w:val="uk-UA"/>
        </w:rPr>
      </w:pPr>
      <w:r w:rsidRPr="00B7255F">
        <w:rPr>
          <w:rFonts w:ascii="Times New Roman" w:hAnsi="Times New Roman" w:cs="Times New Roman"/>
          <w:b/>
          <w:bCs/>
          <w:color w:val="000000" w:themeColor="text1"/>
          <w:sz w:val="28"/>
          <w:szCs w:val="28"/>
          <w:lang w:val="uk-UA"/>
        </w:rPr>
        <w:t>Опитування:</w:t>
      </w:r>
    </w:p>
    <w:p w14:paraId="3ACA6881"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анкетування учасників освітнього процесу (педагогів, учнів, батьків);</w:t>
      </w:r>
    </w:p>
    <w:p w14:paraId="0217FD4D"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інтерв’ю (з педагогічними працівниками, представниками учнівського самоврядування);</w:t>
      </w:r>
    </w:p>
    <w:p w14:paraId="6D5D1DAE"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фокус-групи (з батьками, учнями, представниками учнівського самоврядування, педагогами).</w:t>
      </w:r>
    </w:p>
    <w:p w14:paraId="28488A96"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b/>
          <w:bCs/>
          <w:color w:val="000000" w:themeColor="text1"/>
          <w:sz w:val="28"/>
          <w:szCs w:val="28"/>
          <w:lang w:val="uk-UA"/>
        </w:rPr>
      </w:pPr>
      <w:r w:rsidRPr="00B7255F">
        <w:rPr>
          <w:rFonts w:ascii="Times New Roman" w:hAnsi="Times New Roman" w:cs="Times New Roman"/>
          <w:b/>
          <w:bCs/>
          <w:color w:val="000000" w:themeColor="text1"/>
          <w:sz w:val="28"/>
          <w:szCs w:val="28"/>
          <w:lang w:val="uk-UA"/>
        </w:rPr>
        <w:t>Вивчення документації:</w:t>
      </w:r>
    </w:p>
    <w:p w14:paraId="01F955F7"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освітня програма, річний план роботи, протоколи засідань педагогічної ради, класні журнали тощо.</w:t>
      </w:r>
    </w:p>
    <w:p w14:paraId="5563A46B"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b/>
          <w:bCs/>
          <w:color w:val="000000" w:themeColor="text1"/>
          <w:sz w:val="28"/>
          <w:szCs w:val="28"/>
          <w:lang w:val="uk-UA"/>
        </w:rPr>
      </w:pPr>
      <w:r w:rsidRPr="00B7255F">
        <w:rPr>
          <w:rFonts w:ascii="Times New Roman" w:hAnsi="Times New Roman" w:cs="Times New Roman"/>
          <w:b/>
          <w:bCs/>
          <w:color w:val="000000" w:themeColor="text1"/>
          <w:sz w:val="28"/>
          <w:szCs w:val="28"/>
          <w:lang w:val="uk-UA"/>
        </w:rPr>
        <w:t>Моніторинг:</w:t>
      </w:r>
    </w:p>
    <w:p w14:paraId="6AA785D8"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навчальних досягнень здобувачів освіти;</w:t>
      </w:r>
    </w:p>
    <w:p w14:paraId="37C6B2AB"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lastRenderedPageBreak/>
        <w:t>педагогічної діяльності (спостереження за проведенням навчальних занять);</w:t>
      </w:r>
    </w:p>
    <w:p w14:paraId="5CC125FB"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за освітнім середовищем (санітарно-гігієнічні умови, стан забезпечення навчальних приміщень, безпека спортивних та ігрових майданчиків, робота їдальні , вплив середовища на навчальну діяльність тощо).</w:t>
      </w:r>
    </w:p>
    <w:p w14:paraId="78DB028B"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b/>
          <w:bCs/>
          <w:color w:val="000000" w:themeColor="text1"/>
          <w:sz w:val="28"/>
          <w:szCs w:val="28"/>
          <w:lang w:val="uk-UA"/>
        </w:rPr>
      </w:pPr>
      <w:r w:rsidRPr="00B7255F">
        <w:rPr>
          <w:rFonts w:ascii="Times New Roman" w:hAnsi="Times New Roman" w:cs="Times New Roman"/>
          <w:b/>
          <w:bCs/>
          <w:color w:val="000000" w:themeColor="text1"/>
          <w:sz w:val="28"/>
          <w:szCs w:val="28"/>
          <w:lang w:val="uk-UA"/>
        </w:rPr>
        <w:t>Аналіз даних та показників, які впливають на освітню діяльність:</w:t>
      </w:r>
    </w:p>
    <w:p w14:paraId="04FD9213"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система оцінювання навчальних досягнень учнів;</w:t>
      </w:r>
    </w:p>
    <w:p w14:paraId="0ED994E2"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підсумкове оцінювання учнів;</w:t>
      </w:r>
    </w:p>
    <w:p w14:paraId="4C315B7F"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фінансування закладу освіти;</w:t>
      </w:r>
    </w:p>
    <w:p w14:paraId="1C8FF639" w14:textId="77777777" w:rsidR="007C6239" w:rsidRPr="00B7255F" w:rsidRDefault="007C6239" w:rsidP="00FA72E2">
      <w:pPr>
        <w:pStyle w:val="a9"/>
        <w:numPr>
          <w:ilvl w:val="0"/>
          <w:numId w:val="6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кількісно-якісний склад педагогічних працівників.</w:t>
      </w:r>
    </w:p>
    <w:p w14:paraId="59E5AF70" w14:textId="77777777" w:rsidR="00245472" w:rsidRPr="00B7255F" w:rsidRDefault="00245472" w:rsidP="00FA72E2">
      <w:pPr>
        <w:pStyle w:val="a9"/>
        <w:widowControl w:val="0"/>
        <w:numPr>
          <w:ilvl w:val="2"/>
          <w:numId w:val="66"/>
        </w:numPr>
        <w:tabs>
          <w:tab w:val="left" w:pos="0"/>
          <w:tab w:val="left" w:pos="426"/>
          <w:tab w:val="left" w:pos="993"/>
          <w:tab w:val="left" w:pos="1173"/>
        </w:tabs>
        <w:autoSpaceDE w:val="0"/>
        <w:autoSpaceDN w:val="0"/>
        <w:spacing w:before="1" w:after="0"/>
        <w:ind w:firstLine="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Підходи</w:t>
      </w:r>
      <w:r w:rsidRPr="00B7255F">
        <w:rPr>
          <w:rFonts w:ascii="Times New Roman" w:hAnsi="Times New Roman" w:cs="Times New Roman"/>
          <w:b/>
          <w:color w:val="000000" w:themeColor="text1"/>
          <w:spacing w:val="-4"/>
          <w:sz w:val="28"/>
          <w:szCs w:val="28"/>
        </w:rPr>
        <w:t xml:space="preserve"> </w:t>
      </w:r>
      <w:r w:rsidRPr="00B7255F">
        <w:rPr>
          <w:rFonts w:ascii="Times New Roman" w:hAnsi="Times New Roman" w:cs="Times New Roman"/>
          <w:b/>
          <w:color w:val="000000" w:themeColor="text1"/>
          <w:sz w:val="28"/>
          <w:szCs w:val="28"/>
        </w:rPr>
        <w:t>до</w:t>
      </w:r>
      <w:r w:rsidRPr="00B7255F">
        <w:rPr>
          <w:rFonts w:ascii="Times New Roman" w:hAnsi="Times New Roman" w:cs="Times New Roman"/>
          <w:b/>
          <w:color w:val="000000" w:themeColor="text1"/>
          <w:spacing w:val="-3"/>
          <w:sz w:val="28"/>
          <w:szCs w:val="28"/>
        </w:rPr>
        <w:t xml:space="preserve"> </w:t>
      </w:r>
      <w:r w:rsidRPr="00B7255F">
        <w:rPr>
          <w:rFonts w:ascii="Times New Roman" w:hAnsi="Times New Roman" w:cs="Times New Roman"/>
          <w:b/>
          <w:color w:val="000000" w:themeColor="text1"/>
          <w:spacing w:val="-2"/>
          <w:sz w:val="28"/>
          <w:szCs w:val="28"/>
        </w:rPr>
        <w:t>оцінювання:</w:t>
      </w:r>
    </w:p>
    <w:p w14:paraId="5B884782" w14:textId="77777777" w:rsidR="00245472" w:rsidRPr="00B7255F" w:rsidRDefault="00245472" w:rsidP="00FA72E2">
      <w:pPr>
        <w:pStyle w:val="a9"/>
        <w:widowControl w:val="0"/>
        <w:numPr>
          <w:ilvl w:val="0"/>
          <w:numId w:val="22"/>
        </w:numPr>
        <w:tabs>
          <w:tab w:val="left" w:pos="0"/>
          <w:tab w:val="left" w:pos="426"/>
          <w:tab w:val="left" w:pos="993"/>
          <w:tab w:val="left" w:pos="1175"/>
        </w:tabs>
        <w:autoSpaceDE w:val="0"/>
        <w:autoSpaceDN w:val="0"/>
        <w:spacing w:after="0"/>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кількісний,</w:t>
      </w:r>
    </w:p>
    <w:p w14:paraId="162C2EAE" w14:textId="77777777" w:rsidR="00245472" w:rsidRPr="00B7255F" w:rsidRDefault="00245472" w:rsidP="00FA72E2">
      <w:pPr>
        <w:pStyle w:val="a9"/>
        <w:widowControl w:val="0"/>
        <w:numPr>
          <w:ilvl w:val="0"/>
          <w:numId w:val="22"/>
        </w:numPr>
        <w:tabs>
          <w:tab w:val="left" w:pos="0"/>
          <w:tab w:val="left" w:pos="426"/>
          <w:tab w:val="left" w:pos="993"/>
          <w:tab w:val="left" w:pos="1175"/>
        </w:tabs>
        <w:autoSpaceDE w:val="0"/>
        <w:autoSpaceDN w:val="0"/>
        <w:spacing w:before="2" w:after="0"/>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описовий,</w:t>
      </w:r>
    </w:p>
    <w:p w14:paraId="380784A1" w14:textId="77777777" w:rsidR="00245472" w:rsidRPr="00B7255F" w:rsidRDefault="00245472" w:rsidP="00FA72E2">
      <w:pPr>
        <w:pStyle w:val="a9"/>
        <w:widowControl w:val="0"/>
        <w:numPr>
          <w:ilvl w:val="0"/>
          <w:numId w:val="22"/>
        </w:numPr>
        <w:tabs>
          <w:tab w:val="left" w:pos="0"/>
          <w:tab w:val="left" w:pos="426"/>
          <w:tab w:val="left" w:pos="993"/>
          <w:tab w:val="left" w:pos="1173"/>
        </w:tabs>
        <w:autoSpaceDE w:val="0"/>
        <w:autoSpaceDN w:val="0"/>
        <w:spacing w:after="0"/>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комбінований.</w:t>
      </w:r>
    </w:p>
    <w:p w14:paraId="1377EFE7" w14:textId="77777777" w:rsidR="00245472" w:rsidRPr="00B7255F" w:rsidRDefault="00245472" w:rsidP="00FA72E2">
      <w:pPr>
        <w:pStyle w:val="a9"/>
        <w:widowControl w:val="0"/>
        <w:tabs>
          <w:tab w:val="left" w:pos="0"/>
          <w:tab w:val="left" w:pos="426"/>
          <w:tab w:val="left" w:pos="993"/>
          <w:tab w:val="left" w:pos="1173"/>
        </w:tabs>
        <w:autoSpaceDE w:val="0"/>
        <w:autoSpaceDN w:val="0"/>
        <w:spacing w:after="0"/>
        <w:ind w:left="0"/>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Рівні</w:t>
      </w:r>
      <w:r w:rsidRPr="00B7255F">
        <w:rPr>
          <w:rFonts w:ascii="Times New Roman" w:hAnsi="Times New Roman" w:cs="Times New Roman"/>
          <w:b/>
          <w:color w:val="000000" w:themeColor="text1"/>
          <w:spacing w:val="-6"/>
          <w:sz w:val="28"/>
          <w:szCs w:val="28"/>
        </w:rPr>
        <w:t xml:space="preserve"> </w:t>
      </w:r>
      <w:r w:rsidRPr="00B7255F">
        <w:rPr>
          <w:rFonts w:ascii="Times New Roman" w:hAnsi="Times New Roman" w:cs="Times New Roman"/>
          <w:b/>
          <w:color w:val="000000" w:themeColor="text1"/>
          <w:sz w:val="28"/>
          <w:szCs w:val="28"/>
        </w:rPr>
        <w:t>оцінювання</w:t>
      </w:r>
      <w:r w:rsidRPr="00B7255F">
        <w:rPr>
          <w:rFonts w:ascii="Times New Roman" w:hAnsi="Times New Roman" w:cs="Times New Roman"/>
          <w:b/>
          <w:color w:val="000000" w:themeColor="text1"/>
          <w:spacing w:val="-11"/>
          <w:sz w:val="28"/>
          <w:szCs w:val="28"/>
        </w:rPr>
        <w:t xml:space="preserve"> </w:t>
      </w:r>
      <w:r w:rsidRPr="00B7255F">
        <w:rPr>
          <w:rFonts w:ascii="Times New Roman" w:hAnsi="Times New Roman" w:cs="Times New Roman"/>
          <w:b/>
          <w:color w:val="000000" w:themeColor="text1"/>
          <w:sz w:val="28"/>
          <w:szCs w:val="28"/>
        </w:rPr>
        <w:t>якості</w:t>
      </w:r>
      <w:r w:rsidRPr="00B7255F">
        <w:rPr>
          <w:rFonts w:ascii="Times New Roman" w:hAnsi="Times New Roman" w:cs="Times New Roman"/>
          <w:b/>
          <w:color w:val="000000" w:themeColor="text1"/>
          <w:spacing w:val="-6"/>
          <w:sz w:val="28"/>
          <w:szCs w:val="28"/>
        </w:rPr>
        <w:t xml:space="preserve"> </w:t>
      </w:r>
      <w:r w:rsidRPr="00B7255F">
        <w:rPr>
          <w:rFonts w:ascii="Times New Roman" w:hAnsi="Times New Roman" w:cs="Times New Roman"/>
          <w:b/>
          <w:color w:val="000000" w:themeColor="text1"/>
          <w:sz w:val="28"/>
          <w:szCs w:val="28"/>
        </w:rPr>
        <w:t>освітньої</w:t>
      </w:r>
      <w:r w:rsidRPr="00B7255F">
        <w:rPr>
          <w:rFonts w:ascii="Times New Roman" w:hAnsi="Times New Roman" w:cs="Times New Roman"/>
          <w:b/>
          <w:color w:val="000000" w:themeColor="text1"/>
          <w:spacing w:val="-8"/>
          <w:sz w:val="28"/>
          <w:szCs w:val="28"/>
        </w:rPr>
        <w:t xml:space="preserve"> </w:t>
      </w:r>
      <w:r w:rsidRPr="00B7255F">
        <w:rPr>
          <w:rFonts w:ascii="Times New Roman" w:hAnsi="Times New Roman" w:cs="Times New Roman"/>
          <w:b/>
          <w:color w:val="000000" w:themeColor="text1"/>
          <w:spacing w:val="-2"/>
          <w:sz w:val="28"/>
          <w:szCs w:val="28"/>
        </w:rPr>
        <w:t>діяльності:</w:t>
      </w:r>
    </w:p>
    <w:p w14:paraId="7B3B3B78" w14:textId="77777777" w:rsidR="00245472" w:rsidRPr="00B7255F" w:rsidRDefault="00245472" w:rsidP="00FA72E2">
      <w:pPr>
        <w:pStyle w:val="a9"/>
        <w:widowControl w:val="0"/>
        <w:numPr>
          <w:ilvl w:val="0"/>
          <w:numId w:val="21"/>
        </w:numPr>
        <w:tabs>
          <w:tab w:val="left" w:pos="0"/>
          <w:tab w:val="left" w:pos="426"/>
          <w:tab w:val="left" w:pos="993"/>
          <w:tab w:val="left" w:pos="1175"/>
        </w:tabs>
        <w:autoSpaceDE w:val="0"/>
        <w:autoSpaceDN w:val="0"/>
        <w:spacing w:after="0"/>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високий;</w:t>
      </w:r>
    </w:p>
    <w:p w14:paraId="2A656088" w14:textId="77777777" w:rsidR="00245472" w:rsidRPr="00B7255F" w:rsidRDefault="00245472" w:rsidP="00FA72E2">
      <w:pPr>
        <w:pStyle w:val="a9"/>
        <w:widowControl w:val="0"/>
        <w:numPr>
          <w:ilvl w:val="0"/>
          <w:numId w:val="21"/>
        </w:numPr>
        <w:tabs>
          <w:tab w:val="left" w:pos="0"/>
          <w:tab w:val="left" w:pos="426"/>
          <w:tab w:val="left" w:pos="993"/>
          <w:tab w:val="left" w:pos="1175"/>
        </w:tabs>
        <w:autoSpaceDE w:val="0"/>
        <w:autoSpaceDN w:val="0"/>
        <w:spacing w:before="2" w:after="0"/>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достатній;</w:t>
      </w:r>
    </w:p>
    <w:p w14:paraId="0E3517A7" w14:textId="77777777" w:rsidR="00245472" w:rsidRPr="00B7255F" w:rsidRDefault="00245472" w:rsidP="00FA72E2">
      <w:pPr>
        <w:pStyle w:val="a9"/>
        <w:widowControl w:val="0"/>
        <w:numPr>
          <w:ilvl w:val="0"/>
          <w:numId w:val="21"/>
        </w:numPr>
        <w:tabs>
          <w:tab w:val="left" w:pos="0"/>
          <w:tab w:val="left" w:pos="426"/>
          <w:tab w:val="left" w:pos="993"/>
          <w:tab w:val="left" w:pos="1175"/>
        </w:tabs>
        <w:autoSpaceDE w:val="0"/>
        <w:autoSpaceDN w:val="0"/>
        <w:spacing w:after="0"/>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рівень,</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що</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вимагає</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pacing w:val="-2"/>
          <w:sz w:val="28"/>
          <w:szCs w:val="28"/>
        </w:rPr>
        <w:t>покращення;</w:t>
      </w:r>
    </w:p>
    <w:p w14:paraId="25D917C5" w14:textId="77777777" w:rsidR="00245472" w:rsidRPr="00B7255F" w:rsidRDefault="00245472" w:rsidP="00FA72E2">
      <w:pPr>
        <w:pStyle w:val="a9"/>
        <w:widowControl w:val="0"/>
        <w:numPr>
          <w:ilvl w:val="0"/>
          <w:numId w:val="21"/>
        </w:numPr>
        <w:tabs>
          <w:tab w:val="left" w:pos="0"/>
          <w:tab w:val="left" w:pos="426"/>
          <w:tab w:val="left" w:pos="993"/>
          <w:tab w:val="left" w:pos="1175"/>
        </w:tabs>
        <w:autoSpaceDE w:val="0"/>
        <w:autoSpaceDN w:val="0"/>
        <w:spacing w:before="2" w:after="0"/>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низький.</w:t>
      </w:r>
    </w:p>
    <w:p w14:paraId="14719997" w14:textId="77777777" w:rsidR="00245472" w:rsidRPr="00B7255F" w:rsidRDefault="00245472" w:rsidP="00245472">
      <w:pPr>
        <w:pStyle w:val="a9"/>
        <w:widowControl w:val="0"/>
        <w:tabs>
          <w:tab w:val="left" w:pos="0"/>
          <w:tab w:val="left" w:pos="426"/>
          <w:tab w:val="left" w:pos="993"/>
          <w:tab w:val="left" w:pos="1173"/>
        </w:tabs>
        <w:autoSpaceDE w:val="0"/>
        <w:autoSpaceDN w:val="0"/>
        <w:spacing w:after="0"/>
        <w:ind w:left="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lang w:val="uk-UA"/>
        </w:rPr>
        <w:t xml:space="preserve">2..1.5. </w:t>
      </w:r>
      <w:r w:rsidRPr="00B7255F">
        <w:rPr>
          <w:rFonts w:ascii="Times New Roman" w:hAnsi="Times New Roman" w:cs="Times New Roman"/>
          <w:b/>
          <w:color w:val="000000" w:themeColor="text1"/>
          <w:spacing w:val="-2"/>
          <w:sz w:val="28"/>
          <w:szCs w:val="28"/>
        </w:rPr>
        <w:t>Звітування</w:t>
      </w:r>
    </w:p>
    <w:p w14:paraId="651DF219" w14:textId="77777777" w:rsidR="00245472" w:rsidRPr="00B7255F" w:rsidRDefault="00245472" w:rsidP="00245472">
      <w:pPr>
        <w:pStyle w:val="a9"/>
        <w:widowControl w:val="0"/>
        <w:tabs>
          <w:tab w:val="left" w:pos="0"/>
          <w:tab w:val="left" w:pos="426"/>
          <w:tab w:val="left" w:pos="993"/>
          <w:tab w:val="left" w:pos="1847"/>
        </w:tabs>
        <w:autoSpaceDE w:val="0"/>
        <w:autoSpaceDN w:val="0"/>
        <w:spacing w:before="3" w:after="0"/>
        <w:ind w:left="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Аналіз</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стану</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z w:val="28"/>
          <w:szCs w:val="28"/>
        </w:rPr>
        <w:t>функціонування</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pacing w:val="-2"/>
          <w:sz w:val="28"/>
          <w:szCs w:val="28"/>
        </w:rPr>
        <w:t>системи;</w:t>
      </w:r>
    </w:p>
    <w:p w14:paraId="48DD846B" w14:textId="77777777" w:rsidR="00245472" w:rsidRPr="00B7255F" w:rsidRDefault="00245472" w:rsidP="00245472">
      <w:pPr>
        <w:pStyle w:val="a9"/>
        <w:widowControl w:val="0"/>
        <w:tabs>
          <w:tab w:val="left" w:pos="0"/>
          <w:tab w:val="left" w:pos="426"/>
          <w:tab w:val="left" w:pos="993"/>
          <w:tab w:val="left" w:pos="1847"/>
        </w:tabs>
        <w:autoSpaceDE w:val="0"/>
        <w:autoSpaceDN w:val="0"/>
        <w:spacing w:after="0"/>
        <w:ind w:left="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Визначення</w:t>
      </w:r>
      <w:r w:rsidRPr="00B7255F">
        <w:rPr>
          <w:rFonts w:ascii="Times New Roman" w:hAnsi="Times New Roman" w:cs="Times New Roman"/>
          <w:color w:val="000000" w:themeColor="text1"/>
          <w:spacing w:val="-20"/>
          <w:sz w:val="28"/>
          <w:szCs w:val="28"/>
        </w:rPr>
        <w:t xml:space="preserve"> </w:t>
      </w:r>
      <w:r w:rsidRPr="00B7255F">
        <w:rPr>
          <w:rFonts w:ascii="Times New Roman" w:hAnsi="Times New Roman" w:cs="Times New Roman"/>
          <w:color w:val="000000" w:themeColor="text1"/>
          <w:sz w:val="28"/>
          <w:szCs w:val="28"/>
        </w:rPr>
        <w:t>шляхів</w:t>
      </w:r>
      <w:r w:rsidRPr="00B7255F">
        <w:rPr>
          <w:rFonts w:ascii="Times New Roman" w:hAnsi="Times New Roman" w:cs="Times New Roman"/>
          <w:color w:val="000000" w:themeColor="text1"/>
          <w:spacing w:val="-16"/>
          <w:sz w:val="28"/>
          <w:szCs w:val="28"/>
        </w:rPr>
        <w:t xml:space="preserve"> </w:t>
      </w:r>
      <w:r w:rsidRPr="00B7255F">
        <w:rPr>
          <w:rFonts w:ascii="Times New Roman" w:hAnsi="Times New Roman" w:cs="Times New Roman"/>
          <w:color w:val="000000" w:themeColor="text1"/>
          <w:sz w:val="28"/>
          <w:szCs w:val="28"/>
        </w:rPr>
        <w:t>удосконалення</w:t>
      </w:r>
      <w:r w:rsidRPr="00B7255F">
        <w:rPr>
          <w:rFonts w:ascii="Times New Roman" w:hAnsi="Times New Roman" w:cs="Times New Roman"/>
          <w:color w:val="000000" w:themeColor="text1"/>
          <w:spacing w:val="-15"/>
          <w:sz w:val="28"/>
          <w:szCs w:val="28"/>
        </w:rPr>
        <w:t xml:space="preserve"> </w:t>
      </w:r>
      <w:r w:rsidRPr="00B7255F">
        <w:rPr>
          <w:rFonts w:ascii="Times New Roman" w:hAnsi="Times New Roman" w:cs="Times New Roman"/>
          <w:color w:val="000000" w:themeColor="text1"/>
          <w:sz w:val="28"/>
          <w:szCs w:val="28"/>
        </w:rPr>
        <w:t>функціонування</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pacing w:val="-2"/>
          <w:sz w:val="28"/>
          <w:szCs w:val="28"/>
        </w:rPr>
        <w:t>системи</w:t>
      </w:r>
    </w:p>
    <w:p w14:paraId="752DE6D1" w14:textId="77777777" w:rsidR="00245472" w:rsidRPr="00FA72E2" w:rsidRDefault="00245472" w:rsidP="00FA72E2">
      <w:pPr>
        <w:pStyle w:val="a9"/>
        <w:widowControl w:val="0"/>
        <w:tabs>
          <w:tab w:val="left" w:pos="0"/>
          <w:tab w:val="left" w:pos="426"/>
          <w:tab w:val="left" w:pos="993"/>
          <w:tab w:val="left" w:pos="3032"/>
          <w:tab w:val="left" w:pos="3624"/>
          <w:tab w:val="left" w:pos="4864"/>
          <w:tab w:val="left" w:pos="5881"/>
          <w:tab w:val="left" w:pos="7901"/>
          <w:tab w:val="left" w:pos="8647"/>
        </w:tabs>
        <w:autoSpaceDE w:val="0"/>
        <w:autoSpaceDN w:val="0"/>
        <w:spacing w:before="2" w:after="0"/>
        <w:ind w:left="0" w:right="13"/>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Планування,</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6"/>
          <w:sz w:val="28"/>
          <w:szCs w:val="28"/>
        </w:rPr>
        <w:t>що</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включає</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шляхи</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удосконалення</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якості</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 xml:space="preserve">освітньої </w:t>
      </w:r>
      <w:r w:rsidRPr="00B7255F">
        <w:rPr>
          <w:rFonts w:ascii="Times New Roman" w:hAnsi="Times New Roman" w:cs="Times New Roman"/>
          <w:color w:val="000000" w:themeColor="text1"/>
          <w:sz w:val="28"/>
          <w:szCs w:val="28"/>
        </w:rPr>
        <w:t>діяльності та якості освіти на наступний навчальний рік.</w:t>
      </w:r>
    </w:p>
    <w:p w14:paraId="7CFCD9FB" w14:textId="77777777" w:rsidR="007C6239" w:rsidRPr="00B7255F" w:rsidRDefault="00245472" w:rsidP="00FA72E2">
      <w:pPr>
        <w:spacing w:after="0" w:line="240" w:lineRule="auto"/>
        <w:jc w:val="both"/>
        <w:rPr>
          <w:rFonts w:ascii="Times New Roman" w:eastAsia="Times New Roman" w:hAnsi="Times New Roman" w:cs="Times New Roman"/>
          <w:b/>
          <w:color w:val="000000" w:themeColor="text1"/>
          <w:sz w:val="28"/>
          <w:szCs w:val="28"/>
          <w:lang w:val="uk-UA" w:eastAsia="ru-RU"/>
        </w:rPr>
      </w:pPr>
      <w:r w:rsidRPr="00B7255F">
        <w:rPr>
          <w:rFonts w:ascii="Times New Roman" w:eastAsia="Times New Roman" w:hAnsi="Times New Roman" w:cs="Times New Roman"/>
          <w:b/>
          <w:color w:val="000000" w:themeColor="text1"/>
          <w:sz w:val="28"/>
          <w:szCs w:val="28"/>
          <w:lang w:val="uk-UA" w:eastAsia="ru-RU"/>
        </w:rPr>
        <w:t>2.1.6</w:t>
      </w:r>
      <w:r w:rsidR="007C6239" w:rsidRPr="00B7255F">
        <w:rPr>
          <w:rFonts w:ascii="Times New Roman" w:eastAsia="Times New Roman" w:hAnsi="Times New Roman" w:cs="Times New Roman"/>
          <w:b/>
          <w:color w:val="000000" w:themeColor="text1"/>
          <w:sz w:val="28"/>
          <w:szCs w:val="28"/>
          <w:lang w:val="uk-UA" w:eastAsia="ru-RU"/>
        </w:rPr>
        <w:t>.</w:t>
      </w:r>
      <w:r w:rsidR="007C6239" w:rsidRPr="00B7255F">
        <w:rPr>
          <w:rFonts w:ascii="Times New Roman" w:eastAsia="Times New Roman" w:hAnsi="Times New Roman" w:cs="Times New Roman"/>
          <w:color w:val="000000" w:themeColor="text1"/>
          <w:sz w:val="28"/>
          <w:szCs w:val="28"/>
          <w:lang w:val="uk-UA" w:eastAsia="ru-RU"/>
        </w:rPr>
        <w:t xml:space="preserve"> </w:t>
      </w:r>
      <w:r w:rsidR="007C6239" w:rsidRPr="00B7255F">
        <w:rPr>
          <w:rFonts w:ascii="Times New Roman" w:eastAsia="Times New Roman" w:hAnsi="Times New Roman" w:cs="Times New Roman"/>
          <w:b/>
          <w:bCs/>
          <w:color w:val="000000" w:themeColor="text1"/>
          <w:sz w:val="28"/>
          <w:szCs w:val="28"/>
          <w:lang w:val="uk-UA" w:eastAsia="ru-RU"/>
        </w:rPr>
        <w:t>Критерії щодо здійснення внутрішнього забезпечення якості освіти:</w:t>
      </w:r>
    </w:p>
    <w:p w14:paraId="0B436E58" w14:textId="77777777" w:rsidR="007C6239" w:rsidRPr="00B7255F" w:rsidRDefault="007C6239" w:rsidP="00691C78">
      <w:pPr>
        <w:pStyle w:val="a9"/>
        <w:numPr>
          <w:ilvl w:val="0"/>
          <w:numId w:val="63"/>
        </w:numPr>
        <w:spacing w:after="0" w:line="240" w:lineRule="auto"/>
        <w:ind w:left="0" w:firstLine="360"/>
        <w:jc w:val="both"/>
        <w:rPr>
          <w:rFonts w:ascii="Times New Roman" w:eastAsia="Times New Roman" w:hAnsi="Times New Roman" w:cs="Times New Roman"/>
          <w:color w:val="000000" w:themeColor="text1"/>
          <w:sz w:val="28"/>
          <w:szCs w:val="28"/>
          <w:lang w:val="uk-UA" w:eastAsia="ru-RU"/>
        </w:rPr>
      </w:pPr>
      <w:r w:rsidRPr="00B7255F">
        <w:rPr>
          <w:rFonts w:ascii="Times New Roman" w:eastAsia="Times New Roman" w:hAnsi="Times New Roman" w:cs="Times New Roman"/>
          <w:b/>
          <w:bCs/>
          <w:i/>
          <w:iCs/>
          <w:color w:val="000000" w:themeColor="text1"/>
          <w:sz w:val="28"/>
          <w:szCs w:val="28"/>
          <w:lang w:val="uk-UA" w:eastAsia="ru-RU"/>
        </w:rPr>
        <w:t>об’єктивність</w:t>
      </w:r>
      <w:r w:rsidRPr="00B7255F">
        <w:rPr>
          <w:rFonts w:ascii="Times New Roman" w:eastAsia="Times New Roman" w:hAnsi="Times New Roman" w:cs="Times New Roman"/>
          <w:i/>
          <w:iCs/>
          <w:color w:val="000000" w:themeColor="text1"/>
          <w:sz w:val="28"/>
          <w:szCs w:val="28"/>
          <w:lang w:val="uk-UA" w:eastAsia="ru-RU"/>
        </w:rPr>
        <w:t xml:space="preserve"> з</w:t>
      </w:r>
      <w:r w:rsidRPr="00B7255F">
        <w:rPr>
          <w:rFonts w:ascii="Times New Roman" w:eastAsia="Times New Roman" w:hAnsi="Times New Roman" w:cs="Times New Roman"/>
          <w:i/>
          <w:iCs/>
          <w:color w:val="000000" w:themeColor="text1"/>
          <w:sz w:val="28"/>
          <w:szCs w:val="28"/>
          <w:lang w:eastAsia="ru-RU"/>
        </w:rPr>
        <w:t> </w:t>
      </w:r>
      <w:r w:rsidRPr="00B7255F">
        <w:rPr>
          <w:rFonts w:ascii="Times New Roman" w:eastAsia="Times New Roman" w:hAnsi="Times New Roman" w:cs="Times New Roman"/>
          <w:color w:val="000000" w:themeColor="text1"/>
          <w:sz w:val="28"/>
          <w:szCs w:val="28"/>
          <w:lang w:val="uk-UA" w:eastAsia="ru-RU"/>
        </w:rPr>
        <w:t>метою максимального уникнення суб’єктивних оцінок, урахування всіх результатів (позитивних і негативних), створення рівних умов для всіх учасників освітнього процесу;</w:t>
      </w:r>
    </w:p>
    <w:p w14:paraId="34ECD8B2" w14:textId="77777777" w:rsidR="007C6239" w:rsidRPr="00B7255F" w:rsidRDefault="007C6239" w:rsidP="00691C78">
      <w:pPr>
        <w:pStyle w:val="a9"/>
        <w:numPr>
          <w:ilvl w:val="0"/>
          <w:numId w:val="63"/>
        </w:numPr>
        <w:spacing w:after="0" w:line="240" w:lineRule="auto"/>
        <w:ind w:left="0" w:firstLine="360"/>
        <w:jc w:val="both"/>
        <w:rPr>
          <w:rFonts w:ascii="Times New Roman" w:eastAsia="Times New Roman" w:hAnsi="Times New Roman" w:cs="Times New Roman"/>
          <w:color w:val="000000" w:themeColor="text1"/>
          <w:sz w:val="28"/>
          <w:szCs w:val="28"/>
          <w:lang w:val="uk-UA" w:eastAsia="ru-RU"/>
        </w:rPr>
      </w:pPr>
      <w:r w:rsidRPr="00B7255F">
        <w:rPr>
          <w:rFonts w:ascii="Times New Roman" w:eastAsia="Times New Roman" w:hAnsi="Times New Roman" w:cs="Times New Roman"/>
          <w:b/>
          <w:bCs/>
          <w:i/>
          <w:iCs/>
          <w:color w:val="000000" w:themeColor="text1"/>
          <w:sz w:val="28"/>
          <w:szCs w:val="28"/>
          <w:lang w:val="uk-UA" w:eastAsia="ru-RU"/>
        </w:rPr>
        <w:t>валідність</w:t>
      </w:r>
      <w:r w:rsidRPr="00B7255F">
        <w:rPr>
          <w:rFonts w:ascii="Times New Roman" w:eastAsia="Times New Roman" w:hAnsi="Times New Roman" w:cs="Times New Roman"/>
          <w:i/>
          <w:iCs/>
          <w:color w:val="000000" w:themeColor="text1"/>
          <w:sz w:val="28"/>
          <w:szCs w:val="28"/>
          <w:lang w:eastAsia="ru-RU"/>
        </w:rPr>
        <w:t> </w:t>
      </w:r>
      <w:r w:rsidRPr="00B7255F">
        <w:rPr>
          <w:rFonts w:ascii="Times New Roman" w:eastAsia="Times New Roman" w:hAnsi="Times New Roman" w:cs="Times New Roman"/>
          <w:color w:val="000000" w:themeColor="text1"/>
          <w:sz w:val="28"/>
          <w:szCs w:val="28"/>
          <w:lang w:val="uk-UA" w:eastAsia="ru-RU"/>
        </w:rPr>
        <w:t>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B7255F">
        <w:rPr>
          <w:rFonts w:ascii="Times New Roman" w:eastAsia="Times New Roman" w:hAnsi="Times New Roman" w:cs="Times New Roman"/>
          <w:color w:val="000000" w:themeColor="text1"/>
          <w:sz w:val="28"/>
          <w:szCs w:val="28"/>
          <w:lang w:val="uk-UA" w:eastAsia="ru-RU"/>
        </w:rPr>
        <w:softHyphen/>
        <w:t>собами контролю</w:t>
      </w:r>
    </w:p>
    <w:p w14:paraId="7D41FD60" w14:textId="77777777" w:rsidR="007C6239" w:rsidRPr="00B7255F" w:rsidRDefault="007C6239" w:rsidP="00691C78">
      <w:pPr>
        <w:pStyle w:val="a9"/>
        <w:numPr>
          <w:ilvl w:val="0"/>
          <w:numId w:val="63"/>
        </w:numPr>
        <w:spacing w:after="0" w:line="240" w:lineRule="auto"/>
        <w:ind w:left="0" w:firstLine="360"/>
        <w:jc w:val="both"/>
        <w:rPr>
          <w:rFonts w:ascii="Times New Roman" w:eastAsia="Times New Roman" w:hAnsi="Times New Roman" w:cs="Times New Roman"/>
          <w:color w:val="000000" w:themeColor="text1"/>
          <w:sz w:val="28"/>
          <w:szCs w:val="28"/>
          <w:lang w:val="uk-UA" w:eastAsia="ru-RU"/>
        </w:rPr>
      </w:pPr>
      <w:r w:rsidRPr="00B7255F">
        <w:rPr>
          <w:rFonts w:ascii="Times New Roman" w:eastAsia="Times New Roman" w:hAnsi="Times New Roman" w:cs="Times New Roman"/>
          <w:b/>
          <w:bCs/>
          <w:i/>
          <w:iCs/>
          <w:color w:val="000000" w:themeColor="text1"/>
          <w:sz w:val="28"/>
          <w:szCs w:val="28"/>
          <w:lang w:val="uk-UA" w:eastAsia="ru-RU"/>
        </w:rPr>
        <w:t>надійність</w:t>
      </w:r>
      <w:r w:rsidRPr="00B7255F">
        <w:rPr>
          <w:rFonts w:ascii="Times New Roman" w:eastAsia="Times New Roman" w:hAnsi="Times New Roman" w:cs="Times New Roman"/>
          <w:i/>
          <w:iCs/>
          <w:color w:val="000000" w:themeColor="text1"/>
          <w:sz w:val="28"/>
          <w:szCs w:val="28"/>
          <w:lang w:eastAsia="ru-RU"/>
        </w:rPr>
        <w:t> </w:t>
      </w:r>
      <w:r w:rsidRPr="00B7255F">
        <w:rPr>
          <w:rFonts w:ascii="Times New Roman" w:eastAsia="Times New Roman" w:hAnsi="Times New Roman" w:cs="Times New Roman"/>
          <w:color w:val="000000" w:themeColor="text1"/>
          <w:sz w:val="28"/>
          <w:szCs w:val="28"/>
          <w:lang w:val="uk-UA" w:eastAsia="ru-RU"/>
        </w:rPr>
        <w:t>результатів, що отримуються при повторному контролі, який проводять інші особи;</w:t>
      </w:r>
    </w:p>
    <w:p w14:paraId="67A24E79" w14:textId="77777777" w:rsidR="007C6239" w:rsidRPr="00B7255F" w:rsidRDefault="007C6239" w:rsidP="00691C78">
      <w:pPr>
        <w:pStyle w:val="a9"/>
        <w:numPr>
          <w:ilvl w:val="0"/>
          <w:numId w:val="63"/>
        </w:numPr>
        <w:spacing w:after="0" w:line="240" w:lineRule="auto"/>
        <w:ind w:left="0" w:firstLine="360"/>
        <w:jc w:val="both"/>
        <w:rPr>
          <w:rFonts w:ascii="Times New Roman" w:eastAsia="Times New Roman" w:hAnsi="Times New Roman" w:cs="Times New Roman"/>
          <w:color w:val="000000" w:themeColor="text1"/>
          <w:sz w:val="28"/>
          <w:szCs w:val="28"/>
          <w:lang w:eastAsia="ru-RU"/>
        </w:rPr>
      </w:pPr>
      <w:r w:rsidRPr="00B7255F">
        <w:rPr>
          <w:rFonts w:ascii="Times New Roman" w:eastAsia="Times New Roman" w:hAnsi="Times New Roman" w:cs="Times New Roman"/>
          <w:b/>
          <w:bCs/>
          <w:i/>
          <w:iCs/>
          <w:color w:val="000000" w:themeColor="text1"/>
          <w:sz w:val="28"/>
          <w:szCs w:val="28"/>
          <w:lang w:val="uk-UA" w:eastAsia="ru-RU"/>
        </w:rPr>
        <w:t>врахування</w:t>
      </w:r>
      <w:r w:rsidRPr="00B7255F">
        <w:rPr>
          <w:rFonts w:ascii="Times New Roman" w:eastAsia="Times New Roman" w:hAnsi="Times New Roman" w:cs="Times New Roman"/>
          <w:i/>
          <w:iCs/>
          <w:color w:val="000000" w:themeColor="text1"/>
          <w:sz w:val="28"/>
          <w:szCs w:val="28"/>
          <w:lang w:eastAsia="ru-RU"/>
        </w:rPr>
        <w:t> </w:t>
      </w:r>
      <w:r w:rsidRPr="00B7255F">
        <w:rPr>
          <w:rFonts w:ascii="Times New Roman" w:eastAsia="Times New Roman" w:hAnsi="Times New Roman" w:cs="Times New Roman"/>
          <w:color w:val="000000" w:themeColor="text1"/>
          <w:sz w:val="28"/>
          <w:szCs w:val="28"/>
          <w:lang w:val="uk-UA" w:eastAsia="ru-RU"/>
        </w:rPr>
        <w:t>психоло</w:t>
      </w:r>
      <w:r w:rsidRPr="00B7255F">
        <w:rPr>
          <w:rFonts w:ascii="Times New Roman" w:eastAsia="Times New Roman" w:hAnsi="Times New Roman" w:cs="Times New Roman"/>
          <w:color w:val="000000" w:themeColor="text1"/>
          <w:sz w:val="28"/>
          <w:szCs w:val="28"/>
          <w:lang w:eastAsia="ru-RU"/>
        </w:rPr>
        <w:t>го-педагогічних особливостей;</w:t>
      </w:r>
    </w:p>
    <w:p w14:paraId="58A968DF" w14:textId="77777777" w:rsidR="007C6239" w:rsidRPr="00B7255F" w:rsidRDefault="007C6239" w:rsidP="00691C78">
      <w:pPr>
        <w:pStyle w:val="a9"/>
        <w:numPr>
          <w:ilvl w:val="0"/>
          <w:numId w:val="63"/>
        </w:numPr>
        <w:spacing w:after="0" w:line="240" w:lineRule="auto"/>
        <w:ind w:left="0" w:firstLine="360"/>
        <w:jc w:val="both"/>
        <w:rPr>
          <w:rFonts w:ascii="Times New Roman" w:eastAsia="Times New Roman" w:hAnsi="Times New Roman" w:cs="Times New Roman"/>
          <w:color w:val="000000" w:themeColor="text1"/>
          <w:sz w:val="28"/>
          <w:szCs w:val="28"/>
          <w:lang w:eastAsia="ru-RU"/>
        </w:rPr>
      </w:pPr>
      <w:r w:rsidRPr="00B7255F">
        <w:rPr>
          <w:rFonts w:ascii="Times New Roman" w:eastAsia="Times New Roman" w:hAnsi="Times New Roman" w:cs="Times New Roman"/>
          <w:b/>
          <w:bCs/>
          <w:i/>
          <w:iCs/>
          <w:color w:val="000000" w:themeColor="text1"/>
          <w:sz w:val="28"/>
          <w:szCs w:val="28"/>
          <w:lang w:val="uk-UA" w:eastAsia="ru-RU"/>
        </w:rPr>
        <w:t>с</w:t>
      </w:r>
      <w:r w:rsidRPr="00B7255F">
        <w:rPr>
          <w:rFonts w:ascii="Times New Roman" w:eastAsia="Times New Roman" w:hAnsi="Times New Roman" w:cs="Times New Roman"/>
          <w:b/>
          <w:bCs/>
          <w:i/>
          <w:iCs/>
          <w:color w:val="000000" w:themeColor="text1"/>
          <w:sz w:val="28"/>
          <w:szCs w:val="28"/>
          <w:lang w:eastAsia="ru-RU"/>
        </w:rPr>
        <w:t>истематичність</w:t>
      </w:r>
      <w:r w:rsidRPr="00B7255F">
        <w:rPr>
          <w:rFonts w:ascii="Times New Roman" w:eastAsia="Times New Roman" w:hAnsi="Times New Roman" w:cs="Times New Roman"/>
          <w:i/>
          <w:iCs/>
          <w:color w:val="000000" w:themeColor="text1"/>
          <w:sz w:val="28"/>
          <w:szCs w:val="28"/>
          <w:lang w:eastAsia="ru-RU"/>
        </w:rPr>
        <w:t> </w:t>
      </w:r>
      <w:r w:rsidRPr="00B7255F">
        <w:rPr>
          <w:rFonts w:ascii="Times New Roman" w:eastAsia="Times New Roman" w:hAnsi="Times New Roman" w:cs="Times New Roman"/>
          <w:color w:val="000000" w:themeColor="text1"/>
          <w:sz w:val="28"/>
          <w:szCs w:val="28"/>
          <w:lang w:eastAsia="ru-RU"/>
        </w:rPr>
        <w:t>у проведенні етапів і видів досліджень у певній послідовності та за відповідною системою;</w:t>
      </w:r>
    </w:p>
    <w:p w14:paraId="762928F2" w14:textId="77777777" w:rsidR="007C6239" w:rsidRPr="00B7255F" w:rsidRDefault="007C6239" w:rsidP="00691C78">
      <w:pPr>
        <w:pStyle w:val="a9"/>
        <w:numPr>
          <w:ilvl w:val="0"/>
          <w:numId w:val="63"/>
        </w:numPr>
        <w:spacing w:after="0" w:line="240" w:lineRule="auto"/>
        <w:ind w:left="0" w:firstLine="360"/>
        <w:jc w:val="both"/>
        <w:rPr>
          <w:rFonts w:ascii="Times New Roman" w:eastAsia="Times New Roman" w:hAnsi="Times New Roman" w:cs="Times New Roman"/>
          <w:color w:val="000000" w:themeColor="text1"/>
          <w:sz w:val="28"/>
          <w:szCs w:val="28"/>
          <w:lang w:eastAsia="ru-RU"/>
        </w:rPr>
      </w:pPr>
      <w:r w:rsidRPr="00B7255F">
        <w:rPr>
          <w:rFonts w:ascii="Times New Roman" w:eastAsia="Times New Roman" w:hAnsi="Times New Roman" w:cs="Times New Roman"/>
          <w:b/>
          <w:bCs/>
          <w:i/>
          <w:iCs/>
          <w:color w:val="000000" w:themeColor="text1"/>
          <w:sz w:val="28"/>
          <w:szCs w:val="28"/>
          <w:lang w:val="uk-UA" w:eastAsia="ru-RU"/>
        </w:rPr>
        <w:t>г</w:t>
      </w:r>
      <w:r w:rsidRPr="00B7255F">
        <w:rPr>
          <w:rFonts w:ascii="Times New Roman" w:eastAsia="Times New Roman" w:hAnsi="Times New Roman" w:cs="Times New Roman"/>
          <w:b/>
          <w:bCs/>
          <w:i/>
          <w:iCs/>
          <w:color w:val="000000" w:themeColor="text1"/>
          <w:sz w:val="28"/>
          <w:szCs w:val="28"/>
          <w:lang w:eastAsia="ru-RU"/>
        </w:rPr>
        <w:t>уманістична</w:t>
      </w:r>
      <w:r w:rsidRPr="00B7255F">
        <w:rPr>
          <w:rFonts w:ascii="Times New Roman" w:eastAsia="Times New Roman" w:hAnsi="Times New Roman" w:cs="Times New Roman"/>
          <w:i/>
          <w:iCs/>
          <w:color w:val="000000" w:themeColor="text1"/>
          <w:sz w:val="28"/>
          <w:szCs w:val="28"/>
          <w:lang w:eastAsia="ru-RU"/>
        </w:rPr>
        <w:t> </w:t>
      </w:r>
      <w:r w:rsidRPr="00B7255F">
        <w:rPr>
          <w:rFonts w:ascii="Times New Roman" w:eastAsia="Times New Roman" w:hAnsi="Times New Roman" w:cs="Times New Roman"/>
          <w:color w:val="000000" w:themeColor="text1"/>
          <w:sz w:val="28"/>
          <w:szCs w:val="28"/>
          <w:lang w:eastAsia="ru-RU"/>
        </w:rPr>
        <w:t>спрямованість з метою створення умов доброзичливості, довіри, поваги до особистості, позитивного емоційного клімату.</w:t>
      </w:r>
    </w:p>
    <w:p w14:paraId="2414C85F" w14:textId="77777777" w:rsidR="007C6239" w:rsidRDefault="007C6239" w:rsidP="00691C78">
      <w:pPr>
        <w:pStyle w:val="a9"/>
        <w:numPr>
          <w:ilvl w:val="0"/>
          <w:numId w:val="63"/>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B7255F">
        <w:rPr>
          <w:rFonts w:ascii="Times New Roman" w:eastAsia="Times New Roman" w:hAnsi="Times New Roman" w:cs="Times New Roman"/>
          <w:color w:val="000000" w:themeColor="text1"/>
          <w:sz w:val="28"/>
          <w:szCs w:val="28"/>
          <w:lang w:eastAsia="ru-RU"/>
        </w:rPr>
        <w:t>Результати моніторингу мають тільки </w:t>
      </w:r>
      <w:r w:rsidRPr="00B7255F">
        <w:rPr>
          <w:rFonts w:ascii="Times New Roman" w:eastAsia="Times New Roman" w:hAnsi="Times New Roman" w:cs="Times New Roman"/>
          <w:b/>
          <w:bCs/>
          <w:i/>
          <w:iCs/>
          <w:color w:val="000000" w:themeColor="text1"/>
          <w:sz w:val="28"/>
          <w:szCs w:val="28"/>
          <w:lang w:eastAsia="ru-RU"/>
        </w:rPr>
        <w:t>стимулюючий характер</w:t>
      </w:r>
      <w:r w:rsidRPr="00B7255F">
        <w:rPr>
          <w:rFonts w:ascii="Times New Roman" w:eastAsia="Times New Roman" w:hAnsi="Times New Roman" w:cs="Times New Roman"/>
          <w:i/>
          <w:iCs/>
          <w:color w:val="000000" w:themeColor="text1"/>
          <w:sz w:val="28"/>
          <w:szCs w:val="28"/>
          <w:lang w:eastAsia="ru-RU"/>
        </w:rPr>
        <w:t> </w:t>
      </w:r>
      <w:r w:rsidRPr="00B7255F">
        <w:rPr>
          <w:rFonts w:ascii="Times New Roman" w:eastAsia="Times New Roman" w:hAnsi="Times New Roman" w:cs="Times New Roman"/>
          <w:color w:val="000000" w:themeColor="text1"/>
          <w:sz w:val="28"/>
          <w:szCs w:val="28"/>
          <w:lang w:eastAsia="ru-RU"/>
        </w:rPr>
        <w:t>для змін певної діяльності.</w:t>
      </w:r>
    </w:p>
    <w:p w14:paraId="4C57B31C" w14:textId="77777777" w:rsidR="00FA72E2" w:rsidRDefault="00FA72E2" w:rsidP="00FA72E2">
      <w:pPr>
        <w:pStyle w:val="a9"/>
        <w:spacing w:after="0" w:line="240" w:lineRule="auto"/>
        <w:ind w:left="0"/>
        <w:jc w:val="both"/>
        <w:rPr>
          <w:rFonts w:ascii="Times New Roman" w:eastAsia="Times New Roman" w:hAnsi="Times New Roman" w:cs="Times New Roman"/>
          <w:color w:val="000000" w:themeColor="text1"/>
          <w:sz w:val="28"/>
          <w:szCs w:val="28"/>
          <w:lang w:eastAsia="ru-RU"/>
        </w:rPr>
      </w:pPr>
    </w:p>
    <w:p w14:paraId="5B7F27C4" w14:textId="77777777" w:rsidR="005A2DE8" w:rsidRPr="00B7255F" w:rsidRDefault="005A2DE8" w:rsidP="00FA72E2">
      <w:pPr>
        <w:pStyle w:val="a9"/>
        <w:spacing w:after="0" w:line="240" w:lineRule="auto"/>
        <w:ind w:left="0"/>
        <w:jc w:val="both"/>
        <w:rPr>
          <w:rFonts w:ascii="Times New Roman" w:eastAsia="Times New Roman" w:hAnsi="Times New Roman" w:cs="Times New Roman"/>
          <w:color w:val="000000" w:themeColor="text1"/>
          <w:sz w:val="28"/>
          <w:szCs w:val="28"/>
          <w:lang w:eastAsia="ru-RU"/>
        </w:rPr>
      </w:pPr>
    </w:p>
    <w:p w14:paraId="382567F0" w14:textId="77777777" w:rsidR="00D07205" w:rsidRPr="00B7255F" w:rsidRDefault="00F50BBF" w:rsidP="00F50BBF">
      <w:pPr>
        <w:pStyle w:val="a9"/>
        <w:widowControl w:val="0"/>
        <w:numPr>
          <w:ilvl w:val="1"/>
          <w:numId w:val="64"/>
        </w:numPr>
        <w:autoSpaceDE w:val="0"/>
        <w:autoSpaceDN w:val="0"/>
        <w:spacing w:before="268" w:after="0" w:line="321" w:lineRule="exact"/>
        <w:ind w:left="0"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uk-UA"/>
        </w:rPr>
        <w:lastRenderedPageBreak/>
        <w:t xml:space="preserve"> </w:t>
      </w:r>
      <w:r w:rsidR="00D07205" w:rsidRPr="00B7255F">
        <w:rPr>
          <w:rFonts w:ascii="Times New Roman" w:hAnsi="Times New Roman" w:cs="Times New Roman"/>
          <w:b/>
          <w:color w:val="000000" w:themeColor="text1"/>
          <w:sz w:val="28"/>
          <w:szCs w:val="28"/>
        </w:rPr>
        <w:t>Принципи</w:t>
      </w:r>
      <w:r w:rsidR="00D07205" w:rsidRPr="00B7255F">
        <w:rPr>
          <w:rFonts w:ascii="Times New Roman" w:hAnsi="Times New Roman" w:cs="Times New Roman"/>
          <w:b/>
          <w:color w:val="000000" w:themeColor="text1"/>
          <w:spacing w:val="-9"/>
          <w:sz w:val="28"/>
          <w:szCs w:val="28"/>
        </w:rPr>
        <w:t xml:space="preserve"> </w:t>
      </w:r>
      <w:r w:rsidR="00D07205" w:rsidRPr="00B7255F">
        <w:rPr>
          <w:rFonts w:ascii="Times New Roman" w:hAnsi="Times New Roman" w:cs="Times New Roman"/>
          <w:b/>
          <w:color w:val="000000" w:themeColor="text1"/>
          <w:sz w:val="28"/>
          <w:szCs w:val="28"/>
        </w:rPr>
        <w:t>забезпечення</w:t>
      </w:r>
      <w:r w:rsidR="00D07205" w:rsidRPr="00B7255F">
        <w:rPr>
          <w:rFonts w:ascii="Times New Roman" w:hAnsi="Times New Roman" w:cs="Times New Roman"/>
          <w:b/>
          <w:color w:val="000000" w:themeColor="text1"/>
          <w:spacing w:val="-7"/>
          <w:sz w:val="28"/>
          <w:szCs w:val="28"/>
        </w:rPr>
        <w:t xml:space="preserve"> </w:t>
      </w:r>
      <w:r w:rsidR="00D07205" w:rsidRPr="00B7255F">
        <w:rPr>
          <w:rFonts w:ascii="Times New Roman" w:hAnsi="Times New Roman" w:cs="Times New Roman"/>
          <w:b/>
          <w:color w:val="000000" w:themeColor="text1"/>
          <w:sz w:val="28"/>
          <w:szCs w:val="28"/>
        </w:rPr>
        <w:t>якості</w:t>
      </w:r>
      <w:r w:rsidR="00D07205" w:rsidRPr="00B7255F">
        <w:rPr>
          <w:rFonts w:ascii="Times New Roman" w:hAnsi="Times New Roman" w:cs="Times New Roman"/>
          <w:b/>
          <w:color w:val="000000" w:themeColor="text1"/>
          <w:spacing w:val="-4"/>
          <w:sz w:val="28"/>
          <w:szCs w:val="28"/>
        </w:rPr>
        <w:t xml:space="preserve"> </w:t>
      </w:r>
      <w:r w:rsidR="00D07205" w:rsidRPr="00B7255F">
        <w:rPr>
          <w:rFonts w:ascii="Times New Roman" w:hAnsi="Times New Roman" w:cs="Times New Roman"/>
          <w:b/>
          <w:color w:val="000000" w:themeColor="text1"/>
          <w:spacing w:val="-2"/>
          <w:sz w:val="28"/>
          <w:szCs w:val="28"/>
        </w:rPr>
        <w:t>освіти.</w:t>
      </w:r>
    </w:p>
    <w:p w14:paraId="0E1144F2" w14:textId="77777777" w:rsidR="000F69C7" w:rsidRPr="00B7255F" w:rsidRDefault="000F69C7" w:rsidP="00F50BBF">
      <w:pPr>
        <w:pStyle w:val="a4"/>
        <w:numPr>
          <w:ilvl w:val="0"/>
          <w:numId w:val="25"/>
        </w:numPr>
        <w:shd w:val="clear" w:color="auto" w:fill="FFFFFF"/>
        <w:tabs>
          <w:tab w:val="clear" w:pos="720"/>
          <w:tab w:val="left" w:pos="426"/>
        </w:tabs>
        <w:spacing w:before="0" w:beforeAutospacing="0" w:after="75" w:afterAutospacing="0"/>
        <w:ind w:left="0" w:firstLine="0"/>
        <w:jc w:val="both"/>
        <w:rPr>
          <w:color w:val="000000" w:themeColor="text1"/>
          <w:sz w:val="28"/>
          <w:szCs w:val="28"/>
          <w:lang w:val="uk-UA"/>
        </w:rPr>
      </w:pPr>
      <w:r w:rsidRPr="00B7255F">
        <w:rPr>
          <w:color w:val="000000" w:themeColor="text1"/>
          <w:sz w:val="28"/>
          <w:szCs w:val="28"/>
          <w:lang w:val="uk-UA"/>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14:paraId="478EBAD3" w14:textId="77777777" w:rsidR="000F69C7" w:rsidRPr="00B7255F" w:rsidRDefault="000F69C7" w:rsidP="00F50BBF">
      <w:pPr>
        <w:numPr>
          <w:ilvl w:val="0"/>
          <w:numId w:val="25"/>
        </w:numPr>
        <w:shd w:val="clear" w:color="auto" w:fill="FFFFFF"/>
        <w:tabs>
          <w:tab w:val="clear" w:pos="720"/>
          <w:tab w:val="left" w:pos="426"/>
        </w:tabs>
        <w:spacing w:before="100" w:beforeAutospacing="1" w:after="100" w:afterAutospacing="1"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принцип цілісності, який вимагає єдності впливів освітньої діяльності, їх підпорядкованості, визначеній меті якості освітнього процесу;</w:t>
      </w:r>
    </w:p>
    <w:p w14:paraId="49A2125C" w14:textId="77777777" w:rsidR="000F69C7" w:rsidRPr="00B7255F" w:rsidRDefault="000F69C7" w:rsidP="00F50BBF">
      <w:pPr>
        <w:numPr>
          <w:ilvl w:val="0"/>
          <w:numId w:val="25"/>
        </w:numPr>
        <w:shd w:val="clear" w:color="auto" w:fill="FFFFFF"/>
        <w:tabs>
          <w:tab w:val="clear" w:pos="720"/>
          <w:tab w:val="left" w:pos="426"/>
        </w:tabs>
        <w:spacing w:before="100" w:beforeAutospacing="1" w:after="100" w:afterAutospacing="1"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принцип безперервності, що свідчить про необхідність постійної реалізації закладу  на різних етапах процесу підготовки випускника закладу;</w:t>
      </w:r>
    </w:p>
    <w:p w14:paraId="69A727DD" w14:textId="77777777" w:rsidR="000F69C7" w:rsidRPr="00B7255F" w:rsidRDefault="000F69C7" w:rsidP="00F50BBF">
      <w:pPr>
        <w:numPr>
          <w:ilvl w:val="0"/>
          <w:numId w:val="25"/>
        </w:numPr>
        <w:shd w:val="clear" w:color="auto" w:fill="FFFFFF"/>
        <w:tabs>
          <w:tab w:val="clear" w:pos="720"/>
          <w:tab w:val="left" w:pos="426"/>
        </w:tabs>
        <w:spacing w:before="100" w:beforeAutospacing="1" w:after="100" w:afterAutospacing="1"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принцип розвитку, що виходить із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14:paraId="4CB13E53" w14:textId="77777777" w:rsidR="000F69C7" w:rsidRPr="00B7255F" w:rsidRDefault="000F69C7" w:rsidP="00F50BBF">
      <w:pPr>
        <w:numPr>
          <w:ilvl w:val="0"/>
          <w:numId w:val="25"/>
        </w:numPr>
        <w:shd w:val="clear" w:color="auto" w:fill="FFFFFF"/>
        <w:tabs>
          <w:tab w:val="clear" w:pos="720"/>
          <w:tab w:val="left" w:pos="426"/>
        </w:tabs>
        <w:spacing w:before="100" w:beforeAutospacing="1" w:after="100" w:afterAutospacing="1" w:line="240" w:lineRule="auto"/>
        <w:ind w:left="0" w:firstLine="0"/>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14:paraId="46B0C55A" w14:textId="77777777" w:rsidR="00D07205" w:rsidRPr="002D59F3" w:rsidRDefault="00D07205" w:rsidP="005A2DE8">
      <w:pPr>
        <w:pStyle w:val="a9"/>
        <w:numPr>
          <w:ilvl w:val="2"/>
          <w:numId w:val="64"/>
        </w:numPr>
        <w:tabs>
          <w:tab w:val="left" w:pos="426"/>
        </w:tabs>
        <w:spacing w:before="2"/>
        <w:ind w:left="0" w:right="820" w:firstLine="0"/>
        <w:jc w:val="both"/>
        <w:rPr>
          <w:rFonts w:ascii="Times New Roman" w:hAnsi="Times New Roman" w:cs="Times New Roman"/>
          <w:color w:val="000000" w:themeColor="text1"/>
          <w:sz w:val="28"/>
          <w:szCs w:val="28"/>
        </w:rPr>
      </w:pPr>
      <w:r w:rsidRPr="002D59F3">
        <w:rPr>
          <w:rFonts w:ascii="Times New Roman" w:hAnsi="Times New Roman" w:cs="Times New Roman"/>
          <w:b/>
          <w:color w:val="000000" w:themeColor="text1"/>
          <w:sz w:val="28"/>
          <w:szCs w:val="28"/>
        </w:rPr>
        <w:t>Забезпечення</w:t>
      </w:r>
      <w:r w:rsidRPr="002D59F3">
        <w:rPr>
          <w:rFonts w:ascii="Times New Roman" w:hAnsi="Times New Roman" w:cs="Times New Roman"/>
          <w:b/>
          <w:color w:val="000000" w:themeColor="text1"/>
          <w:spacing w:val="40"/>
          <w:sz w:val="28"/>
          <w:szCs w:val="28"/>
        </w:rPr>
        <w:t xml:space="preserve"> </w:t>
      </w:r>
      <w:r w:rsidRPr="002D59F3">
        <w:rPr>
          <w:rFonts w:ascii="Times New Roman" w:hAnsi="Times New Roman" w:cs="Times New Roman"/>
          <w:b/>
          <w:color w:val="000000" w:themeColor="text1"/>
          <w:sz w:val="28"/>
          <w:szCs w:val="28"/>
        </w:rPr>
        <w:t>рівного</w:t>
      </w:r>
      <w:r w:rsidRPr="002D59F3">
        <w:rPr>
          <w:rFonts w:ascii="Times New Roman" w:hAnsi="Times New Roman" w:cs="Times New Roman"/>
          <w:b/>
          <w:color w:val="000000" w:themeColor="text1"/>
          <w:spacing w:val="40"/>
          <w:sz w:val="28"/>
          <w:szCs w:val="28"/>
        </w:rPr>
        <w:t xml:space="preserve"> </w:t>
      </w:r>
      <w:r w:rsidRPr="002D59F3">
        <w:rPr>
          <w:rFonts w:ascii="Times New Roman" w:hAnsi="Times New Roman" w:cs="Times New Roman"/>
          <w:b/>
          <w:color w:val="000000" w:themeColor="text1"/>
          <w:sz w:val="28"/>
          <w:szCs w:val="28"/>
        </w:rPr>
        <w:t>доступу</w:t>
      </w:r>
      <w:r w:rsidRPr="002D59F3">
        <w:rPr>
          <w:rFonts w:ascii="Times New Roman" w:hAnsi="Times New Roman" w:cs="Times New Roman"/>
          <w:b/>
          <w:color w:val="000000" w:themeColor="text1"/>
          <w:spacing w:val="40"/>
          <w:sz w:val="28"/>
          <w:szCs w:val="28"/>
        </w:rPr>
        <w:t xml:space="preserve"> </w:t>
      </w:r>
      <w:r w:rsidRPr="002D59F3">
        <w:rPr>
          <w:rFonts w:ascii="Times New Roman" w:hAnsi="Times New Roman" w:cs="Times New Roman"/>
          <w:b/>
          <w:color w:val="000000" w:themeColor="text1"/>
          <w:sz w:val="28"/>
          <w:szCs w:val="28"/>
        </w:rPr>
        <w:t>до</w:t>
      </w:r>
      <w:r w:rsidRPr="002D59F3">
        <w:rPr>
          <w:rFonts w:ascii="Times New Roman" w:hAnsi="Times New Roman" w:cs="Times New Roman"/>
          <w:b/>
          <w:color w:val="000000" w:themeColor="text1"/>
          <w:spacing w:val="40"/>
          <w:sz w:val="28"/>
          <w:szCs w:val="28"/>
        </w:rPr>
        <w:t xml:space="preserve"> </w:t>
      </w:r>
      <w:r w:rsidRPr="002D59F3">
        <w:rPr>
          <w:rFonts w:ascii="Times New Roman" w:hAnsi="Times New Roman" w:cs="Times New Roman"/>
          <w:b/>
          <w:color w:val="000000" w:themeColor="text1"/>
          <w:sz w:val="28"/>
          <w:szCs w:val="28"/>
        </w:rPr>
        <w:t>освіти.</w:t>
      </w:r>
      <w:r w:rsidRPr="002D59F3">
        <w:rPr>
          <w:rFonts w:ascii="Times New Roman" w:hAnsi="Times New Roman" w:cs="Times New Roman"/>
          <w:b/>
          <w:color w:val="000000" w:themeColor="text1"/>
          <w:spacing w:val="40"/>
          <w:sz w:val="28"/>
          <w:szCs w:val="28"/>
        </w:rPr>
        <w:t xml:space="preserve"> </w:t>
      </w:r>
      <w:r w:rsidRPr="002D59F3">
        <w:rPr>
          <w:rFonts w:ascii="Times New Roman" w:hAnsi="Times New Roman" w:cs="Times New Roman"/>
          <w:color w:val="000000" w:themeColor="text1"/>
          <w:sz w:val="28"/>
          <w:szCs w:val="28"/>
        </w:rPr>
        <w:t>Усі</w:t>
      </w:r>
      <w:r w:rsidRPr="002D59F3">
        <w:rPr>
          <w:rFonts w:ascii="Times New Roman" w:hAnsi="Times New Roman" w:cs="Times New Roman"/>
          <w:color w:val="000000" w:themeColor="text1"/>
          <w:spacing w:val="40"/>
          <w:sz w:val="28"/>
          <w:szCs w:val="28"/>
        </w:rPr>
        <w:t xml:space="preserve"> </w:t>
      </w:r>
      <w:r w:rsidRPr="002D59F3">
        <w:rPr>
          <w:rFonts w:ascii="Times New Roman" w:hAnsi="Times New Roman" w:cs="Times New Roman"/>
          <w:color w:val="000000" w:themeColor="text1"/>
          <w:sz w:val="28"/>
          <w:szCs w:val="28"/>
        </w:rPr>
        <w:t>діти</w:t>
      </w:r>
      <w:r w:rsidRPr="002D59F3">
        <w:rPr>
          <w:rFonts w:ascii="Times New Roman" w:hAnsi="Times New Roman" w:cs="Times New Roman"/>
          <w:color w:val="000000" w:themeColor="text1"/>
          <w:spacing w:val="40"/>
          <w:sz w:val="28"/>
          <w:szCs w:val="28"/>
        </w:rPr>
        <w:t xml:space="preserve"> </w:t>
      </w:r>
      <w:r w:rsidRPr="002D59F3">
        <w:rPr>
          <w:rFonts w:ascii="Times New Roman" w:hAnsi="Times New Roman" w:cs="Times New Roman"/>
          <w:color w:val="000000" w:themeColor="text1"/>
          <w:sz w:val="28"/>
          <w:szCs w:val="28"/>
        </w:rPr>
        <w:t>мають</w:t>
      </w:r>
      <w:r w:rsidRPr="002D59F3">
        <w:rPr>
          <w:rFonts w:ascii="Times New Roman" w:hAnsi="Times New Roman" w:cs="Times New Roman"/>
          <w:color w:val="000000" w:themeColor="text1"/>
          <w:spacing w:val="40"/>
          <w:sz w:val="28"/>
          <w:szCs w:val="28"/>
        </w:rPr>
        <w:t xml:space="preserve"> </w:t>
      </w:r>
      <w:r w:rsidRPr="002D59F3">
        <w:rPr>
          <w:rFonts w:ascii="Times New Roman" w:hAnsi="Times New Roman" w:cs="Times New Roman"/>
          <w:color w:val="000000" w:themeColor="text1"/>
          <w:sz w:val="28"/>
          <w:szCs w:val="28"/>
        </w:rPr>
        <w:t>рівний</w:t>
      </w:r>
      <w:r w:rsidRPr="002D59F3">
        <w:rPr>
          <w:rFonts w:ascii="Times New Roman" w:hAnsi="Times New Roman" w:cs="Times New Roman"/>
          <w:color w:val="000000" w:themeColor="text1"/>
          <w:spacing w:val="40"/>
          <w:sz w:val="28"/>
          <w:szCs w:val="28"/>
        </w:rPr>
        <w:t xml:space="preserve"> </w:t>
      </w:r>
      <w:r w:rsidRPr="002D59F3">
        <w:rPr>
          <w:rFonts w:ascii="Times New Roman" w:hAnsi="Times New Roman" w:cs="Times New Roman"/>
          <w:color w:val="000000" w:themeColor="text1"/>
          <w:sz w:val="28"/>
          <w:szCs w:val="28"/>
        </w:rPr>
        <w:t>доступ</w:t>
      </w:r>
      <w:r w:rsidRPr="002D59F3">
        <w:rPr>
          <w:rFonts w:ascii="Times New Roman" w:hAnsi="Times New Roman" w:cs="Times New Roman"/>
          <w:color w:val="000000" w:themeColor="text1"/>
          <w:spacing w:val="40"/>
          <w:sz w:val="28"/>
          <w:szCs w:val="28"/>
        </w:rPr>
        <w:t xml:space="preserve"> </w:t>
      </w:r>
      <w:r w:rsidRPr="002D59F3">
        <w:rPr>
          <w:rFonts w:ascii="Times New Roman" w:hAnsi="Times New Roman" w:cs="Times New Roman"/>
          <w:color w:val="000000" w:themeColor="text1"/>
          <w:sz w:val="28"/>
          <w:szCs w:val="28"/>
        </w:rPr>
        <w:t>до</w:t>
      </w:r>
      <w:r w:rsidRPr="002D59F3">
        <w:rPr>
          <w:rFonts w:ascii="Times New Roman" w:hAnsi="Times New Roman" w:cs="Times New Roman"/>
          <w:color w:val="000000" w:themeColor="text1"/>
          <w:spacing w:val="40"/>
          <w:sz w:val="28"/>
          <w:szCs w:val="28"/>
        </w:rPr>
        <w:t xml:space="preserve"> </w:t>
      </w:r>
      <w:r w:rsidRPr="002D59F3">
        <w:rPr>
          <w:rFonts w:ascii="Times New Roman" w:hAnsi="Times New Roman" w:cs="Times New Roman"/>
          <w:color w:val="000000" w:themeColor="text1"/>
          <w:sz w:val="28"/>
          <w:szCs w:val="28"/>
        </w:rPr>
        <w:t>освіти,</w:t>
      </w:r>
      <w:r w:rsidR="000F69C7" w:rsidRPr="002D59F3">
        <w:rPr>
          <w:rFonts w:ascii="Times New Roman" w:hAnsi="Times New Roman" w:cs="Times New Roman"/>
          <w:color w:val="000000" w:themeColor="text1"/>
          <w:sz w:val="28"/>
          <w:szCs w:val="28"/>
          <w:lang w:val="uk-UA"/>
        </w:rPr>
        <w:t xml:space="preserve"> </w:t>
      </w:r>
      <w:r w:rsidRPr="002D59F3">
        <w:rPr>
          <w:rFonts w:ascii="Times New Roman" w:hAnsi="Times New Roman" w:cs="Times New Roman"/>
          <w:color w:val="000000" w:themeColor="text1"/>
          <w:sz w:val="28"/>
          <w:szCs w:val="28"/>
        </w:rPr>
        <w:t>незалежно від економічного статусу та матеріального забезпечення родини, рівня навчальних можливостей, фізичного та психічного розвитку, гендерних відмінностей тощо.</w:t>
      </w:r>
    </w:p>
    <w:p w14:paraId="068FE750" w14:textId="77777777" w:rsidR="00D07205" w:rsidRPr="00B7255F" w:rsidRDefault="00D07205" w:rsidP="005A2DE8">
      <w:pPr>
        <w:pStyle w:val="af2"/>
        <w:tabs>
          <w:tab w:val="left" w:pos="426"/>
        </w:tabs>
        <w:ind w:right="829"/>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Автономія закладу освіти, </w:t>
      </w:r>
      <w:r w:rsidRPr="00B7255F">
        <w:rPr>
          <w:rFonts w:ascii="Times New Roman" w:hAnsi="Times New Roman" w:cs="Times New Roman"/>
          <w:color w:val="000000" w:themeColor="text1"/>
          <w:sz w:val="28"/>
          <w:szCs w:val="28"/>
        </w:rPr>
        <w:t>яка передбачає самостійність у виборі форм і методів навчання, визначенні стратегії та напрямів розвитку закладу освіти, розроблення власних освітніх програм, системи оцінювання тощо.</w:t>
      </w:r>
    </w:p>
    <w:p w14:paraId="59A9A4D4" w14:textId="77777777" w:rsidR="00D07205" w:rsidRPr="00B7255F" w:rsidRDefault="00D07205" w:rsidP="005A2DE8">
      <w:pPr>
        <w:pStyle w:val="af2"/>
        <w:tabs>
          <w:tab w:val="left" w:pos="426"/>
        </w:tabs>
        <w:spacing w:before="1"/>
        <w:ind w:right="819"/>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Цілісність системи управління якістю. </w:t>
      </w:r>
      <w:r w:rsidRPr="00B7255F">
        <w:rPr>
          <w:rFonts w:ascii="Times New Roman" w:hAnsi="Times New Roman" w:cs="Times New Roman"/>
          <w:color w:val="000000" w:themeColor="text1"/>
          <w:sz w:val="28"/>
          <w:szCs w:val="28"/>
        </w:rPr>
        <w:t>Усі компоненти діяльності закладу освіти</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взаємопов’язані</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це</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створює</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взаємозалежність</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між</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ними.</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Наприклад,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компетентностями, сприятливої для творчої роботи психологічної атмосфери. Зниження якості хоча б одного названого компонента знизить загалом якість освіти.</w:t>
      </w:r>
    </w:p>
    <w:p w14:paraId="5C253EC4" w14:textId="77777777" w:rsidR="00D07205" w:rsidRPr="00B7255F" w:rsidRDefault="00D07205" w:rsidP="005A2DE8">
      <w:pPr>
        <w:pStyle w:val="af2"/>
        <w:tabs>
          <w:tab w:val="left" w:pos="426"/>
        </w:tabs>
        <w:ind w:right="826"/>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Постійне вдосконалення. </w:t>
      </w:r>
      <w:r w:rsidRPr="00B7255F">
        <w:rPr>
          <w:rFonts w:ascii="Times New Roman" w:hAnsi="Times New Roman" w:cs="Times New Roman"/>
          <w:color w:val="000000" w:themeColor="text1"/>
          <w:sz w:val="28"/>
          <w:szCs w:val="28"/>
        </w:rPr>
        <w:t>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 можливості тощо.</w:t>
      </w:r>
    </w:p>
    <w:p w14:paraId="1BE5D8AC" w14:textId="77777777" w:rsidR="00D07205" w:rsidRPr="00B7255F" w:rsidRDefault="00D07205" w:rsidP="005A2DE8">
      <w:pPr>
        <w:pStyle w:val="af2"/>
        <w:tabs>
          <w:tab w:val="left" w:pos="426"/>
        </w:tabs>
        <w:spacing w:before="1"/>
        <w:ind w:right="821"/>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Вплив зовнішніх чинників</w:t>
      </w:r>
      <w:r w:rsidRPr="00B7255F">
        <w:rPr>
          <w:rFonts w:ascii="Times New Roman" w:hAnsi="Times New Roman" w:cs="Times New Roman"/>
          <w:color w:val="000000" w:themeColor="text1"/>
          <w:sz w:val="28"/>
          <w:szCs w:val="28"/>
        </w:rPr>
        <w:t>. Система освітньої діяльності у</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закладі освіти не є закритою, на неї безпосередньо впливають зовнішні чинники — засновник, місцева громада, освітня політика держави.</w:t>
      </w:r>
    </w:p>
    <w:p w14:paraId="5BB5EE70" w14:textId="77777777" w:rsidR="00D07205" w:rsidRPr="00B7255F" w:rsidRDefault="00D07205" w:rsidP="005A2DE8">
      <w:pPr>
        <w:pStyle w:val="af2"/>
        <w:tabs>
          <w:tab w:val="left" w:pos="426"/>
        </w:tabs>
        <w:ind w:right="829"/>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lastRenderedPageBreak/>
        <w:t>Гнучкість і адаптивність</w:t>
      </w:r>
      <w:r w:rsidRPr="00B7255F">
        <w:rPr>
          <w:rFonts w:ascii="Times New Roman" w:hAnsi="Times New Roman" w:cs="Times New Roman"/>
          <w:color w:val="000000" w:themeColor="text1"/>
          <w:sz w:val="28"/>
          <w:szCs w:val="28"/>
        </w:rPr>
        <w:t>. Система освітньої діяльності змінюється під впливом сучасних</w:t>
      </w:r>
      <w:r w:rsidR="005A2DE8">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z w:val="28"/>
          <w:szCs w:val="28"/>
        </w:rPr>
        <w:t xml:space="preserve">тенденцій розвитку суспільства, зміни освітньої політики </w:t>
      </w:r>
      <w:r w:rsidRPr="00B7255F">
        <w:rPr>
          <w:rFonts w:ascii="Times New Roman" w:hAnsi="Times New Roman" w:cs="Times New Roman"/>
          <w:color w:val="000000" w:themeColor="text1"/>
          <w:spacing w:val="-2"/>
          <w:sz w:val="28"/>
          <w:szCs w:val="28"/>
        </w:rPr>
        <w:t>держави.</w:t>
      </w:r>
    </w:p>
    <w:p w14:paraId="6D89221D" w14:textId="77777777" w:rsidR="00D07205" w:rsidRPr="002D59F3" w:rsidRDefault="00245472" w:rsidP="005A2DE8">
      <w:pPr>
        <w:pStyle w:val="a9"/>
        <w:widowControl w:val="0"/>
        <w:numPr>
          <w:ilvl w:val="2"/>
          <w:numId w:val="64"/>
        </w:numPr>
        <w:tabs>
          <w:tab w:val="left" w:pos="426"/>
          <w:tab w:val="left" w:pos="567"/>
        </w:tabs>
        <w:autoSpaceDE w:val="0"/>
        <w:autoSpaceDN w:val="0"/>
        <w:spacing w:after="0" w:line="240" w:lineRule="auto"/>
        <w:ind w:left="0" w:right="829" w:firstLine="0"/>
        <w:jc w:val="both"/>
        <w:rPr>
          <w:rFonts w:ascii="Times New Roman" w:hAnsi="Times New Roman" w:cs="Times New Roman"/>
          <w:color w:val="000000" w:themeColor="text1"/>
          <w:sz w:val="28"/>
          <w:szCs w:val="28"/>
          <w:lang w:val="uk-UA"/>
        </w:rPr>
      </w:pPr>
      <w:r w:rsidRPr="002D59F3">
        <w:rPr>
          <w:rFonts w:ascii="Times New Roman" w:hAnsi="Times New Roman" w:cs="Times New Roman"/>
          <w:b/>
          <w:color w:val="000000" w:themeColor="text1"/>
          <w:sz w:val="28"/>
          <w:szCs w:val="28"/>
          <w:lang w:val="uk-UA"/>
        </w:rPr>
        <w:t>Політ</w:t>
      </w:r>
      <w:r w:rsidR="00D07205" w:rsidRPr="002D59F3">
        <w:rPr>
          <w:rFonts w:ascii="Times New Roman" w:hAnsi="Times New Roman" w:cs="Times New Roman"/>
          <w:b/>
          <w:color w:val="000000" w:themeColor="text1"/>
          <w:sz w:val="28"/>
          <w:szCs w:val="28"/>
          <w:lang w:val="uk-UA"/>
        </w:rPr>
        <w:t xml:space="preserve">ика забезпечення </w:t>
      </w:r>
      <w:r w:rsidR="00D07205" w:rsidRPr="002D59F3">
        <w:rPr>
          <w:rFonts w:ascii="Times New Roman" w:hAnsi="Times New Roman" w:cs="Times New Roman"/>
          <w:color w:val="000000" w:themeColor="text1"/>
          <w:sz w:val="28"/>
          <w:szCs w:val="28"/>
          <w:lang w:val="uk-UA"/>
        </w:rPr>
        <w:t>якості освіти</w:t>
      </w:r>
      <w:r w:rsidR="00272FAC" w:rsidRPr="002D59F3">
        <w:rPr>
          <w:rFonts w:ascii="Times New Roman" w:hAnsi="Times New Roman" w:cs="Times New Roman"/>
          <w:color w:val="000000" w:themeColor="text1"/>
          <w:sz w:val="28"/>
          <w:szCs w:val="28"/>
          <w:lang w:val="uk-UA"/>
        </w:rPr>
        <w:t xml:space="preserve"> закладу </w:t>
      </w:r>
      <w:r w:rsidR="00D07205" w:rsidRPr="002D59F3">
        <w:rPr>
          <w:rFonts w:ascii="Times New Roman" w:hAnsi="Times New Roman" w:cs="Times New Roman"/>
          <w:color w:val="000000" w:themeColor="text1"/>
          <w:sz w:val="28"/>
          <w:szCs w:val="28"/>
          <w:lang w:val="uk-UA"/>
        </w:rPr>
        <w:t>визначає</w:t>
      </w:r>
      <w:r w:rsidR="00D07205" w:rsidRPr="002D59F3">
        <w:rPr>
          <w:rFonts w:ascii="Times New Roman" w:hAnsi="Times New Roman" w:cs="Times New Roman"/>
          <w:color w:val="000000" w:themeColor="text1"/>
          <w:spacing w:val="-3"/>
          <w:sz w:val="28"/>
          <w:szCs w:val="28"/>
          <w:lang w:val="uk-UA"/>
        </w:rPr>
        <w:t xml:space="preserve"> </w:t>
      </w:r>
      <w:r w:rsidR="00D07205" w:rsidRPr="002D59F3">
        <w:rPr>
          <w:rFonts w:ascii="Times New Roman" w:hAnsi="Times New Roman" w:cs="Times New Roman"/>
          <w:color w:val="000000" w:themeColor="text1"/>
          <w:sz w:val="28"/>
          <w:szCs w:val="28"/>
          <w:lang w:val="uk-UA"/>
        </w:rPr>
        <w:t>засади функціонування внутрішньої системи, що грунтується на ціннісних орієнтирах, а саме:</w:t>
      </w:r>
    </w:p>
    <w:p w14:paraId="40EEB429" w14:textId="77777777" w:rsidR="00D07205" w:rsidRPr="00B7255F" w:rsidRDefault="00D07205" w:rsidP="005A2DE8">
      <w:pPr>
        <w:pStyle w:val="a9"/>
        <w:widowControl w:val="0"/>
        <w:numPr>
          <w:ilvl w:val="0"/>
          <w:numId w:val="24"/>
        </w:numPr>
        <w:tabs>
          <w:tab w:val="left" w:pos="426"/>
        </w:tabs>
        <w:autoSpaceDE w:val="0"/>
        <w:autoSpaceDN w:val="0"/>
        <w:spacing w:before="1" w:after="0" w:line="321" w:lineRule="exact"/>
        <w:ind w:left="0" w:firstLine="0"/>
        <w:contextualSpacing w:val="0"/>
        <w:jc w:val="both"/>
        <w:rPr>
          <w:rFonts w:ascii="Times New Roman" w:hAnsi="Times New Roman" w:cs="Times New Roman"/>
          <w:color w:val="000000" w:themeColor="text1"/>
          <w:position w:val="1"/>
          <w:sz w:val="28"/>
          <w:szCs w:val="28"/>
        </w:rPr>
      </w:pPr>
      <w:r w:rsidRPr="00B7255F">
        <w:rPr>
          <w:rFonts w:ascii="Times New Roman" w:hAnsi="Times New Roman" w:cs="Times New Roman"/>
          <w:b/>
          <w:color w:val="000000" w:themeColor="text1"/>
          <w:sz w:val="28"/>
          <w:szCs w:val="28"/>
        </w:rPr>
        <w:t>партнерстві</w:t>
      </w:r>
      <w:r w:rsidRPr="00B7255F">
        <w:rPr>
          <w:rFonts w:ascii="Times New Roman" w:hAnsi="Times New Roman" w:cs="Times New Roman"/>
          <w:b/>
          <w:color w:val="000000" w:themeColor="text1"/>
          <w:spacing w:val="-3"/>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z w:val="28"/>
          <w:szCs w:val="28"/>
        </w:rPr>
        <w:t>навчанні</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професійній</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pacing w:val="-2"/>
          <w:sz w:val="28"/>
          <w:szCs w:val="28"/>
        </w:rPr>
        <w:t>взаємодії;</w:t>
      </w:r>
    </w:p>
    <w:p w14:paraId="20826C07" w14:textId="77777777" w:rsidR="00D07205" w:rsidRPr="00B7255F" w:rsidRDefault="00D07205" w:rsidP="005A2DE8">
      <w:pPr>
        <w:pStyle w:val="a9"/>
        <w:widowControl w:val="0"/>
        <w:numPr>
          <w:ilvl w:val="0"/>
          <w:numId w:val="24"/>
        </w:numPr>
        <w:tabs>
          <w:tab w:val="left" w:pos="426"/>
        </w:tabs>
        <w:autoSpaceDE w:val="0"/>
        <w:autoSpaceDN w:val="0"/>
        <w:spacing w:after="0" w:line="321" w:lineRule="exact"/>
        <w:ind w:left="0" w:firstLine="0"/>
        <w:contextualSpacing w:val="0"/>
        <w:jc w:val="both"/>
        <w:rPr>
          <w:rFonts w:ascii="Times New Roman" w:hAnsi="Times New Roman" w:cs="Times New Roman"/>
          <w:color w:val="000000" w:themeColor="text1"/>
          <w:position w:val="1"/>
          <w:sz w:val="28"/>
          <w:szCs w:val="28"/>
        </w:rPr>
      </w:pPr>
      <w:r w:rsidRPr="00B7255F">
        <w:rPr>
          <w:rFonts w:ascii="Times New Roman" w:hAnsi="Times New Roman" w:cs="Times New Roman"/>
          <w:color w:val="000000" w:themeColor="text1"/>
          <w:sz w:val="28"/>
          <w:szCs w:val="28"/>
        </w:rPr>
        <w:t>недискримінації,</w:t>
      </w:r>
      <w:r w:rsidRPr="00B7255F">
        <w:rPr>
          <w:rFonts w:ascii="Times New Roman" w:hAnsi="Times New Roman" w:cs="Times New Roman"/>
          <w:color w:val="000000" w:themeColor="text1"/>
          <w:spacing w:val="-16"/>
          <w:sz w:val="28"/>
          <w:szCs w:val="28"/>
        </w:rPr>
        <w:t xml:space="preserve"> </w:t>
      </w:r>
      <w:r w:rsidRPr="00B7255F">
        <w:rPr>
          <w:rFonts w:ascii="Times New Roman" w:hAnsi="Times New Roman" w:cs="Times New Roman"/>
          <w:color w:val="000000" w:themeColor="text1"/>
          <w:sz w:val="28"/>
          <w:szCs w:val="28"/>
        </w:rPr>
        <w:t>запобіганні</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b/>
          <w:color w:val="000000" w:themeColor="text1"/>
          <w:sz w:val="28"/>
          <w:szCs w:val="28"/>
        </w:rPr>
        <w:t>протидії</w:t>
      </w:r>
      <w:r w:rsidRPr="00B7255F">
        <w:rPr>
          <w:rFonts w:ascii="Times New Roman" w:hAnsi="Times New Roman" w:cs="Times New Roman"/>
          <w:b/>
          <w:color w:val="000000" w:themeColor="text1"/>
          <w:spacing w:val="-13"/>
          <w:sz w:val="28"/>
          <w:szCs w:val="28"/>
        </w:rPr>
        <w:t xml:space="preserve"> </w:t>
      </w:r>
      <w:r w:rsidRPr="00B7255F">
        <w:rPr>
          <w:rFonts w:ascii="Times New Roman" w:hAnsi="Times New Roman" w:cs="Times New Roman"/>
          <w:b/>
          <w:color w:val="000000" w:themeColor="text1"/>
          <w:sz w:val="28"/>
          <w:szCs w:val="28"/>
        </w:rPr>
        <w:t>булінгу</w:t>
      </w:r>
      <w:r w:rsidRPr="00B7255F">
        <w:rPr>
          <w:rFonts w:ascii="Times New Roman" w:hAnsi="Times New Roman" w:cs="Times New Roman"/>
          <w:b/>
          <w:color w:val="000000" w:themeColor="text1"/>
          <w:spacing w:val="-7"/>
          <w:sz w:val="28"/>
          <w:szCs w:val="28"/>
        </w:rPr>
        <w:t xml:space="preserve"> </w:t>
      </w:r>
      <w:r w:rsidRPr="00B7255F">
        <w:rPr>
          <w:rFonts w:ascii="Times New Roman" w:hAnsi="Times New Roman" w:cs="Times New Roman"/>
          <w:color w:val="000000" w:themeColor="text1"/>
          <w:spacing w:val="-2"/>
          <w:sz w:val="28"/>
          <w:szCs w:val="28"/>
        </w:rPr>
        <w:t>(цькуванню);</w:t>
      </w:r>
    </w:p>
    <w:p w14:paraId="467707EF" w14:textId="77777777" w:rsidR="00D07205" w:rsidRPr="00B7255F" w:rsidRDefault="00A362C0" w:rsidP="005A2DE8">
      <w:pPr>
        <w:pStyle w:val="a9"/>
        <w:widowControl w:val="0"/>
        <w:numPr>
          <w:ilvl w:val="0"/>
          <w:numId w:val="24"/>
        </w:numPr>
        <w:tabs>
          <w:tab w:val="left" w:pos="426"/>
          <w:tab w:val="left" w:pos="1287"/>
        </w:tabs>
        <w:autoSpaceDE w:val="0"/>
        <w:autoSpaceDN w:val="0"/>
        <w:spacing w:before="79" w:after="0" w:line="321" w:lineRule="exact"/>
        <w:ind w:left="0" w:firstLine="0"/>
        <w:contextualSpacing w:val="0"/>
        <w:jc w:val="both"/>
        <w:rPr>
          <w:rFonts w:ascii="Times New Roman" w:hAnsi="Times New Roman" w:cs="Times New Roman"/>
          <w:color w:val="000000" w:themeColor="text1"/>
          <w:position w:val="1"/>
          <w:sz w:val="28"/>
          <w:szCs w:val="28"/>
        </w:rPr>
      </w:pPr>
      <w:r w:rsidRPr="00B7255F">
        <w:rPr>
          <w:rFonts w:ascii="Times New Roman" w:hAnsi="Times New Roman" w:cs="Times New Roman"/>
          <w:b/>
          <w:color w:val="000000" w:themeColor="text1"/>
          <w:sz w:val="28"/>
          <w:szCs w:val="28"/>
          <w:lang w:val="uk-UA"/>
        </w:rPr>
        <w:t>д</w:t>
      </w:r>
      <w:r w:rsidR="00D07205" w:rsidRPr="00B7255F">
        <w:rPr>
          <w:rFonts w:ascii="Times New Roman" w:hAnsi="Times New Roman" w:cs="Times New Roman"/>
          <w:b/>
          <w:color w:val="000000" w:themeColor="text1"/>
          <w:sz w:val="28"/>
          <w:szCs w:val="28"/>
        </w:rPr>
        <w:t>отриманні</w:t>
      </w:r>
      <w:r w:rsidR="00D07205" w:rsidRPr="00B7255F">
        <w:rPr>
          <w:rFonts w:ascii="Times New Roman" w:hAnsi="Times New Roman" w:cs="Times New Roman"/>
          <w:b/>
          <w:color w:val="000000" w:themeColor="text1"/>
          <w:spacing w:val="34"/>
          <w:sz w:val="28"/>
          <w:szCs w:val="28"/>
        </w:rPr>
        <w:t xml:space="preserve"> </w:t>
      </w:r>
      <w:r w:rsidR="00D07205" w:rsidRPr="00B7255F">
        <w:rPr>
          <w:rFonts w:ascii="Times New Roman" w:hAnsi="Times New Roman" w:cs="Times New Roman"/>
          <w:b/>
          <w:color w:val="000000" w:themeColor="text1"/>
          <w:sz w:val="28"/>
          <w:szCs w:val="28"/>
        </w:rPr>
        <w:t>академічної</w:t>
      </w:r>
      <w:r w:rsidR="00D07205" w:rsidRPr="00B7255F">
        <w:rPr>
          <w:rFonts w:ascii="Times New Roman" w:hAnsi="Times New Roman" w:cs="Times New Roman"/>
          <w:b/>
          <w:color w:val="000000" w:themeColor="text1"/>
          <w:spacing w:val="37"/>
          <w:sz w:val="28"/>
          <w:szCs w:val="28"/>
        </w:rPr>
        <w:t xml:space="preserve"> </w:t>
      </w:r>
      <w:r w:rsidR="00D07205" w:rsidRPr="00B7255F">
        <w:rPr>
          <w:rFonts w:ascii="Times New Roman" w:hAnsi="Times New Roman" w:cs="Times New Roman"/>
          <w:b/>
          <w:color w:val="000000" w:themeColor="text1"/>
          <w:sz w:val="28"/>
          <w:szCs w:val="28"/>
        </w:rPr>
        <w:t>доброчесності</w:t>
      </w:r>
      <w:r w:rsidR="00D07205" w:rsidRPr="00B7255F">
        <w:rPr>
          <w:rFonts w:ascii="Times New Roman" w:hAnsi="Times New Roman" w:cs="Times New Roman"/>
          <w:b/>
          <w:color w:val="000000" w:themeColor="text1"/>
          <w:spacing w:val="36"/>
          <w:sz w:val="28"/>
          <w:szCs w:val="28"/>
        </w:rPr>
        <w:t xml:space="preserve"> </w:t>
      </w:r>
      <w:r w:rsidR="00D07205" w:rsidRPr="00B7255F">
        <w:rPr>
          <w:rFonts w:ascii="Times New Roman" w:hAnsi="Times New Roman" w:cs="Times New Roman"/>
          <w:color w:val="000000" w:themeColor="text1"/>
          <w:sz w:val="28"/>
          <w:szCs w:val="28"/>
        </w:rPr>
        <w:t>під</w:t>
      </w:r>
      <w:r w:rsidR="00D07205" w:rsidRPr="00B7255F">
        <w:rPr>
          <w:rFonts w:ascii="Times New Roman" w:hAnsi="Times New Roman" w:cs="Times New Roman"/>
          <w:color w:val="000000" w:themeColor="text1"/>
          <w:spacing w:val="39"/>
          <w:sz w:val="28"/>
          <w:szCs w:val="28"/>
        </w:rPr>
        <w:t xml:space="preserve"> </w:t>
      </w:r>
      <w:r w:rsidR="00D07205" w:rsidRPr="00B7255F">
        <w:rPr>
          <w:rFonts w:ascii="Times New Roman" w:hAnsi="Times New Roman" w:cs="Times New Roman"/>
          <w:color w:val="000000" w:themeColor="text1"/>
          <w:sz w:val="28"/>
          <w:szCs w:val="28"/>
        </w:rPr>
        <w:t>час</w:t>
      </w:r>
      <w:r w:rsidR="00D07205" w:rsidRPr="00B7255F">
        <w:rPr>
          <w:rFonts w:ascii="Times New Roman" w:hAnsi="Times New Roman" w:cs="Times New Roman"/>
          <w:color w:val="000000" w:themeColor="text1"/>
          <w:spacing w:val="37"/>
          <w:sz w:val="28"/>
          <w:szCs w:val="28"/>
        </w:rPr>
        <w:t xml:space="preserve"> </w:t>
      </w:r>
      <w:r w:rsidR="00D07205" w:rsidRPr="00B7255F">
        <w:rPr>
          <w:rFonts w:ascii="Times New Roman" w:hAnsi="Times New Roman" w:cs="Times New Roman"/>
          <w:color w:val="000000" w:themeColor="text1"/>
          <w:spacing w:val="-2"/>
          <w:sz w:val="28"/>
          <w:szCs w:val="28"/>
        </w:rPr>
        <w:t>навчання,</w:t>
      </w:r>
    </w:p>
    <w:p w14:paraId="5F7828ED" w14:textId="77777777" w:rsidR="00D07205" w:rsidRPr="00B7255F" w:rsidRDefault="00D07205" w:rsidP="005A2DE8">
      <w:pPr>
        <w:pStyle w:val="af2"/>
        <w:tabs>
          <w:tab w:val="left" w:pos="426"/>
        </w:tabs>
        <w:spacing w:line="321" w:lineRule="exact"/>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викладання</w:t>
      </w:r>
      <w:r w:rsidRPr="00B7255F">
        <w:rPr>
          <w:rFonts w:ascii="Times New Roman" w:hAnsi="Times New Roman" w:cs="Times New Roman"/>
          <w:color w:val="000000" w:themeColor="text1"/>
          <w:spacing w:val="34"/>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36"/>
          <w:sz w:val="28"/>
          <w:szCs w:val="28"/>
        </w:rPr>
        <w:t xml:space="preserve"> </w:t>
      </w:r>
      <w:r w:rsidRPr="00B7255F">
        <w:rPr>
          <w:rFonts w:ascii="Times New Roman" w:hAnsi="Times New Roman" w:cs="Times New Roman"/>
          <w:color w:val="000000" w:themeColor="text1"/>
          <w:sz w:val="28"/>
          <w:szCs w:val="28"/>
        </w:rPr>
        <w:t>провадження</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пошуково-дослідної</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творчої</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pacing w:val="-2"/>
          <w:sz w:val="28"/>
          <w:szCs w:val="28"/>
        </w:rPr>
        <w:t>діяльності;</w:t>
      </w:r>
    </w:p>
    <w:p w14:paraId="1FC6E26B" w14:textId="77777777" w:rsidR="00D07205" w:rsidRPr="00B7255F" w:rsidRDefault="00D07205" w:rsidP="005A2DE8">
      <w:pPr>
        <w:pStyle w:val="a9"/>
        <w:widowControl w:val="0"/>
        <w:numPr>
          <w:ilvl w:val="0"/>
          <w:numId w:val="24"/>
        </w:numPr>
        <w:tabs>
          <w:tab w:val="left" w:pos="426"/>
        </w:tabs>
        <w:autoSpaceDE w:val="0"/>
        <w:autoSpaceDN w:val="0"/>
        <w:spacing w:before="1" w:after="0" w:line="321" w:lineRule="exact"/>
        <w:ind w:left="0" w:firstLine="0"/>
        <w:contextualSpacing w:val="0"/>
        <w:jc w:val="both"/>
        <w:rPr>
          <w:rFonts w:ascii="Times New Roman" w:hAnsi="Times New Roman" w:cs="Times New Roman"/>
          <w:color w:val="000000" w:themeColor="text1"/>
          <w:position w:val="1"/>
          <w:sz w:val="28"/>
          <w:szCs w:val="28"/>
        </w:rPr>
      </w:pPr>
      <w:r w:rsidRPr="00B7255F">
        <w:rPr>
          <w:rFonts w:ascii="Times New Roman" w:hAnsi="Times New Roman" w:cs="Times New Roman"/>
          <w:b/>
          <w:color w:val="000000" w:themeColor="text1"/>
          <w:sz w:val="28"/>
          <w:szCs w:val="28"/>
        </w:rPr>
        <w:t>прозорості</w:t>
      </w:r>
      <w:r w:rsidRPr="00B7255F">
        <w:rPr>
          <w:rFonts w:ascii="Times New Roman" w:hAnsi="Times New Roman" w:cs="Times New Roman"/>
          <w:b/>
          <w:color w:val="000000" w:themeColor="text1"/>
          <w:spacing w:val="-13"/>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інформаційної</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відкритості</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діяльності</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pacing w:val="-2"/>
          <w:sz w:val="28"/>
          <w:szCs w:val="28"/>
        </w:rPr>
        <w:t>ліцею;</w:t>
      </w:r>
    </w:p>
    <w:p w14:paraId="2BE8DFF0" w14:textId="77777777" w:rsidR="00D07205" w:rsidRPr="00B7255F" w:rsidRDefault="00D07205" w:rsidP="005A2DE8">
      <w:pPr>
        <w:pStyle w:val="a9"/>
        <w:widowControl w:val="0"/>
        <w:numPr>
          <w:ilvl w:val="0"/>
          <w:numId w:val="24"/>
        </w:numPr>
        <w:tabs>
          <w:tab w:val="left" w:pos="284"/>
          <w:tab w:val="left" w:pos="426"/>
          <w:tab w:val="left" w:pos="4652"/>
          <w:tab w:val="left" w:pos="6737"/>
          <w:tab w:val="left" w:pos="8389"/>
        </w:tabs>
        <w:autoSpaceDE w:val="0"/>
        <w:autoSpaceDN w:val="0"/>
        <w:spacing w:after="0" w:line="242" w:lineRule="auto"/>
        <w:ind w:left="0" w:right="828" w:firstLine="0"/>
        <w:contextualSpacing w:val="0"/>
        <w:jc w:val="both"/>
        <w:rPr>
          <w:rFonts w:ascii="Times New Roman" w:hAnsi="Times New Roman" w:cs="Times New Roman"/>
          <w:color w:val="000000" w:themeColor="text1"/>
          <w:position w:val="1"/>
          <w:sz w:val="28"/>
          <w:szCs w:val="28"/>
        </w:rPr>
      </w:pPr>
      <w:r w:rsidRPr="00B7255F">
        <w:rPr>
          <w:rFonts w:ascii="Times New Roman" w:hAnsi="Times New Roman" w:cs="Times New Roman"/>
          <w:color w:val="000000" w:themeColor="text1"/>
          <w:spacing w:val="-2"/>
          <w:sz w:val="28"/>
          <w:szCs w:val="28"/>
        </w:rPr>
        <w:t>сприянні</w:t>
      </w:r>
      <w:r w:rsidR="003101D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безперервному</w:t>
      </w:r>
      <w:r w:rsidR="003101DF">
        <w:rPr>
          <w:rFonts w:ascii="Times New Roman" w:hAnsi="Times New Roman" w:cs="Times New Roman"/>
          <w:color w:val="000000" w:themeColor="text1"/>
          <w:sz w:val="28"/>
          <w:szCs w:val="28"/>
        </w:rPr>
        <w:t xml:space="preserve"> </w:t>
      </w:r>
      <w:r w:rsidRPr="00B7255F">
        <w:rPr>
          <w:rFonts w:ascii="Times New Roman" w:hAnsi="Times New Roman" w:cs="Times New Roman"/>
          <w:b/>
          <w:color w:val="000000" w:themeColor="text1"/>
          <w:spacing w:val="-2"/>
          <w:sz w:val="28"/>
          <w:szCs w:val="28"/>
        </w:rPr>
        <w:t>професійному</w:t>
      </w:r>
      <w:r w:rsidR="003101DF">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2"/>
          <w:sz w:val="28"/>
          <w:szCs w:val="28"/>
        </w:rPr>
        <w:t>зростанню</w:t>
      </w:r>
      <w:r w:rsidRPr="00B7255F">
        <w:rPr>
          <w:rFonts w:ascii="Times New Roman" w:hAnsi="Times New Roman" w:cs="Times New Roman"/>
          <w:b/>
          <w:color w:val="000000" w:themeColor="text1"/>
          <w:sz w:val="28"/>
          <w:szCs w:val="28"/>
        </w:rPr>
        <w:tab/>
      </w:r>
      <w:r w:rsidRPr="00B7255F">
        <w:rPr>
          <w:rFonts w:ascii="Times New Roman" w:hAnsi="Times New Roman" w:cs="Times New Roman"/>
          <w:color w:val="000000" w:themeColor="text1"/>
          <w:spacing w:val="-2"/>
          <w:sz w:val="28"/>
          <w:szCs w:val="28"/>
        </w:rPr>
        <w:t>педагогічних працівників;</w:t>
      </w:r>
    </w:p>
    <w:p w14:paraId="1FE3D574" w14:textId="77777777" w:rsidR="00D07205" w:rsidRPr="00B7255F" w:rsidRDefault="00D07205" w:rsidP="005A2DE8">
      <w:pPr>
        <w:pStyle w:val="a9"/>
        <w:widowControl w:val="0"/>
        <w:numPr>
          <w:ilvl w:val="0"/>
          <w:numId w:val="24"/>
        </w:numPr>
        <w:tabs>
          <w:tab w:val="left" w:pos="284"/>
          <w:tab w:val="left" w:pos="426"/>
          <w:tab w:val="left" w:pos="3216"/>
          <w:tab w:val="left" w:pos="3684"/>
          <w:tab w:val="left" w:pos="5652"/>
          <w:tab w:val="left" w:pos="7277"/>
          <w:tab w:val="left" w:pos="8789"/>
        </w:tabs>
        <w:autoSpaceDE w:val="0"/>
        <w:autoSpaceDN w:val="0"/>
        <w:spacing w:after="0" w:line="242" w:lineRule="auto"/>
        <w:ind w:left="0" w:right="826" w:firstLine="0"/>
        <w:contextualSpacing w:val="0"/>
        <w:jc w:val="both"/>
        <w:rPr>
          <w:rFonts w:ascii="Times New Roman" w:hAnsi="Times New Roman" w:cs="Times New Roman"/>
          <w:color w:val="000000" w:themeColor="text1"/>
          <w:position w:val="1"/>
          <w:sz w:val="28"/>
          <w:szCs w:val="28"/>
        </w:rPr>
      </w:pPr>
      <w:r w:rsidRPr="00B7255F">
        <w:rPr>
          <w:rFonts w:ascii="Times New Roman" w:hAnsi="Times New Roman" w:cs="Times New Roman"/>
          <w:color w:val="000000" w:themeColor="text1"/>
          <w:spacing w:val="-2"/>
          <w:sz w:val="28"/>
          <w:szCs w:val="28"/>
        </w:rPr>
        <w:t>справедливості</w:t>
      </w:r>
      <w:r w:rsidR="003101D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pacing w:val="-6"/>
          <w:sz w:val="28"/>
          <w:szCs w:val="28"/>
        </w:rPr>
        <w:t>та</w:t>
      </w:r>
      <w:r w:rsidR="003101DF">
        <w:rPr>
          <w:rFonts w:ascii="Times New Roman" w:hAnsi="Times New Roman" w:cs="Times New Roman"/>
          <w:color w:val="000000" w:themeColor="text1"/>
          <w:sz w:val="28"/>
          <w:szCs w:val="28"/>
        </w:rPr>
        <w:t xml:space="preserve"> </w:t>
      </w:r>
      <w:r w:rsidRPr="00B7255F">
        <w:rPr>
          <w:rFonts w:ascii="Times New Roman" w:hAnsi="Times New Roman" w:cs="Times New Roman"/>
          <w:b/>
          <w:color w:val="000000" w:themeColor="text1"/>
          <w:spacing w:val="-2"/>
          <w:sz w:val="28"/>
          <w:szCs w:val="28"/>
        </w:rPr>
        <w:t>об’єктивності</w:t>
      </w:r>
      <w:r w:rsidR="003101DF">
        <w:rPr>
          <w:rFonts w:ascii="Times New Roman" w:hAnsi="Times New Roman" w:cs="Times New Roman"/>
          <w:b/>
          <w:color w:val="000000" w:themeColor="text1"/>
          <w:sz w:val="28"/>
          <w:szCs w:val="28"/>
        </w:rPr>
        <w:t xml:space="preserve"> </w:t>
      </w:r>
      <w:r w:rsidRPr="00B7255F">
        <w:rPr>
          <w:rFonts w:ascii="Times New Roman" w:hAnsi="Times New Roman" w:cs="Times New Roman"/>
          <w:color w:val="000000" w:themeColor="text1"/>
          <w:spacing w:val="-2"/>
          <w:sz w:val="28"/>
          <w:szCs w:val="28"/>
        </w:rPr>
        <w:t>оцінювання</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результатів</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навчання учнів;</w:t>
      </w:r>
    </w:p>
    <w:p w14:paraId="02807FC3" w14:textId="77777777" w:rsidR="00D07205" w:rsidRPr="00B7255F" w:rsidRDefault="00D07205" w:rsidP="005A2DE8">
      <w:pPr>
        <w:pStyle w:val="a9"/>
        <w:widowControl w:val="0"/>
        <w:numPr>
          <w:ilvl w:val="0"/>
          <w:numId w:val="24"/>
        </w:numPr>
        <w:tabs>
          <w:tab w:val="left" w:pos="284"/>
          <w:tab w:val="left" w:pos="426"/>
        </w:tabs>
        <w:autoSpaceDE w:val="0"/>
        <w:autoSpaceDN w:val="0"/>
        <w:spacing w:after="0" w:line="316" w:lineRule="exact"/>
        <w:ind w:left="0" w:firstLine="0"/>
        <w:contextualSpacing w:val="0"/>
        <w:jc w:val="both"/>
        <w:rPr>
          <w:rFonts w:ascii="Times New Roman" w:hAnsi="Times New Roman" w:cs="Times New Roman"/>
          <w:color w:val="000000" w:themeColor="text1"/>
          <w:position w:val="1"/>
          <w:sz w:val="28"/>
          <w:szCs w:val="28"/>
        </w:rPr>
      </w:pPr>
      <w:r w:rsidRPr="00B7255F">
        <w:rPr>
          <w:rFonts w:ascii="Times New Roman" w:hAnsi="Times New Roman" w:cs="Times New Roman"/>
          <w:color w:val="000000" w:themeColor="text1"/>
          <w:sz w:val="28"/>
          <w:szCs w:val="28"/>
        </w:rPr>
        <w:t>сприянні</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учням</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z w:val="28"/>
          <w:szCs w:val="28"/>
        </w:rPr>
        <w:t>реалізації</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їхніх</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b/>
          <w:color w:val="000000" w:themeColor="text1"/>
          <w:sz w:val="28"/>
          <w:szCs w:val="28"/>
        </w:rPr>
        <w:t>індивідуальних</w:t>
      </w:r>
      <w:r w:rsidRPr="00B7255F">
        <w:rPr>
          <w:rFonts w:ascii="Times New Roman" w:hAnsi="Times New Roman" w:cs="Times New Roman"/>
          <w:b/>
          <w:color w:val="000000" w:themeColor="text1"/>
          <w:spacing w:val="-6"/>
          <w:sz w:val="28"/>
          <w:szCs w:val="28"/>
        </w:rPr>
        <w:t xml:space="preserve"> </w:t>
      </w:r>
      <w:r w:rsidRPr="00B7255F">
        <w:rPr>
          <w:rFonts w:ascii="Times New Roman" w:hAnsi="Times New Roman" w:cs="Times New Roman"/>
          <w:b/>
          <w:color w:val="000000" w:themeColor="text1"/>
          <w:sz w:val="28"/>
          <w:szCs w:val="28"/>
        </w:rPr>
        <w:t>освітніх</w:t>
      </w:r>
      <w:r w:rsidRPr="00B7255F">
        <w:rPr>
          <w:rFonts w:ascii="Times New Roman" w:hAnsi="Times New Roman" w:cs="Times New Roman"/>
          <w:b/>
          <w:color w:val="000000" w:themeColor="text1"/>
          <w:spacing w:val="-10"/>
          <w:sz w:val="28"/>
          <w:szCs w:val="28"/>
        </w:rPr>
        <w:t xml:space="preserve"> </w:t>
      </w:r>
      <w:r w:rsidRPr="00B7255F">
        <w:rPr>
          <w:rFonts w:ascii="Times New Roman" w:hAnsi="Times New Roman" w:cs="Times New Roman"/>
          <w:b/>
          <w:color w:val="000000" w:themeColor="text1"/>
          <w:spacing w:val="-2"/>
          <w:sz w:val="28"/>
          <w:szCs w:val="28"/>
        </w:rPr>
        <w:t>траєкторій</w:t>
      </w:r>
      <w:r w:rsidRPr="00B7255F">
        <w:rPr>
          <w:rFonts w:ascii="Times New Roman" w:hAnsi="Times New Roman" w:cs="Times New Roman"/>
          <w:color w:val="000000" w:themeColor="text1"/>
          <w:spacing w:val="-2"/>
          <w:sz w:val="28"/>
          <w:szCs w:val="28"/>
        </w:rPr>
        <w:t>;</w:t>
      </w:r>
    </w:p>
    <w:p w14:paraId="16B20D4C" w14:textId="77777777" w:rsidR="00D809BD" w:rsidRPr="00B7255F" w:rsidRDefault="00D07205" w:rsidP="005A2DE8">
      <w:pPr>
        <w:pStyle w:val="a9"/>
        <w:widowControl w:val="0"/>
        <w:numPr>
          <w:ilvl w:val="0"/>
          <w:numId w:val="24"/>
        </w:numPr>
        <w:tabs>
          <w:tab w:val="left" w:pos="284"/>
          <w:tab w:val="left" w:pos="426"/>
        </w:tabs>
        <w:autoSpaceDE w:val="0"/>
        <w:autoSpaceDN w:val="0"/>
        <w:spacing w:after="0" w:line="321" w:lineRule="exact"/>
        <w:ind w:left="0" w:firstLine="0"/>
        <w:contextualSpacing w:val="0"/>
        <w:jc w:val="both"/>
        <w:rPr>
          <w:rFonts w:ascii="Times New Roman" w:hAnsi="Times New Roman" w:cs="Times New Roman"/>
          <w:color w:val="000000" w:themeColor="text1"/>
          <w:position w:val="1"/>
          <w:sz w:val="28"/>
          <w:szCs w:val="28"/>
        </w:rPr>
      </w:pPr>
      <w:r w:rsidRPr="00B7255F">
        <w:rPr>
          <w:rFonts w:ascii="Times New Roman" w:hAnsi="Times New Roman" w:cs="Times New Roman"/>
          <w:color w:val="000000" w:themeColor="text1"/>
          <w:sz w:val="28"/>
          <w:szCs w:val="28"/>
        </w:rPr>
        <w:t>забезпеченні</w:t>
      </w:r>
      <w:r w:rsidRPr="00B7255F">
        <w:rPr>
          <w:rFonts w:ascii="Times New Roman" w:hAnsi="Times New Roman" w:cs="Times New Roman"/>
          <w:color w:val="000000" w:themeColor="text1"/>
          <w:spacing w:val="-19"/>
          <w:sz w:val="28"/>
          <w:szCs w:val="28"/>
        </w:rPr>
        <w:t xml:space="preserve"> </w:t>
      </w:r>
      <w:r w:rsidRPr="00B7255F">
        <w:rPr>
          <w:rFonts w:ascii="Times New Roman" w:hAnsi="Times New Roman" w:cs="Times New Roman"/>
          <w:b/>
          <w:color w:val="000000" w:themeColor="text1"/>
          <w:sz w:val="28"/>
          <w:szCs w:val="28"/>
        </w:rPr>
        <w:t>академічної</w:t>
      </w:r>
      <w:r w:rsidRPr="00B7255F">
        <w:rPr>
          <w:rFonts w:ascii="Times New Roman" w:hAnsi="Times New Roman" w:cs="Times New Roman"/>
          <w:b/>
          <w:color w:val="000000" w:themeColor="text1"/>
          <w:spacing w:val="-12"/>
          <w:sz w:val="28"/>
          <w:szCs w:val="28"/>
        </w:rPr>
        <w:t xml:space="preserve"> </w:t>
      </w:r>
      <w:r w:rsidRPr="00B7255F">
        <w:rPr>
          <w:rFonts w:ascii="Times New Roman" w:hAnsi="Times New Roman" w:cs="Times New Roman"/>
          <w:b/>
          <w:color w:val="000000" w:themeColor="text1"/>
          <w:sz w:val="28"/>
          <w:szCs w:val="28"/>
        </w:rPr>
        <w:t>свободи</w:t>
      </w:r>
      <w:r w:rsidRPr="00B7255F">
        <w:rPr>
          <w:rFonts w:ascii="Times New Roman" w:hAnsi="Times New Roman" w:cs="Times New Roman"/>
          <w:b/>
          <w:color w:val="000000" w:themeColor="text1"/>
          <w:spacing w:val="-14"/>
          <w:sz w:val="28"/>
          <w:szCs w:val="28"/>
        </w:rPr>
        <w:t xml:space="preserve"> </w:t>
      </w:r>
      <w:r w:rsidRPr="00B7255F">
        <w:rPr>
          <w:rFonts w:ascii="Times New Roman" w:hAnsi="Times New Roman" w:cs="Times New Roman"/>
          <w:color w:val="000000" w:themeColor="text1"/>
          <w:sz w:val="28"/>
          <w:szCs w:val="28"/>
        </w:rPr>
        <w:t>педагогічних</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pacing w:val="-2"/>
          <w:sz w:val="28"/>
          <w:szCs w:val="28"/>
        </w:rPr>
        <w:t>працівників.</w:t>
      </w:r>
    </w:p>
    <w:p w14:paraId="47B4CB97" w14:textId="77777777" w:rsidR="00D07205" w:rsidRPr="00B7255F" w:rsidRDefault="00D809BD" w:rsidP="005A2DE8">
      <w:pPr>
        <w:widowControl w:val="0"/>
        <w:tabs>
          <w:tab w:val="left" w:pos="284"/>
        </w:tabs>
        <w:autoSpaceDE w:val="0"/>
        <w:autoSpaceDN w:val="0"/>
        <w:spacing w:after="0" w:line="321" w:lineRule="exact"/>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lang w:val="uk-UA"/>
        </w:rPr>
        <w:t xml:space="preserve"> </w:t>
      </w:r>
    </w:p>
    <w:p w14:paraId="7DF34C6C" w14:textId="77777777" w:rsidR="00D07205" w:rsidRPr="00B7255F" w:rsidRDefault="00D07205" w:rsidP="005A2DE8">
      <w:pPr>
        <w:pStyle w:val="a9"/>
        <w:widowControl w:val="0"/>
        <w:numPr>
          <w:ilvl w:val="2"/>
          <w:numId w:val="64"/>
        </w:numPr>
        <w:tabs>
          <w:tab w:val="left" w:pos="0"/>
          <w:tab w:val="left" w:pos="284"/>
        </w:tabs>
        <w:autoSpaceDE w:val="0"/>
        <w:autoSpaceDN w:val="0"/>
        <w:spacing w:after="0" w:line="240" w:lineRule="auto"/>
        <w:ind w:left="0" w:right="825" w:firstLine="0"/>
        <w:jc w:val="both"/>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 xml:space="preserve">Ресурси </w:t>
      </w:r>
      <w:r w:rsidRPr="00B7255F">
        <w:rPr>
          <w:rFonts w:ascii="Times New Roman" w:hAnsi="Times New Roman" w:cs="Times New Roman"/>
          <w:color w:val="000000" w:themeColor="text1"/>
          <w:sz w:val="28"/>
          <w:szCs w:val="28"/>
        </w:rPr>
        <w:t xml:space="preserve">розроблення внутрішньої системи забезпечення якості </w:t>
      </w:r>
      <w:r w:rsidRPr="00B7255F">
        <w:rPr>
          <w:rFonts w:ascii="Times New Roman" w:hAnsi="Times New Roman" w:cs="Times New Roman"/>
          <w:color w:val="000000" w:themeColor="text1"/>
          <w:spacing w:val="-2"/>
          <w:sz w:val="28"/>
          <w:szCs w:val="28"/>
        </w:rPr>
        <w:t>освіти.</w:t>
      </w:r>
    </w:p>
    <w:p w14:paraId="79C7D300" w14:textId="77777777" w:rsidR="00D07205" w:rsidRPr="00B7255F" w:rsidRDefault="00D07205" w:rsidP="005A2DE8">
      <w:pPr>
        <w:pStyle w:val="af2"/>
        <w:ind w:right="824"/>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Залучення учасників освітнього процесу </w:t>
      </w:r>
      <w:r w:rsidRPr="00B7255F">
        <w:rPr>
          <w:rFonts w:ascii="Times New Roman" w:hAnsi="Times New Roman" w:cs="Times New Roman"/>
          <w:color w:val="000000" w:themeColor="text1"/>
          <w:sz w:val="28"/>
          <w:szCs w:val="28"/>
        </w:rPr>
        <w:t>до розбудови внутрішньої системи забезпечення якості освіти: створення робочої групи з розробки Положення, колективне обговорення шкільною спільнотою мети розбудови внутрішньої системи, напрямів, правил, за якими визначається якість освітньої діяльності, методів збору інформації, правил і процедури забезпечення функціонування системи.</w:t>
      </w:r>
    </w:p>
    <w:p w14:paraId="01F6AC4D" w14:textId="77777777" w:rsidR="00D07205" w:rsidRPr="00B7255F" w:rsidRDefault="00D07205" w:rsidP="005A2DE8">
      <w:pPr>
        <w:pStyle w:val="af2"/>
        <w:spacing w:after="0" w:line="321" w:lineRule="exact"/>
        <w:jc w:val="both"/>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Технічні</w:t>
      </w:r>
      <w:r w:rsidRPr="00B7255F">
        <w:rPr>
          <w:rFonts w:ascii="Times New Roman" w:hAnsi="Times New Roman" w:cs="Times New Roman"/>
          <w:b/>
          <w:color w:val="000000" w:themeColor="text1"/>
          <w:spacing w:val="-10"/>
          <w:sz w:val="28"/>
          <w:szCs w:val="28"/>
        </w:rPr>
        <w:t xml:space="preserve"> </w:t>
      </w:r>
      <w:r w:rsidRPr="00B7255F">
        <w:rPr>
          <w:rFonts w:ascii="Times New Roman" w:hAnsi="Times New Roman" w:cs="Times New Roman"/>
          <w:b/>
          <w:color w:val="000000" w:themeColor="text1"/>
          <w:spacing w:val="-2"/>
          <w:sz w:val="28"/>
          <w:szCs w:val="28"/>
        </w:rPr>
        <w:t>ресурси:</w:t>
      </w:r>
    </w:p>
    <w:p w14:paraId="6F3CBED7" w14:textId="77777777" w:rsidR="00D07205" w:rsidRPr="00B7255F" w:rsidRDefault="00D07205" w:rsidP="005A2DE8">
      <w:pPr>
        <w:pStyle w:val="a9"/>
        <w:widowControl w:val="0"/>
        <w:numPr>
          <w:ilvl w:val="0"/>
          <w:numId w:val="65"/>
        </w:numPr>
        <w:tabs>
          <w:tab w:val="left" w:pos="1286"/>
        </w:tabs>
        <w:autoSpaceDE w:val="0"/>
        <w:autoSpaceDN w:val="0"/>
        <w:spacing w:after="0" w:line="321" w:lineRule="exact"/>
        <w:ind w:left="0" w:firstLine="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офіційний</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сайт</w:t>
      </w:r>
      <w:r w:rsidRPr="00B7255F">
        <w:rPr>
          <w:rFonts w:ascii="Times New Roman" w:hAnsi="Times New Roman" w:cs="Times New Roman"/>
          <w:color w:val="000000" w:themeColor="text1"/>
          <w:spacing w:val="-3"/>
          <w:sz w:val="28"/>
          <w:szCs w:val="28"/>
        </w:rPr>
        <w:t xml:space="preserve"> </w:t>
      </w:r>
      <w:r w:rsidR="005A2DE8">
        <w:rPr>
          <w:rFonts w:ascii="Times New Roman" w:hAnsi="Times New Roman" w:cs="Times New Roman"/>
          <w:color w:val="000000" w:themeColor="text1"/>
          <w:spacing w:val="-3"/>
          <w:sz w:val="28"/>
          <w:szCs w:val="28"/>
          <w:lang w:val="uk-UA"/>
        </w:rPr>
        <w:t xml:space="preserve">гімназії </w:t>
      </w:r>
      <w:r w:rsidRPr="00B7255F">
        <w:rPr>
          <w:rFonts w:ascii="Times New Roman" w:hAnsi="Times New Roman" w:cs="Times New Roman"/>
          <w:color w:val="000000" w:themeColor="text1"/>
          <w:sz w:val="28"/>
          <w:szCs w:val="28"/>
        </w:rPr>
        <w:t>як</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інформаці</w:t>
      </w:r>
      <w:r w:rsidR="005A2DE8">
        <w:rPr>
          <w:rFonts w:ascii="Times New Roman" w:hAnsi="Times New Roman" w:cs="Times New Roman"/>
          <w:color w:val="000000" w:themeColor="text1"/>
          <w:sz w:val="28"/>
          <w:szCs w:val="28"/>
          <w:lang w:val="uk-UA"/>
        </w:rPr>
        <w:t>й</w:t>
      </w:r>
      <w:r w:rsidRPr="00B7255F">
        <w:rPr>
          <w:rFonts w:ascii="Times New Roman" w:hAnsi="Times New Roman" w:cs="Times New Roman"/>
          <w:color w:val="000000" w:themeColor="text1"/>
          <w:sz w:val="28"/>
          <w:szCs w:val="28"/>
        </w:rPr>
        <w:t>но-комунікативний</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pacing w:val="-2"/>
          <w:sz w:val="28"/>
          <w:szCs w:val="28"/>
        </w:rPr>
        <w:t>майданчик;</w:t>
      </w:r>
    </w:p>
    <w:p w14:paraId="08723925" w14:textId="77777777" w:rsidR="00D07205" w:rsidRPr="00B7255F" w:rsidRDefault="00D07205" w:rsidP="005A2DE8">
      <w:pPr>
        <w:pStyle w:val="a9"/>
        <w:widowControl w:val="0"/>
        <w:numPr>
          <w:ilvl w:val="0"/>
          <w:numId w:val="65"/>
        </w:numPr>
        <w:tabs>
          <w:tab w:val="left" w:pos="1286"/>
        </w:tabs>
        <w:autoSpaceDE w:val="0"/>
        <w:autoSpaceDN w:val="0"/>
        <w:spacing w:after="0" w:line="237" w:lineRule="auto"/>
        <w:ind w:left="0" w:right="834" w:firstLine="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технічні та програмні засоби моніторингу: анкетування, тестування учасників освітнього процесу (електронний журнал, Google- форми).</w:t>
      </w:r>
    </w:p>
    <w:p w14:paraId="2106EE60" w14:textId="77777777" w:rsidR="00D07205" w:rsidRPr="00B7255F" w:rsidRDefault="00D56835" w:rsidP="005A2DE8">
      <w:pPr>
        <w:pStyle w:val="af2"/>
        <w:spacing w:before="59" w:line="321" w:lineRule="exact"/>
        <w:jc w:val="both"/>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lang w:val="uk-UA"/>
        </w:rPr>
        <w:t>Р</w:t>
      </w:r>
      <w:r w:rsidR="00D07205" w:rsidRPr="00B7255F">
        <w:rPr>
          <w:rFonts w:ascii="Times New Roman" w:hAnsi="Times New Roman" w:cs="Times New Roman"/>
          <w:b/>
          <w:color w:val="000000" w:themeColor="text1"/>
          <w:sz w:val="28"/>
          <w:szCs w:val="28"/>
        </w:rPr>
        <w:t>есурси</w:t>
      </w:r>
      <w:r w:rsidR="00D07205" w:rsidRPr="00B7255F">
        <w:rPr>
          <w:rFonts w:ascii="Times New Roman" w:hAnsi="Times New Roman" w:cs="Times New Roman"/>
          <w:b/>
          <w:color w:val="000000" w:themeColor="text1"/>
          <w:spacing w:val="-13"/>
          <w:sz w:val="28"/>
          <w:szCs w:val="28"/>
        </w:rPr>
        <w:t xml:space="preserve"> </w:t>
      </w:r>
      <w:r w:rsidR="00D07205" w:rsidRPr="00B7255F">
        <w:rPr>
          <w:rFonts w:ascii="Times New Roman" w:hAnsi="Times New Roman" w:cs="Times New Roman"/>
          <w:b/>
          <w:color w:val="000000" w:themeColor="text1"/>
          <w:sz w:val="28"/>
          <w:szCs w:val="28"/>
        </w:rPr>
        <w:t>для</w:t>
      </w:r>
      <w:r w:rsidR="00D07205" w:rsidRPr="00B7255F">
        <w:rPr>
          <w:rFonts w:ascii="Times New Roman" w:hAnsi="Times New Roman" w:cs="Times New Roman"/>
          <w:b/>
          <w:color w:val="000000" w:themeColor="text1"/>
          <w:spacing w:val="-11"/>
          <w:sz w:val="28"/>
          <w:szCs w:val="28"/>
        </w:rPr>
        <w:t xml:space="preserve"> </w:t>
      </w:r>
      <w:r w:rsidR="00D07205" w:rsidRPr="00B7255F">
        <w:rPr>
          <w:rFonts w:ascii="Times New Roman" w:hAnsi="Times New Roman" w:cs="Times New Roman"/>
          <w:b/>
          <w:color w:val="000000" w:themeColor="text1"/>
          <w:sz w:val="28"/>
          <w:szCs w:val="28"/>
        </w:rPr>
        <w:t>моніторингів:</w:t>
      </w:r>
      <w:r w:rsidR="00D07205" w:rsidRPr="00B7255F">
        <w:rPr>
          <w:rFonts w:ascii="Times New Roman" w:hAnsi="Times New Roman" w:cs="Times New Roman"/>
          <w:b/>
          <w:color w:val="000000" w:themeColor="text1"/>
          <w:spacing w:val="-15"/>
          <w:sz w:val="28"/>
          <w:szCs w:val="28"/>
        </w:rPr>
        <w:t xml:space="preserve"> </w:t>
      </w:r>
      <w:r w:rsidR="00D07205" w:rsidRPr="00B7255F">
        <w:rPr>
          <w:rFonts w:ascii="Times New Roman" w:hAnsi="Times New Roman" w:cs="Times New Roman"/>
          <w:b/>
          <w:color w:val="000000" w:themeColor="text1"/>
          <w:sz w:val="28"/>
          <w:szCs w:val="28"/>
        </w:rPr>
        <w:t>анкети,</w:t>
      </w:r>
      <w:r w:rsidR="00D07205" w:rsidRPr="00B7255F">
        <w:rPr>
          <w:rFonts w:ascii="Times New Roman" w:hAnsi="Times New Roman" w:cs="Times New Roman"/>
          <w:b/>
          <w:color w:val="000000" w:themeColor="text1"/>
          <w:spacing w:val="-9"/>
          <w:sz w:val="28"/>
          <w:szCs w:val="28"/>
        </w:rPr>
        <w:t xml:space="preserve"> </w:t>
      </w:r>
      <w:r w:rsidR="00D07205" w:rsidRPr="00B7255F">
        <w:rPr>
          <w:rFonts w:ascii="Times New Roman" w:hAnsi="Times New Roman" w:cs="Times New Roman"/>
          <w:b/>
          <w:color w:val="000000" w:themeColor="text1"/>
          <w:sz w:val="28"/>
          <w:szCs w:val="28"/>
        </w:rPr>
        <w:t>форми</w:t>
      </w:r>
      <w:r w:rsidR="00D07205" w:rsidRPr="00B7255F">
        <w:rPr>
          <w:rFonts w:ascii="Times New Roman" w:hAnsi="Times New Roman" w:cs="Times New Roman"/>
          <w:b/>
          <w:color w:val="000000" w:themeColor="text1"/>
          <w:spacing w:val="-12"/>
          <w:sz w:val="28"/>
          <w:szCs w:val="28"/>
        </w:rPr>
        <w:t xml:space="preserve"> </w:t>
      </w:r>
      <w:r w:rsidR="00D07205" w:rsidRPr="00B7255F">
        <w:rPr>
          <w:rFonts w:ascii="Times New Roman" w:hAnsi="Times New Roman" w:cs="Times New Roman"/>
          <w:b/>
          <w:color w:val="000000" w:themeColor="text1"/>
          <w:sz w:val="28"/>
          <w:szCs w:val="28"/>
        </w:rPr>
        <w:t>спостережень,</w:t>
      </w:r>
      <w:r w:rsidR="00D07205" w:rsidRPr="00B7255F">
        <w:rPr>
          <w:rFonts w:ascii="Times New Roman" w:hAnsi="Times New Roman" w:cs="Times New Roman"/>
          <w:b/>
          <w:color w:val="000000" w:themeColor="text1"/>
          <w:spacing w:val="-8"/>
          <w:sz w:val="28"/>
          <w:szCs w:val="28"/>
        </w:rPr>
        <w:t xml:space="preserve"> </w:t>
      </w:r>
      <w:r w:rsidR="00D07205" w:rsidRPr="00B7255F">
        <w:rPr>
          <w:rFonts w:ascii="Times New Roman" w:hAnsi="Times New Roman" w:cs="Times New Roman"/>
          <w:b/>
          <w:color w:val="000000" w:themeColor="text1"/>
          <w:sz w:val="28"/>
          <w:szCs w:val="28"/>
        </w:rPr>
        <w:t>тестові</w:t>
      </w:r>
      <w:r w:rsidR="00D07205" w:rsidRPr="00B7255F">
        <w:rPr>
          <w:rFonts w:ascii="Times New Roman" w:hAnsi="Times New Roman" w:cs="Times New Roman"/>
          <w:b/>
          <w:color w:val="000000" w:themeColor="text1"/>
          <w:spacing w:val="-12"/>
          <w:sz w:val="28"/>
          <w:szCs w:val="28"/>
        </w:rPr>
        <w:t xml:space="preserve"> </w:t>
      </w:r>
      <w:r w:rsidR="00D07205" w:rsidRPr="00B7255F">
        <w:rPr>
          <w:rFonts w:ascii="Times New Roman" w:hAnsi="Times New Roman" w:cs="Times New Roman"/>
          <w:b/>
          <w:color w:val="000000" w:themeColor="text1"/>
          <w:spacing w:val="-2"/>
          <w:sz w:val="28"/>
          <w:szCs w:val="28"/>
        </w:rPr>
        <w:t>завдання</w:t>
      </w:r>
    </w:p>
    <w:p w14:paraId="21F3999D" w14:textId="77777777" w:rsidR="00D07205" w:rsidRPr="00B7255F" w:rsidRDefault="00D07205" w:rsidP="005A2DE8">
      <w:pPr>
        <w:pStyle w:val="af2"/>
        <w:ind w:right="825"/>
        <w:jc w:val="both"/>
        <w:rPr>
          <w:rFonts w:ascii="Times New Roman" w:hAnsi="Times New Roman" w:cs="Times New Roman"/>
          <w:color w:val="000000" w:themeColor="text1"/>
          <w:sz w:val="28"/>
          <w:szCs w:val="28"/>
        </w:rPr>
      </w:pPr>
      <w:r w:rsidRPr="00B7255F">
        <w:rPr>
          <w:rFonts w:ascii="Times New Roman" w:hAnsi="Times New Roman" w:cs="Times New Roman"/>
          <w:i/>
          <w:color w:val="000000" w:themeColor="text1"/>
          <w:sz w:val="28"/>
          <w:szCs w:val="28"/>
        </w:rPr>
        <w:t xml:space="preserve">Знання </w:t>
      </w:r>
      <w:r w:rsidRPr="00B7255F">
        <w:rPr>
          <w:rFonts w:ascii="Times New Roman" w:hAnsi="Times New Roman" w:cs="Times New Roman"/>
          <w:color w:val="000000" w:themeColor="text1"/>
          <w:sz w:val="28"/>
          <w:szCs w:val="28"/>
        </w:rPr>
        <w:t xml:space="preserve">працівників </w:t>
      </w:r>
      <w:r w:rsidR="005A2DE8">
        <w:rPr>
          <w:rFonts w:ascii="Times New Roman" w:hAnsi="Times New Roman" w:cs="Times New Roman"/>
          <w:color w:val="000000" w:themeColor="text1"/>
          <w:sz w:val="28"/>
          <w:szCs w:val="28"/>
          <w:lang w:val="uk-UA"/>
        </w:rPr>
        <w:t>гімназії</w:t>
      </w:r>
      <w:r w:rsidRPr="00B7255F">
        <w:rPr>
          <w:rFonts w:ascii="Times New Roman" w:hAnsi="Times New Roman" w:cs="Times New Roman"/>
          <w:color w:val="000000" w:themeColor="text1"/>
          <w:sz w:val="28"/>
          <w:szCs w:val="28"/>
        </w:rPr>
        <w:t xml:space="preserve"> набуті через досвід щодо якості освіти й освітньої діяльності, механізмів їх забезпечення, процедур оцінювання. Зовнішні освітні ресурси: семінари, конференції, науково-методичні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pacing w:val="-2"/>
          <w:sz w:val="28"/>
          <w:szCs w:val="28"/>
        </w:rPr>
        <w:t>спільноти.</w:t>
      </w:r>
    </w:p>
    <w:p w14:paraId="1958F37B" w14:textId="77777777" w:rsidR="00D07205" w:rsidRPr="00B7255F" w:rsidRDefault="00A362C0" w:rsidP="002D59F3">
      <w:pPr>
        <w:pStyle w:val="a9"/>
        <w:widowControl w:val="0"/>
        <w:numPr>
          <w:ilvl w:val="2"/>
          <w:numId w:val="64"/>
        </w:numPr>
        <w:tabs>
          <w:tab w:val="left" w:pos="1882"/>
        </w:tabs>
        <w:autoSpaceDE w:val="0"/>
        <w:autoSpaceDN w:val="0"/>
        <w:spacing w:after="0" w:line="240" w:lineRule="auto"/>
        <w:jc w:val="both"/>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Напрям</w:t>
      </w:r>
      <w:r w:rsidR="00D07205" w:rsidRPr="00B7255F">
        <w:rPr>
          <w:rFonts w:ascii="Times New Roman" w:hAnsi="Times New Roman" w:cs="Times New Roman"/>
          <w:b/>
          <w:color w:val="000000" w:themeColor="text1"/>
          <w:sz w:val="28"/>
          <w:szCs w:val="28"/>
        </w:rPr>
        <w:t>и</w:t>
      </w:r>
      <w:r w:rsidR="00D07205" w:rsidRPr="00B7255F">
        <w:rPr>
          <w:rFonts w:ascii="Times New Roman" w:hAnsi="Times New Roman" w:cs="Times New Roman"/>
          <w:b/>
          <w:color w:val="000000" w:themeColor="text1"/>
          <w:spacing w:val="-13"/>
          <w:sz w:val="28"/>
          <w:szCs w:val="28"/>
        </w:rPr>
        <w:t xml:space="preserve"> </w:t>
      </w:r>
      <w:r w:rsidR="00D07205" w:rsidRPr="00B7255F">
        <w:rPr>
          <w:rFonts w:ascii="Times New Roman" w:hAnsi="Times New Roman" w:cs="Times New Roman"/>
          <w:color w:val="000000" w:themeColor="text1"/>
          <w:sz w:val="28"/>
          <w:szCs w:val="28"/>
        </w:rPr>
        <w:t>внутрішньої</w:t>
      </w:r>
      <w:r w:rsidR="00D07205" w:rsidRPr="00B7255F">
        <w:rPr>
          <w:rFonts w:ascii="Times New Roman" w:hAnsi="Times New Roman" w:cs="Times New Roman"/>
          <w:color w:val="000000" w:themeColor="text1"/>
          <w:spacing w:val="-12"/>
          <w:sz w:val="28"/>
          <w:szCs w:val="28"/>
        </w:rPr>
        <w:t xml:space="preserve"> </w:t>
      </w:r>
      <w:r w:rsidR="00D07205" w:rsidRPr="00B7255F">
        <w:rPr>
          <w:rFonts w:ascii="Times New Roman" w:hAnsi="Times New Roman" w:cs="Times New Roman"/>
          <w:color w:val="000000" w:themeColor="text1"/>
          <w:sz w:val="28"/>
          <w:szCs w:val="28"/>
        </w:rPr>
        <w:t>системи</w:t>
      </w:r>
      <w:r w:rsidR="00D07205" w:rsidRPr="00B7255F">
        <w:rPr>
          <w:rFonts w:ascii="Times New Roman" w:hAnsi="Times New Roman" w:cs="Times New Roman"/>
          <w:color w:val="000000" w:themeColor="text1"/>
          <w:spacing w:val="-12"/>
          <w:sz w:val="28"/>
          <w:szCs w:val="28"/>
        </w:rPr>
        <w:t xml:space="preserve"> </w:t>
      </w:r>
      <w:r w:rsidR="00D07205" w:rsidRPr="00B7255F">
        <w:rPr>
          <w:rFonts w:ascii="Times New Roman" w:hAnsi="Times New Roman" w:cs="Times New Roman"/>
          <w:color w:val="000000" w:themeColor="text1"/>
          <w:sz w:val="28"/>
          <w:szCs w:val="28"/>
        </w:rPr>
        <w:t>забезпечення</w:t>
      </w:r>
      <w:r w:rsidR="00D07205" w:rsidRPr="00B7255F">
        <w:rPr>
          <w:rFonts w:ascii="Times New Roman" w:hAnsi="Times New Roman" w:cs="Times New Roman"/>
          <w:color w:val="000000" w:themeColor="text1"/>
          <w:spacing w:val="-9"/>
          <w:sz w:val="28"/>
          <w:szCs w:val="28"/>
        </w:rPr>
        <w:t xml:space="preserve"> </w:t>
      </w:r>
      <w:r w:rsidR="00D07205" w:rsidRPr="00B7255F">
        <w:rPr>
          <w:rFonts w:ascii="Times New Roman" w:hAnsi="Times New Roman" w:cs="Times New Roman"/>
          <w:color w:val="000000" w:themeColor="text1"/>
          <w:sz w:val="28"/>
          <w:szCs w:val="28"/>
        </w:rPr>
        <w:t>якості</w:t>
      </w:r>
      <w:r w:rsidR="00D07205" w:rsidRPr="00B7255F">
        <w:rPr>
          <w:rFonts w:ascii="Times New Roman" w:hAnsi="Times New Roman" w:cs="Times New Roman"/>
          <w:color w:val="000000" w:themeColor="text1"/>
          <w:spacing w:val="-4"/>
          <w:sz w:val="28"/>
          <w:szCs w:val="28"/>
        </w:rPr>
        <w:t xml:space="preserve"> </w:t>
      </w:r>
      <w:r w:rsidR="00D07205" w:rsidRPr="00B7255F">
        <w:rPr>
          <w:rFonts w:ascii="Times New Roman" w:hAnsi="Times New Roman" w:cs="Times New Roman"/>
          <w:color w:val="000000" w:themeColor="text1"/>
          <w:spacing w:val="-2"/>
          <w:sz w:val="28"/>
          <w:szCs w:val="28"/>
        </w:rPr>
        <w:t>освіти.</w:t>
      </w:r>
    </w:p>
    <w:p w14:paraId="04816830" w14:textId="77777777" w:rsidR="00D07205" w:rsidRPr="00B7255F" w:rsidRDefault="00312243" w:rsidP="003101DF">
      <w:pPr>
        <w:pStyle w:val="a9"/>
        <w:widowControl w:val="0"/>
        <w:numPr>
          <w:ilvl w:val="0"/>
          <w:numId w:val="23"/>
        </w:numPr>
        <w:tabs>
          <w:tab w:val="left" w:pos="0"/>
        </w:tabs>
        <w:autoSpaceDE w:val="0"/>
        <w:autoSpaceDN w:val="0"/>
        <w:spacing w:before="1" w:after="0" w:line="321" w:lineRule="exact"/>
        <w:ind w:left="0" w:firstLine="0"/>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О</w:t>
      </w:r>
      <w:r w:rsidR="00D07205" w:rsidRPr="00B7255F">
        <w:rPr>
          <w:rFonts w:ascii="Times New Roman" w:hAnsi="Times New Roman" w:cs="Times New Roman"/>
          <w:b/>
          <w:color w:val="000000" w:themeColor="text1"/>
          <w:sz w:val="28"/>
          <w:szCs w:val="28"/>
        </w:rPr>
        <w:t>світнє</w:t>
      </w:r>
      <w:r w:rsidRPr="00B7255F">
        <w:rPr>
          <w:rFonts w:ascii="Times New Roman" w:hAnsi="Times New Roman" w:cs="Times New Roman"/>
          <w:b/>
          <w:color w:val="000000" w:themeColor="text1"/>
          <w:sz w:val="28"/>
          <w:szCs w:val="28"/>
          <w:lang w:val="uk-UA"/>
        </w:rPr>
        <w:t xml:space="preserve"> </w:t>
      </w:r>
      <w:r w:rsidR="00D07205" w:rsidRPr="00B7255F">
        <w:rPr>
          <w:rFonts w:ascii="Times New Roman" w:hAnsi="Times New Roman" w:cs="Times New Roman"/>
          <w:b/>
          <w:color w:val="000000" w:themeColor="text1"/>
          <w:spacing w:val="60"/>
          <w:sz w:val="28"/>
          <w:szCs w:val="28"/>
        </w:rPr>
        <w:t xml:space="preserve"> </w:t>
      </w:r>
      <w:r w:rsidR="00D07205" w:rsidRPr="00B7255F">
        <w:rPr>
          <w:rFonts w:ascii="Times New Roman" w:hAnsi="Times New Roman" w:cs="Times New Roman"/>
          <w:b/>
          <w:color w:val="000000" w:themeColor="text1"/>
          <w:spacing w:val="-2"/>
          <w:sz w:val="28"/>
          <w:szCs w:val="28"/>
        </w:rPr>
        <w:t>середовище</w:t>
      </w:r>
      <w:r w:rsidRPr="00B7255F">
        <w:rPr>
          <w:rFonts w:ascii="Times New Roman" w:hAnsi="Times New Roman" w:cs="Times New Roman"/>
          <w:b/>
          <w:color w:val="000000" w:themeColor="text1"/>
          <w:spacing w:val="-2"/>
          <w:sz w:val="28"/>
          <w:szCs w:val="28"/>
          <w:lang w:val="uk-UA"/>
        </w:rPr>
        <w:t>;</w:t>
      </w:r>
    </w:p>
    <w:p w14:paraId="7386BD3F" w14:textId="77777777" w:rsidR="00D07205" w:rsidRPr="00B7255F" w:rsidRDefault="00D07205" w:rsidP="003101DF">
      <w:pPr>
        <w:pStyle w:val="a9"/>
        <w:widowControl w:val="0"/>
        <w:numPr>
          <w:ilvl w:val="0"/>
          <w:numId w:val="23"/>
        </w:numPr>
        <w:tabs>
          <w:tab w:val="left" w:pos="0"/>
        </w:tabs>
        <w:autoSpaceDE w:val="0"/>
        <w:autoSpaceDN w:val="0"/>
        <w:spacing w:after="0" w:line="321" w:lineRule="exact"/>
        <w:ind w:left="0" w:firstLine="0"/>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Система</w:t>
      </w:r>
      <w:r w:rsidRPr="00B7255F">
        <w:rPr>
          <w:rFonts w:ascii="Times New Roman" w:hAnsi="Times New Roman" w:cs="Times New Roman"/>
          <w:b/>
          <w:color w:val="000000" w:themeColor="text1"/>
          <w:spacing w:val="-12"/>
          <w:sz w:val="28"/>
          <w:szCs w:val="28"/>
        </w:rPr>
        <w:t xml:space="preserve"> </w:t>
      </w:r>
      <w:r w:rsidRPr="00B7255F">
        <w:rPr>
          <w:rFonts w:ascii="Times New Roman" w:hAnsi="Times New Roman" w:cs="Times New Roman"/>
          <w:b/>
          <w:color w:val="000000" w:themeColor="text1"/>
          <w:sz w:val="28"/>
          <w:szCs w:val="28"/>
        </w:rPr>
        <w:t>оцінювання</w:t>
      </w:r>
      <w:r w:rsidRPr="00B7255F">
        <w:rPr>
          <w:rFonts w:ascii="Times New Roman" w:hAnsi="Times New Roman" w:cs="Times New Roman"/>
          <w:b/>
          <w:color w:val="000000" w:themeColor="text1"/>
          <w:spacing w:val="-2"/>
          <w:sz w:val="28"/>
          <w:szCs w:val="28"/>
        </w:rPr>
        <w:t>;</w:t>
      </w:r>
    </w:p>
    <w:p w14:paraId="1317027D" w14:textId="77777777" w:rsidR="00D07205" w:rsidRPr="00B7255F" w:rsidRDefault="00D07205" w:rsidP="003101DF">
      <w:pPr>
        <w:pStyle w:val="a9"/>
        <w:widowControl w:val="0"/>
        <w:numPr>
          <w:ilvl w:val="0"/>
          <w:numId w:val="23"/>
        </w:numPr>
        <w:tabs>
          <w:tab w:val="left" w:pos="0"/>
        </w:tabs>
        <w:autoSpaceDE w:val="0"/>
        <w:autoSpaceDN w:val="0"/>
        <w:spacing w:before="2" w:after="0" w:line="321" w:lineRule="exact"/>
        <w:ind w:left="0" w:firstLine="0"/>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Педагогічна</w:t>
      </w:r>
      <w:r w:rsidRPr="00B7255F">
        <w:rPr>
          <w:rFonts w:ascii="Times New Roman" w:hAnsi="Times New Roman" w:cs="Times New Roman"/>
          <w:b/>
          <w:color w:val="000000" w:themeColor="text1"/>
          <w:spacing w:val="-18"/>
          <w:sz w:val="28"/>
          <w:szCs w:val="28"/>
        </w:rPr>
        <w:t xml:space="preserve"> </w:t>
      </w:r>
      <w:r w:rsidRPr="00B7255F">
        <w:rPr>
          <w:rFonts w:ascii="Times New Roman" w:hAnsi="Times New Roman" w:cs="Times New Roman"/>
          <w:b/>
          <w:color w:val="000000" w:themeColor="text1"/>
          <w:sz w:val="28"/>
          <w:szCs w:val="28"/>
        </w:rPr>
        <w:t>діяльність</w:t>
      </w:r>
      <w:r w:rsidR="00312243" w:rsidRPr="00B7255F">
        <w:rPr>
          <w:rFonts w:ascii="Times New Roman" w:hAnsi="Times New Roman" w:cs="Times New Roman"/>
          <w:b/>
          <w:color w:val="000000" w:themeColor="text1"/>
          <w:spacing w:val="-2"/>
          <w:sz w:val="28"/>
          <w:szCs w:val="28"/>
        </w:rPr>
        <w:t>;</w:t>
      </w:r>
    </w:p>
    <w:p w14:paraId="74C73EC3" w14:textId="77777777" w:rsidR="00D07205" w:rsidRPr="00B7255F" w:rsidRDefault="00D07205" w:rsidP="003101DF">
      <w:pPr>
        <w:pStyle w:val="a9"/>
        <w:widowControl w:val="0"/>
        <w:numPr>
          <w:ilvl w:val="0"/>
          <w:numId w:val="23"/>
        </w:numPr>
        <w:tabs>
          <w:tab w:val="left" w:pos="0"/>
        </w:tabs>
        <w:autoSpaceDE w:val="0"/>
        <w:autoSpaceDN w:val="0"/>
        <w:spacing w:after="0" w:line="321" w:lineRule="exact"/>
        <w:ind w:left="0" w:firstLine="0"/>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Управлінські</w:t>
      </w:r>
      <w:r w:rsidRPr="00B7255F">
        <w:rPr>
          <w:rFonts w:ascii="Times New Roman" w:hAnsi="Times New Roman" w:cs="Times New Roman"/>
          <w:b/>
          <w:color w:val="000000" w:themeColor="text1"/>
          <w:spacing w:val="-13"/>
          <w:sz w:val="28"/>
          <w:szCs w:val="28"/>
        </w:rPr>
        <w:t xml:space="preserve"> </w:t>
      </w:r>
      <w:r w:rsidRPr="00B7255F">
        <w:rPr>
          <w:rFonts w:ascii="Times New Roman" w:hAnsi="Times New Roman" w:cs="Times New Roman"/>
          <w:b/>
          <w:color w:val="000000" w:themeColor="text1"/>
          <w:spacing w:val="-2"/>
          <w:sz w:val="28"/>
          <w:szCs w:val="28"/>
        </w:rPr>
        <w:t>процеси</w:t>
      </w:r>
    </w:p>
    <w:p w14:paraId="1ABFB860" w14:textId="77777777" w:rsidR="00D07205" w:rsidRPr="00B7255F" w:rsidRDefault="00D07205" w:rsidP="002D59F3">
      <w:pPr>
        <w:pStyle w:val="a9"/>
        <w:widowControl w:val="0"/>
        <w:numPr>
          <w:ilvl w:val="2"/>
          <w:numId w:val="64"/>
        </w:numPr>
        <w:tabs>
          <w:tab w:val="left" w:pos="1883"/>
        </w:tabs>
        <w:autoSpaceDE w:val="0"/>
        <w:autoSpaceDN w:val="0"/>
        <w:spacing w:before="2" w:after="0" w:line="321" w:lineRule="exact"/>
        <w:rPr>
          <w:rFonts w:ascii="Times New Roman" w:hAnsi="Times New Roman" w:cs="Times New Roman"/>
          <w:b/>
          <w:caps/>
          <w:color w:val="000000" w:themeColor="text1"/>
          <w:sz w:val="28"/>
          <w:szCs w:val="28"/>
        </w:rPr>
      </w:pPr>
      <w:r w:rsidRPr="00B7255F">
        <w:rPr>
          <w:rFonts w:ascii="Times New Roman" w:hAnsi="Times New Roman" w:cs="Times New Roman"/>
          <w:b/>
          <w:caps/>
          <w:color w:val="000000" w:themeColor="text1"/>
          <w:sz w:val="28"/>
          <w:szCs w:val="28"/>
        </w:rPr>
        <w:lastRenderedPageBreak/>
        <w:t>Визначення</w:t>
      </w:r>
      <w:r w:rsidRPr="00B7255F">
        <w:rPr>
          <w:rFonts w:ascii="Times New Roman" w:hAnsi="Times New Roman" w:cs="Times New Roman"/>
          <w:b/>
          <w:caps/>
          <w:color w:val="000000" w:themeColor="text1"/>
          <w:spacing w:val="-11"/>
          <w:sz w:val="28"/>
          <w:szCs w:val="28"/>
        </w:rPr>
        <w:t xml:space="preserve"> </w:t>
      </w:r>
      <w:r w:rsidRPr="00B7255F">
        <w:rPr>
          <w:rFonts w:ascii="Times New Roman" w:hAnsi="Times New Roman" w:cs="Times New Roman"/>
          <w:b/>
          <w:caps/>
          <w:color w:val="000000" w:themeColor="text1"/>
          <w:sz w:val="28"/>
          <w:szCs w:val="28"/>
        </w:rPr>
        <w:t>періодичності</w:t>
      </w:r>
      <w:r w:rsidRPr="00B7255F">
        <w:rPr>
          <w:rFonts w:ascii="Times New Roman" w:hAnsi="Times New Roman" w:cs="Times New Roman"/>
          <w:b/>
          <w:caps/>
          <w:color w:val="000000" w:themeColor="text1"/>
          <w:spacing w:val="-8"/>
          <w:sz w:val="28"/>
          <w:szCs w:val="28"/>
        </w:rPr>
        <w:t xml:space="preserve"> </w:t>
      </w:r>
      <w:r w:rsidRPr="00B7255F">
        <w:rPr>
          <w:rFonts w:ascii="Times New Roman" w:hAnsi="Times New Roman" w:cs="Times New Roman"/>
          <w:b/>
          <w:caps/>
          <w:color w:val="000000" w:themeColor="text1"/>
          <w:spacing w:val="-2"/>
          <w:sz w:val="28"/>
          <w:szCs w:val="28"/>
        </w:rPr>
        <w:t>самооцінювання</w:t>
      </w:r>
    </w:p>
    <w:p w14:paraId="48110654" w14:textId="77777777" w:rsidR="002128DB" w:rsidRPr="00B7255F" w:rsidRDefault="002128DB" w:rsidP="002128DB">
      <w:pPr>
        <w:pStyle w:val="a9"/>
        <w:widowControl w:val="0"/>
        <w:tabs>
          <w:tab w:val="left" w:pos="993"/>
        </w:tabs>
        <w:autoSpaceDE w:val="0"/>
        <w:autoSpaceDN w:val="0"/>
        <w:spacing w:before="2" w:after="0" w:line="321" w:lineRule="exact"/>
        <w:ind w:left="0"/>
        <w:contextualSpacing w:val="0"/>
        <w:rPr>
          <w:rFonts w:ascii="Times New Roman" w:hAnsi="Times New Roman" w:cs="Times New Roman"/>
          <w:b/>
          <w:caps/>
          <w:color w:val="000000" w:themeColor="text1"/>
          <w:sz w:val="28"/>
          <w:szCs w:val="28"/>
        </w:rPr>
      </w:pPr>
    </w:p>
    <w:p w14:paraId="502C9AFB" w14:textId="77777777" w:rsidR="002128DB" w:rsidRPr="00B7255F" w:rsidRDefault="00D07205" w:rsidP="00A362C0">
      <w:pPr>
        <w:pStyle w:val="a9"/>
        <w:widowControl w:val="0"/>
        <w:tabs>
          <w:tab w:val="left" w:pos="993"/>
          <w:tab w:val="left" w:pos="1723"/>
          <w:tab w:val="left" w:pos="6637"/>
          <w:tab w:val="left" w:pos="8393"/>
        </w:tabs>
        <w:autoSpaceDE w:val="0"/>
        <w:autoSpaceDN w:val="0"/>
        <w:spacing w:after="0" w:line="360" w:lineRule="auto"/>
        <w:ind w:left="0" w:right="13"/>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2024/2025</w:t>
      </w:r>
      <w:r w:rsidRPr="00B7255F">
        <w:rPr>
          <w:rFonts w:ascii="Times New Roman" w:hAnsi="Times New Roman" w:cs="Times New Roman"/>
          <w:b/>
          <w:color w:val="000000" w:themeColor="text1"/>
          <w:spacing w:val="40"/>
          <w:sz w:val="28"/>
          <w:szCs w:val="28"/>
        </w:rPr>
        <w:t xml:space="preserve"> </w:t>
      </w:r>
      <w:r w:rsidRPr="00B7255F">
        <w:rPr>
          <w:rFonts w:ascii="Times New Roman" w:hAnsi="Times New Roman" w:cs="Times New Roman"/>
          <w:b/>
          <w:color w:val="000000" w:themeColor="text1"/>
          <w:sz w:val="28"/>
          <w:szCs w:val="28"/>
        </w:rPr>
        <w:t>н.р.</w:t>
      </w:r>
      <w:r w:rsidRPr="00B7255F">
        <w:rPr>
          <w:rFonts w:ascii="Times New Roman" w:hAnsi="Times New Roman" w:cs="Times New Roman"/>
          <w:b/>
          <w:color w:val="000000" w:themeColor="text1"/>
          <w:spacing w:val="40"/>
          <w:sz w:val="28"/>
          <w:szCs w:val="28"/>
        </w:rPr>
        <w:t xml:space="preserve"> </w:t>
      </w:r>
      <w:r w:rsidR="00312243" w:rsidRPr="00B7255F">
        <w:rPr>
          <w:rFonts w:ascii="Times New Roman" w:hAnsi="Times New Roman" w:cs="Times New Roman"/>
          <w:b/>
          <w:color w:val="000000" w:themeColor="text1"/>
          <w:sz w:val="28"/>
          <w:szCs w:val="28"/>
          <w:lang w:val="uk-UA"/>
        </w:rPr>
        <w:t xml:space="preserve">– </w:t>
      </w:r>
      <w:r w:rsidRPr="00B7255F">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z w:val="28"/>
          <w:szCs w:val="28"/>
        </w:rPr>
        <w:t>самооцінювання</w:t>
      </w:r>
      <w:r w:rsidR="00877AD6" w:rsidRPr="00B7255F">
        <w:rPr>
          <w:rFonts w:ascii="Times New Roman" w:hAnsi="Times New Roman" w:cs="Times New Roman"/>
          <w:b/>
          <w:color w:val="000000" w:themeColor="text1"/>
          <w:spacing w:val="-13"/>
          <w:sz w:val="28"/>
          <w:szCs w:val="28"/>
        </w:rPr>
        <w:t xml:space="preserve"> </w:t>
      </w:r>
      <w:r w:rsidR="00877AD6" w:rsidRPr="00B7255F">
        <w:rPr>
          <w:rFonts w:ascii="Times New Roman" w:hAnsi="Times New Roman" w:cs="Times New Roman"/>
          <w:b/>
          <w:color w:val="000000" w:themeColor="text1"/>
          <w:sz w:val="28"/>
          <w:szCs w:val="28"/>
        </w:rPr>
        <w:t>за</w:t>
      </w:r>
      <w:r w:rsidR="00877AD6" w:rsidRPr="00B7255F">
        <w:rPr>
          <w:rFonts w:ascii="Times New Roman" w:hAnsi="Times New Roman" w:cs="Times New Roman"/>
          <w:b/>
          <w:color w:val="000000" w:themeColor="text1"/>
          <w:spacing w:val="-18"/>
          <w:sz w:val="28"/>
          <w:szCs w:val="28"/>
        </w:rPr>
        <w:t xml:space="preserve"> </w:t>
      </w:r>
      <w:r w:rsidR="00877AD6" w:rsidRPr="00B7255F">
        <w:rPr>
          <w:rFonts w:ascii="Times New Roman" w:hAnsi="Times New Roman" w:cs="Times New Roman"/>
          <w:b/>
          <w:color w:val="000000" w:themeColor="text1"/>
          <w:sz w:val="28"/>
          <w:szCs w:val="28"/>
        </w:rPr>
        <w:t>напрямом</w:t>
      </w:r>
      <w:r w:rsidR="00877AD6" w:rsidRPr="00B7255F">
        <w:rPr>
          <w:rFonts w:ascii="Times New Roman" w:hAnsi="Times New Roman" w:cs="Times New Roman"/>
          <w:b/>
          <w:color w:val="000000" w:themeColor="text1"/>
          <w:sz w:val="28"/>
          <w:szCs w:val="28"/>
          <w:lang w:val="uk-UA"/>
        </w:rPr>
        <w:t xml:space="preserve"> 1 </w:t>
      </w:r>
      <w:r w:rsidR="00877AD6" w:rsidRPr="00B7255F">
        <w:rPr>
          <w:rFonts w:ascii="Times New Roman" w:hAnsi="Times New Roman" w:cs="Times New Roman"/>
          <w:b/>
          <w:color w:val="000000" w:themeColor="text1"/>
          <w:sz w:val="28"/>
          <w:szCs w:val="28"/>
        </w:rPr>
        <w:t>«Освітнє</w:t>
      </w:r>
      <w:r w:rsidR="00877AD6" w:rsidRPr="00B7255F">
        <w:rPr>
          <w:rFonts w:ascii="Times New Roman" w:hAnsi="Times New Roman" w:cs="Times New Roman"/>
          <w:b/>
          <w:color w:val="000000" w:themeColor="text1"/>
          <w:spacing w:val="-13"/>
          <w:sz w:val="28"/>
          <w:szCs w:val="28"/>
        </w:rPr>
        <w:t xml:space="preserve"> </w:t>
      </w:r>
      <w:r w:rsidR="00877AD6" w:rsidRPr="00B7255F">
        <w:rPr>
          <w:rFonts w:ascii="Times New Roman" w:hAnsi="Times New Roman" w:cs="Times New Roman"/>
          <w:b/>
          <w:color w:val="000000" w:themeColor="text1"/>
          <w:sz w:val="28"/>
          <w:szCs w:val="28"/>
        </w:rPr>
        <w:t>середовище</w:t>
      </w:r>
    </w:p>
    <w:p w14:paraId="5A42808C" w14:textId="77777777" w:rsidR="00D07205" w:rsidRPr="00B7255F" w:rsidRDefault="00D07205" w:rsidP="00A362C0">
      <w:pPr>
        <w:pStyle w:val="a9"/>
        <w:widowControl w:val="0"/>
        <w:tabs>
          <w:tab w:val="left" w:pos="993"/>
          <w:tab w:val="left" w:pos="1723"/>
          <w:tab w:val="left" w:pos="6637"/>
          <w:tab w:val="left" w:pos="8393"/>
        </w:tabs>
        <w:autoSpaceDE w:val="0"/>
        <w:autoSpaceDN w:val="0"/>
        <w:spacing w:after="0" w:line="360" w:lineRule="auto"/>
        <w:ind w:left="0" w:right="13"/>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2025-2026</w:t>
      </w:r>
      <w:r w:rsidRPr="00B7255F">
        <w:rPr>
          <w:rFonts w:ascii="Times New Roman" w:hAnsi="Times New Roman" w:cs="Times New Roman"/>
          <w:b/>
          <w:color w:val="000000" w:themeColor="text1"/>
          <w:spacing w:val="-7"/>
          <w:sz w:val="28"/>
          <w:szCs w:val="28"/>
        </w:rPr>
        <w:t xml:space="preserve"> </w:t>
      </w:r>
      <w:r w:rsidRPr="00B7255F">
        <w:rPr>
          <w:rFonts w:ascii="Times New Roman" w:hAnsi="Times New Roman" w:cs="Times New Roman"/>
          <w:b/>
          <w:color w:val="000000" w:themeColor="text1"/>
          <w:sz w:val="28"/>
          <w:szCs w:val="28"/>
        </w:rPr>
        <w:t>н.р.</w:t>
      </w:r>
      <w:r w:rsidR="00312243" w:rsidRPr="00B7255F">
        <w:rPr>
          <w:rFonts w:ascii="Times New Roman" w:hAnsi="Times New Roman" w:cs="Times New Roman"/>
          <w:b/>
          <w:color w:val="000000" w:themeColor="text1"/>
          <w:sz w:val="28"/>
          <w:szCs w:val="28"/>
          <w:lang w:val="uk-UA"/>
        </w:rPr>
        <w:t xml:space="preserve"> -</w:t>
      </w:r>
      <w:r w:rsidR="002128DB" w:rsidRPr="00B7255F">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z w:val="28"/>
          <w:szCs w:val="28"/>
        </w:rPr>
        <w:t xml:space="preserve">самооцінювання </w:t>
      </w:r>
      <w:r w:rsidR="00877AD6" w:rsidRPr="00B7255F">
        <w:rPr>
          <w:rFonts w:ascii="Times New Roman" w:hAnsi="Times New Roman" w:cs="Times New Roman"/>
          <w:b/>
          <w:color w:val="000000" w:themeColor="text1"/>
          <w:spacing w:val="-6"/>
          <w:sz w:val="28"/>
          <w:szCs w:val="28"/>
        </w:rPr>
        <w:t>за</w:t>
      </w:r>
      <w:r w:rsidR="00877AD6" w:rsidRPr="00B7255F">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pacing w:val="-2"/>
          <w:sz w:val="28"/>
          <w:szCs w:val="28"/>
        </w:rPr>
        <w:t>напрямом</w:t>
      </w:r>
      <w:r w:rsidR="00877AD6" w:rsidRPr="00B7255F">
        <w:rPr>
          <w:rFonts w:ascii="Times New Roman" w:hAnsi="Times New Roman" w:cs="Times New Roman"/>
          <w:b/>
          <w:color w:val="000000" w:themeColor="text1"/>
          <w:spacing w:val="-2"/>
          <w:sz w:val="28"/>
          <w:szCs w:val="28"/>
          <w:lang w:val="uk-UA"/>
        </w:rPr>
        <w:t xml:space="preserve"> </w:t>
      </w:r>
      <w:r w:rsidR="00877AD6" w:rsidRPr="00B7255F">
        <w:rPr>
          <w:rFonts w:ascii="Times New Roman" w:hAnsi="Times New Roman" w:cs="Times New Roman"/>
          <w:b/>
          <w:color w:val="000000" w:themeColor="text1"/>
          <w:sz w:val="28"/>
          <w:szCs w:val="28"/>
        </w:rPr>
        <w:t xml:space="preserve">2 </w:t>
      </w:r>
      <w:r w:rsidR="00877AD6" w:rsidRPr="00B7255F">
        <w:rPr>
          <w:rFonts w:ascii="Times New Roman" w:hAnsi="Times New Roman" w:cs="Times New Roman"/>
          <w:b/>
          <w:color w:val="000000" w:themeColor="text1"/>
          <w:spacing w:val="-4"/>
          <w:sz w:val="28"/>
          <w:szCs w:val="28"/>
        </w:rPr>
        <w:t xml:space="preserve">«Система </w:t>
      </w:r>
      <w:r w:rsidR="00877AD6" w:rsidRPr="00B7255F">
        <w:rPr>
          <w:rFonts w:ascii="Times New Roman" w:hAnsi="Times New Roman" w:cs="Times New Roman"/>
          <w:b/>
          <w:color w:val="000000" w:themeColor="text1"/>
          <w:sz w:val="28"/>
          <w:szCs w:val="28"/>
        </w:rPr>
        <w:t>оцінювання»</w:t>
      </w:r>
      <w:r w:rsidR="00877AD6" w:rsidRPr="00877AD6">
        <w:rPr>
          <w:rFonts w:ascii="Times New Roman" w:hAnsi="Times New Roman" w:cs="Times New Roman"/>
          <w:b/>
          <w:color w:val="000000" w:themeColor="text1"/>
          <w:sz w:val="28"/>
          <w:szCs w:val="28"/>
        </w:rPr>
        <w:t xml:space="preserve"> </w:t>
      </w:r>
    </w:p>
    <w:p w14:paraId="444A743E" w14:textId="77777777" w:rsidR="002128DB" w:rsidRPr="00B7255F" w:rsidRDefault="00D07205" w:rsidP="00877AD6">
      <w:pPr>
        <w:pStyle w:val="a9"/>
        <w:widowControl w:val="0"/>
        <w:tabs>
          <w:tab w:val="left" w:pos="142"/>
          <w:tab w:val="left" w:pos="426"/>
          <w:tab w:val="left" w:pos="993"/>
        </w:tabs>
        <w:autoSpaceDE w:val="0"/>
        <w:autoSpaceDN w:val="0"/>
        <w:spacing w:after="0" w:line="360" w:lineRule="auto"/>
        <w:ind w:left="0" w:right="13"/>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2026-2027</w:t>
      </w:r>
      <w:r w:rsidRPr="00B7255F">
        <w:rPr>
          <w:rFonts w:ascii="Times New Roman" w:hAnsi="Times New Roman" w:cs="Times New Roman"/>
          <w:b/>
          <w:color w:val="000000" w:themeColor="text1"/>
          <w:spacing w:val="-17"/>
          <w:sz w:val="28"/>
          <w:szCs w:val="28"/>
        </w:rPr>
        <w:t xml:space="preserve"> </w:t>
      </w:r>
      <w:r w:rsidRPr="00B7255F">
        <w:rPr>
          <w:rFonts w:ascii="Times New Roman" w:hAnsi="Times New Roman" w:cs="Times New Roman"/>
          <w:b/>
          <w:color w:val="000000" w:themeColor="text1"/>
          <w:sz w:val="28"/>
          <w:szCs w:val="28"/>
        </w:rPr>
        <w:t>н.р.</w:t>
      </w:r>
      <w:r w:rsidRPr="00B7255F">
        <w:rPr>
          <w:rFonts w:ascii="Times New Roman" w:hAnsi="Times New Roman" w:cs="Times New Roman"/>
          <w:b/>
          <w:color w:val="000000" w:themeColor="text1"/>
          <w:spacing w:val="-14"/>
          <w:sz w:val="28"/>
          <w:szCs w:val="28"/>
        </w:rPr>
        <w:t xml:space="preserve"> </w:t>
      </w:r>
      <w:r w:rsidRPr="00B7255F">
        <w:rPr>
          <w:rFonts w:ascii="Times New Roman" w:hAnsi="Times New Roman" w:cs="Times New Roman"/>
          <w:b/>
          <w:color w:val="000000" w:themeColor="text1"/>
          <w:sz w:val="28"/>
          <w:szCs w:val="28"/>
        </w:rPr>
        <w:t>–»</w:t>
      </w:r>
      <w:r w:rsidR="00877AD6" w:rsidRPr="00877AD6">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z w:val="28"/>
          <w:szCs w:val="28"/>
        </w:rPr>
        <w:t>самооцінювання</w:t>
      </w:r>
      <w:r w:rsidR="00877AD6" w:rsidRPr="00B7255F">
        <w:rPr>
          <w:rFonts w:ascii="Times New Roman" w:hAnsi="Times New Roman" w:cs="Times New Roman"/>
          <w:b/>
          <w:color w:val="000000" w:themeColor="text1"/>
          <w:spacing w:val="40"/>
          <w:sz w:val="28"/>
          <w:szCs w:val="28"/>
        </w:rPr>
        <w:t xml:space="preserve"> </w:t>
      </w:r>
      <w:r w:rsidR="00877AD6" w:rsidRPr="00B7255F">
        <w:rPr>
          <w:rFonts w:ascii="Times New Roman" w:hAnsi="Times New Roman" w:cs="Times New Roman"/>
          <w:b/>
          <w:color w:val="000000" w:themeColor="text1"/>
          <w:sz w:val="28"/>
          <w:szCs w:val="28"/>
        </w:rPr>
        <w:t>за</w:t>
      </w:r>
      <w:r w:rsidR="00877AD6" w:rsidRPr="00B7255F">
        <w:rPr>
          <w:rFonts w:ascii="Times New Roman" w:hAnsi="Times New Roman" w:cs="Times New Roman"/>
          <w:b/>
          <w:color w:val="000000" w:themeColor="text1"/>
          <w:sz w:val="28"/>
          <w:szCs w:val="28"/>
          <w:lang w:val="uk-UA"/>
        </w:rPr>
        <w:t xml:space="preserve"> </w:t>
      </w:r>
      <w:r w:rsidR="00877AD6" w:rsidRPr="00B7255F">
        <w:rPr>
          <w:rFonts w:ascii="Times New Roman" w:hAnsi="Times New Roman" w:cs="Times New Roman"/>
          <w:b/>
          <w:color w:val="000000" w:themeColor="text1"/>
          <w:spacing w:val="-2"/>
          <w:sz w:val="28"/>
          <w:szCs w:val="28"/>
        </w:rPr>
        <w:t>напрямом</w:t>
      </w:r>
      <w:r w:rsidR="00877AD6" w:rsidRPr="00B7255F">
        <w:rPr>
          <w:rFonts w:ascii="Times New Roman" w:hAnsi="Times New Roman" w:cs="Times New Roman"/>
          <w:b/>
          <w:color w:val="000000" w:themeColor="text1"/>
          <w:spacing w:val="-2"/>
          <w:sz w:val="28"/>
          <w:szCs w:val="28"/>
          <w:lang w:val="uk-UA"/>
        </w:rPr>
        <w:t xml:space="preserve"> 3 </w:t>
      </w:r>
      <w:r w:rsidR="00877AD6" w:rsidRPr="00B7255F">
        <w:rPr>
          <w:rFonts w:ascii="Times New Roman" w:hAnsi="Times New Roman" w:cs="Times New Roman"/>
          <w:b/>
          <w:color w:val="000000" w:themeColor="text1"/>
          <w:spacing w:val="-4"/>
          <w:sz w:val="28"/>
          <w:szCs w:val="28"/>
        </w:rPr>
        <w:t xml:space="preserve">«Педагогічна </w:t>
      </w:r>
      <w:r w:rsidR="00877AD6" w:rsidRPr="00B7255F">
        <w:rPr>
          <w:rFonts w:ascii="Times New Roman" w:hAnsi="Times New Roman" w:cs="Times New Roman"/>
          <w:b/>
          <w:color w:val="000000" w:themeColor="text1"/>
          <w:sz w:val="28"/>
          <w:szCs w:val="28"/>
        </w:rPr>
        <w:t>діяльність».</w:t>
      </w:r>
    </w:p>
    <w:p w14:paraId="775A5240" w14:textId="77777777" w:rsidR="00877AD6" w:rsidRDefault="00D07205" w:rsidP="00A362C0">
      <w:pPr>
        <w:pStyle w:val="a9"/>
        <w:widowControl w:val="0"/>
        <w:tabs>
          <w:tab w:val="left" w:pos="142"/>
          <w:tab w:val="left" w:pos="426"/>
          <w:tab w:val="left" w:pos="993"/>
        </w:tabs>
        <w:autoSpaceDE w:val="0"/>
        <w:autoSpaceDN w:val="0"/>
        <w:spacing w:after="0" w:line="360" w:lineRule="auto"/>
        <w:ind w:left="0" w:right="13"/>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2027-2028 н.р.</w:t>
      </w:r>
      <w:r w:rsidRPr="00B7255F">
        <w:rPr>
          <w:rFonts w:ascii="Times New Roman" w:hAnsi="Times New Roman" w:cs="Times New Roman"/>
          <w:b/>
          <w:color w:val="000000" w:themeColor="text1"/>
          <w:spacing w:val="40"/>
          <w:sz w:val="28"/>
          <w:szCs w:val="28"/>
        </w:rPr>
        <w:t xml:space="preserve"> </w:t>
      </w:r>
      <w:r w:rsidRPr="00B7255F">
        <w:rPr>
          <w:rFonts w:ascii="Times New Roman" w:hAnsi="Times New Roman" w:cs="Times New Roman"/>
          <w:b/>
          <w:color w:val="000000" w:themeColor="text1"/>
          <w:sz w:val="28"/>
          <w:szCs w:val="28"/>
        </w:rPr>
        <w:t>–</w:t>
      </w:r>
      <w:r w:rsidR="00877AD6" w:rsidRPr="00877AD6">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z w:val="28"/>
          <w:szCs w:val="28"/>
        </w:rPr>
        <w:t>самооцінювання</w:t>
      </w:r>
      <w:r w:rsidR="00877AD6" w:rsidRPr="00B7255F">
        <w:rPr>
          <w:rFonts w:ascii="Times New Roman" w:hAnsi="Times New Roman" w:cs="Times New Roman"/>
          <w:b/>
          <w:color w:val="000000" w:themeColor="text1"/>
          <w:sz w:val="28"/>
          <w:szCs w:val="28"/>
        </w:rPr>
        <w:tab/>
      </w:r>
      <w:r w:rsidR="00877AD6" w:rsidRPr="00B7255F">
        <w:rPr>
          <w:rFonts w:ascii="Times New Roman" w:hAnsi="Times New Roman" w:cs="Times New Roman"/>
          <w:b/>
          <w:color w:val="000000" w:themeColor="text1"/>
          <w:spacing w:val="-6"/>
          <w:sz w:val="28"/>
          <w:szCs w:val="28"/>
        </w:rPr>
        <w:t>за</w:t>
      </w:r>
      <w:r w:rsidR="00877AD6" w:rsidRPr="00B7255F">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pacing w:val="-2"/>
          <w:sz w:val="28"/>
          <w:szCs w:val="28"/>
        </w:rPr>
        <w:t>напрямом</w:t>
      </w:r>
      <w:r w:rsidR="00877AD6" w:rsidRPr="00B7255F">
        <w:rPr>
          <w:rFonts w:ascii="Times New Roman" w:hAnsi="Times New Roman" w:cs="Times New Roman"/>
          <w:b/>
          <w:color w:val="000000" w:themeColor="text1"/>
          <w:sz w:val="28"/>
          <w:szCs w:val="28"/>
        </w:rPr>
        <w:t xml:space="preserve"> 4 </w:t>
      </w:r>
      <w:r w:rsidR="00877AD6" w:rsidRPr="00B7255F">
        <w:rPr>
          <w:rFonts w:ascii="Times New Roman" w:hAnsi="Times New Roman" w:cs="Times New Roman"/>
          <w:b/>
          <w:color w:val="000000" w:themeColor="text1"/>
          <w:spacing w:val="-2"/>
          <w:sz w:val="28"/>
          <w:szCs w:val="28"/>
        </w:rPr>
        <w:t>«Управлінські процеси»</w:t>
      </w:r>
    </w:p>
    <w:p w14:paraId="5F125862" w14:textId="77777777" w:rsidR="002128DB" w:rsidRPr="00B7255F" w:rsidRDefault="00D07205" w:rsidP="00A362C0">
      <w:pPr>
        <w:pStyle w:val="a9"/>
        <w:widowControl w:val="0"/>
        <w:tabs>
          <w:tab w:val="left" w:pos="142"/>
          <w:tab w:val="left" w:pos="426"/>
          <w:tab w:val="left" w:pos="993"/>
        </w:tabs>
        <w:autoSpaceDE w:val="0"/>
        <w:autoSpaceDN w:val="0"/>
        <w:spacing w:after="0" w:line="360" w:lineRule="auto"/>
        <w:ind w:left="0" w:right="13"/>
        <w:contextualSpacing w:val="0"/>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2028-2029</w:t>
      </w:r>
      <w:r w:rsidRPr="00B7255F">
        <w:rPr>
          <w:rFonts w:ascii="Times New Roman" w:hAnsi="Times New Roman" w:cs="Times New Roman"/>
          <w:b/>
          <w:color w:val="000000" w:themeColor="text1"/>
          <w:spacing w:val="-18"/>
          <w:sz w:val="28"/>
          <w:szCs w:val="28"/>
        </w:rPr>
        <w:t xml:space="preserve"> </w:t>
      </w:r>
      <w:r w:rsidRPr="00B7255F">
        <w:rPr>
          <w:rFonts w:ascii="Times New Roman" w:hAnsi="Times New Roman" w:cs="Times New Roman"/>
          <w:b/>
          <w:color w:val="000000" w:themeColor="text1"/>
          <w:sz w:val="28"/>
          <w:szCs w:val="28"/>
        </w:rPr>
        <w:t>н.р.</w:t>
      </w:r>
      <w:r w:rsidRPr="00B7255F">
        <w:rPr>
          <w:rFonts w:ascii="Times New Roman" w:hAnsi="Times New Roman" w:cs="Times New Roman"/>
          <w:b/>
          <w:color w:val="000000" w:themeColor="text1"/>
          <w:spacing w:val="-18"/>
          <w:sz w:val="28"/>
          <w:szCs w:val="28"/>
        </w:rPr>
        <w:t xml:space="preserve"> </w:t>
      </w:r>
      <w:r w:rsidRPr="00B7255F">
        <w:rPr>
          <w:rFonts w:ascii="Times New Roman" w:hAnsi="Times New Roman" w:cs="Times New Roman"/>
          <w:b/>
          <w:color w:val="000000" w:themeColor="text1"/>
          <w:sz w:val="28"/>
          <w:szCs w:val="28"/>
        </w:rPr>
        <w:t>-</w:t>
      </w:r>
      <w:r w:rsidRPr="00B7255F">
        <w:rPr>
          <w:rFonts w:ascii="Times New Roman" w:hAnsi="Times New Roman" w:cs="Times New Roman"/>
          <w:b/>
          <w:color w:val="000000" w:themeColor="text1"/>
          <w:spacing w:val="-17"/>
          <w:sz w:val="28"/>
          <w:szCs w:val="28"/>
        </w:rPr>
        <w:t xml:space="preserve"> </w:t>
      </w:r>
      <w:r w:rsidR="00877AD6" w:rsidRPr="00B7255F">
        <w:rPr>
          <w:rFonts w:ascii="Times New Roman" w:hAnsi="Times New Roman" w:cs="Times New Roman"/>
          <w:b/>
          <w:color w:val="000000" w:themeColor="text1"/>
          <w:sz w:val="28"/>
          <w:szCs w:val="28"/>
        </w:rPr>
        <w:t>–</w:t>
      </w:r>
      <w:r w:rsidR="00877AD6" w:rsidRPr="00B7255F">
        <w:rPr>
          <w:rFonts w:ascii="Times New Roman" w:hAnsi="Times New Roman" w:cs="Times New Roman"/>
          <w:b/>
          <w:color w:val="000000" w:themeColor="text1"/>
          <w:spacing w:val="-2"/>
          <w:sz w:val="28"/>
          <w:szCs w:val="28"/>
        </w:rPr>
        <w:t xml:space="preserve"> комплексне</w:t>
      </w:r>
      <w:r w:rsidR="00877AD6" w:rsidRPr="00B7255F">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pacing w:val="-2"/>
          <w:sz w:val="28"/>
          <w:szCs w:val="28"/>
        </w:rPr>
        <w:t>самооцінювання</w:t>
      </w:r>
      <w:r w:rsidR="00877AD6" w:rsidRPr="00B7255F">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pacing w:val="-4"/>
          <w:sz w:val="28"/>
          <w:szCs w:val="28"/>
        </w:rPr>
        <w:t>(за</w:t>
      </w:r>
      <w:r w:rsidR="00877AD6" w:rsidRPr="00B7255F">
        <w:rPr>
          <w:rFonts w:ascii="Times New Roman" w:hAnsi="Times New Roman" w:cs="Times New Roman"/>
          <w:b/>
          <w:color w:val="000000" w:themeColor="text1"/>
          <w:sz w:val="28"/>
          <w:szCs w:val="28"/>
        </w:rPr>
        <w:t xml:space="preserve"> </w:t>
      </w:r>
      <w:r w:rsidR="00877AD6" w:rsidRPr="00B7255F">
        <w:rPr>
          <w:rFonts w:ascii="Times New Roman" w:hAnsi="Times New Roman" w:cs="Times New Roman"/>
          <w:b/>
          <w:color w:val="000000" w:themeColor="text1"/>
          <w:spacing w:val="-2"/>
          <w:sz w:val="28"/>
          <w:szCs w:val="28"/>
        </w:rPr>
        <w:t>чотирма напрямами</w:t>
      </w:r>
      <w:r w:rsidR="00877AD6" w:rsidRPr="00B7255F">
        <w:rPr>
          <w:rFonts w:ascii="Times New Roman" w:hAnsi="Times New Roman" w:cs="Times New Roman"/>
          <w:color w:val="000000" w:themeColor="text1"/>
          <w:spacing w:val="-2"/>
          <w:sz w:val="28"/>
          <w:szCs w:val="28"/>
        </w:rPr>
        <w:t>)</w:t>
      </w:r>
    </w:p>
    <w:p w14:paraId="5DD5A09C" w14:textId="77777777" w:rsidR="00D07205" w:rsidRPr="00B7255F" w:rsidRDefault="00D07205" w:rsidP="00D07205">
      <w:pPr>
        <w:pStyle w:val="af2"/>
        <w:ind w:right="823"/>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Самооцінювання в</w:t>
      </w:r>
      <w:r w:rsidR="00A362C0" w:rsidRPr="00B7255F">
        <w:rPr>
          <w:rFonts w:ascii="Times New Roman" w:hAnsi="Times New Roman" w:cs="Times New Roman"/>
          <w:color w:val="000000" w:themeColor="text1"/>
          <w:sz w:val="28"/>
          <w:szCs w:val="28"/>
          <w:lang w:val="uk-UA"/>
        </w:rPr>
        <w:t xml:space="preserve"> </w:t>
      </w:r>
      <w:r w:rsidR="00B22B5F" w:rsidRPr="00B7255F">
        <w:rPr>
          <w:rFonts w:ascii="Times New Roman" w:hAnsi="Times New Roman" w:cs="Times New Roman"/>
          <w:color w:val="000000" w:themeColor="text1"/>
          <w:sz w:val="28"/>
          <w:szCs w:val="28"/>
          <w:lang w:val="uk-UA"/>
        </w:rPr>
        <w:t xml:space="preserve">закладі </w:t>
      </w:r>
      <w:r w:rsidRPr="00B7255F">
        <w:rPr>
          <w:rFonts w:ascii="Times New Roman" w:hAnsi="Times New Roman" w:cs="Times New Roman"/>
          <w:color w:val="000000" w:themeColor="text1"/>
          <w:sz w:val="28"/>
          <w:szCs w:val="28"/>
        </w:rPr>
        <w:t xml:space="preserve"> здійснюється за моделлю щорічного самооцінювання за певними напрямами освітньої діяльності, а також періодичне комплексне </w:t>
      </w:r>
      <w:r w:rsidRPr="00B7255F">
        <w:rPr>
          <w:rFonts w:ascii="Times New Roman" w:hAnsi="Times New Roman" w:cs="Times New Roman"/>
          <w:color w:val="000000" w:themeColor="text1"/>
          <w:spacing w:val="-2"/>
          <w:sz w:val="28"/>
          <w:szCs w:val="28"/>
        </w:rPr>
        <w:t>самооцінювання.</w:t>
      </w:r>
    </w:p>
    <w:p w14:paraId="677F67EC" w14:textId="77777777" w:rsidR="00BE4E13" w:rsidRPr="00B7255F" w:rsidRDefault="00D809BD" w:rsidP="002D59F3">
      <w:pPr>
        <w:pStyle w:val="a9"/>
        <w:widowControl w:val="0"/>
        <w:numPr>
          <w:ilvl w:val="1"/>
          <w:numId w:val="64"/>
        </w:numPr>
        <w:tabs>
          <w:tab w:val="left" w:pos="426"/>
        </w:tabs>
        <w:autoSpaceDE w:val="0"/>
        <w:autoSpaceDN w:val="0"/>
        <w:spacing w:before="317" w:after="0" w:line="240" w:lineRule="auto"/>
        <w:ind w:left="0" w:firstLine="0"/>
        <w:rPr>
          <w:rFonts w:ascii="Times New Roman" w:hAnsi="Times New Roman" w:cs="Times New Roman"/>
          <w:b/>
          <w:color w:val="000000" w:themeColor="text1"/>
          <w:sz w:val="28"/>
          <w:szCs w:val="28"/>
        </w:rPr>
      </w:pPr>
      <w:r w:rsidRPr="00B7255F">
        <w:rPr>
          <w:rFonts w:ascii="Times New Roman" w:hAnsi="Times New Roman" w:cs="Times New Roman"/>
          <w:b/>
          <w:smallCaps/>
          <w:color w:val="000000" w:themeColor="text1"/>
          <w:sz w:val="28"/>
          <w:szCs w:val="28"/>
          <w:lang w:val="uk-UA"/>
        </w:rPr>
        <w:t xml:space="preserve">    </w:t>
      </w:r>
      <w:r w:rsidR="00BE4E13" w:rsidRPr="002D59F3">
        <w:rPr>
          <w:rFonts w:ascii="Times New Roman" w:hAnsi="Times New Roman" w:cs="Times New Roman"/>
          <w:b/>
          <w:color w:val="000000" w:themeColor="text1"/>
          <w:sz w:val="28"/>
          <w:szCs w:val="28"/>
        </w:rPr>
        <w:t>Забезпечення</w:t>
      </w:r>
      <w:r w:rsidR="00BE4E13" w:rsidRPr="002D59F3">
        <w:rPr>
          <w:rFonts w:ascii="Times New Roman" w:hAnsi="Times New Roman" w:cs="Times New Roman"/>
          <w:b/>
          <w:color w:val="000000" w:themeColor="text1"/>
          <w:spacing w:val="-7"/>
          <w:sz w:val="28"/>
          <w:szCs w:val="28"/>
        </w:rPr>
        <w:t xml:space="preserve"> </w:t>
      </w:r>
      <w:r w:rsidR="00BE4E13" w:rsidRPr="002D59F3">
        <w:rPr>
          <w:rFonts w:ascii="Times New Roman" w:hAnsi="Times New Roman" w:cs="Times New Roman"/>
          <w:b/>
          <w:color w:val="000000" w:themeColor="text1"/>
          <w:sz w:val="28"/>
          <w:szCs w:val="28"/>
        </w:rPr>
        <w:t>якості</w:t>
      </w:r>
      <w:r w:rsidR="00BE4E13" w:rsidRPr="002D59F3">
        <w:rPr>
          <w:rFonts w:ascii="Times New Roman" w:hAnsi="Times New Roman" w:cs="Times New Roman"/>
          <w:b/>
          <w:color w:val="000000" w:themeColor="text1"/>
          <w:spacing w:val="-8"/>
          <w:sz w:val="28"/>
          <w:szCs w:val="28"/>
        </w:rPr>
        <w:t xml:space="preserve"> </w:t>
      </w:r>
      <w:r w:rsidR="00BE4E13" w:rsidRPr="002D59F3">
        <w:rPr>
          <w:rFonts w:ascii="Times New Roman" w:hAnsi="Times New Roman" w:cs="Times New Roman"/>
          <w:b/>
          <w:color w:val="000000" w:themeColor="text1"/>
          <w:sz w:val="28"/>
          <w:szCs w:val="28"/>
        </w:rPr>
        <w:t>освіти</w:t>
      </w:r>
      <w:r w:rsidR="00BE4E13" w:rsidRPr="00B7255F">
        <w:rPr>
          <w:rFonts w:ascii="Times New Roman" w:hAnsi="Times New Roman" w:cs="Times New Roman"/>
          <w:b/>
          <w:smallCaps/>
          <w:color w:val="000000" w:themeColor="text1"/>
          <w:spacing w:val="5"/>
          <w:sz w:val="28"/>
          <w:szCs w:val="28"/>
        </w:rPr>
        <w:t xml:space="preserve"> </w:t>
      </w:r>
      <w:r w:rsidR="00BE4E13" w:rsidRPr="00B7255F">
        <w:rPr>
          <w:rFonts w:ascii="Times New Roman" w:hAnsi="Times New Roman" w:cs="Times New Roman"/>
          <w:b/>
          <w:color w:val="000000" w:themeColor="text1"/>
          <w:sz w:val="28"/>
          <w:szCs w:val="28"/>
        </w:rPr>
        <w:t>передбачає</w:t>
      </w:r>
      <w:r w:rsidR="00BE4E13" w:rsidRPr="00B7255F">
        <w:rPr>
          <w:rFonts w:ascii="Times New Roman" w:hAnsi="Times New Roman" w:cs="Times New Roman"/>
          <w:b/>
          <w:color w:val="000000" w:themeColor="text1"/>
          <w:spacing w:val="-8"/>
          <w:sz w:val="28"/>
          <w:szCs w:val="28"/>
        </w:rPr>
        <w:t xml:space="preserve"> </w:t>
      </w:r>
      <w:r w:rsidR="00BE4E13" w:rsidRPr="00B7255F">
        <w:rPr>
          <w:rFonts w:ascii="Times New Roman" w:hAnsi="Times New Roman" w:cs="Times New Roman"/>
          <w:b/>
          <w:color w:val="000000" w:themeColor="text1"/>
          <w:sz w:val="28"/>
          <w:szCs w:val="28"/>
        </w:rPr>
        <w:t>здійснення</w:t>
      </w:r>
      <w:r w:rsidR="00BE4E13" w:rsidRPr="00B7255F">
        <w:rPr>
          <w:rFonts w:ascii="Times New Roman" w:hAnsi="Times New Roman" w:cs="Times New Roman"/>
          <w:b/>
          <w:color w:val="000000" w:themeColor="text1"/>
          <w:spacing w:val="-8"/>
          <w:sz w:val="28"/>
          <w:szCs w:val="28"/>
        </w:rPr>
        <w:t xml:space="preserve"> </w:t>
      </w:r>
      <w:r w:rsidR="00BE4E13" w:rsidRPr="00B7255F">
        <w:rPr>
          <w:rFonts w:ascii="Times New Roman" w:hAnsi="Times New Roman" w:cs="Times New Roman"/>
          <w:b/>
          <w:color w:val="000000" w:themeColor="text1"/>
          <w:sz w:val="28"/>
          <w:szCs w:val="28"/>
        </w:rPr>
        <w:t>таких</w:t>
      </w:r>
      <w:r w:rsidR="00BE4E13" w:rsidRPr="00B7255F">
        <w:rPr>
          <w:rFonts w:ascii="Times New Roman" w:hAnsi="Times New Roman" w:cs="Times New Roman"/>
          <w:b/>
          <w:color w:val="000000" w:themeColor="text1"/>
          <w:spacing w:val="-6"/>
          <w:sz w:val="28"/>
          <w:szCs w:val="28"/>
        </w:rPr>
        <w:t xml:space="preserve"> </w:t>
      </w:r>
      <w:r w:rsidR="00BE4E13" w:rsidRPr="00B7255F">
        <w:rPr>
          <w:rFonts w:ascii="Times New Roman" w:hAnsi="Times New Roman" w:cs="Times New Roman"/>
          <w:b/>
          <w:color w:val="000000" w:themeColor="text1"/>
          <w:sz w:val="28"/>
          <w:szCs w:val="28"/>
        </w:rPr>
        <w:t>процедур</w:t>
      </w:r>
      <w:r w:rsidR="00BE4E13" w:rsidRPr="00B7255F">
        <w:rPr>
          <w:rFonts w:ascii="Times New Roman" w:hAnsi="Times New Roman" w:cs="Times New Roman"/>
          <w:b/>
          <w:color w:val="000000" w:themeColor="text1"/>
          <w:spacing w:val="-7"/>
          <w:sz w:val="28"/>
          <w:szCs w:val="28"/>
        </w:rPr>
        <w:t xml:space="preserve"> </w:t>
      </w:r>
      <w:r w:rsidR="00BE4E13" w:rsidRPr="00B7255F">
        <w:rPr>
          <w:rFonts w:ascii="Times New Roman" w:hAnsi="Times New Roman" w:cs="Times New Roman"/>
          <w:b/>
          <w:color w:val="000000" w:themeColor="text1"/>
          <w:sz w:val="28"/>
          <w:szCs w:val="28"/>
        </w:rPr>
        <w:t>і</w:t>
      </w:r>
      <w:r w:rsidR="00BE4E13" w:rsidRPr="00B7255F">
        <w:rPr>
          <w:rFonts w:ascii="Times New Roman" w:hAnsi="Times New Roman" w:cs="Times New Roman"/>
          <w:b/>
          <w:color w:val="000000" w:themeColor="text1"/>
          <w:spacing w:val="-7"/>
          <w:sz w:val="28"/>
          <w:szCs w:val="28"/>
        </w:rPr>
        <w:t xml:space="preserve"> </w:t>
      </w:r>
      <w:r w:rsidR="00BE4E13" w:rsidRPr="00B7255F">
        <w:rPr>
          <w:rFonts w:ascii="Times New Roman" w:hAnsi="Times New Roman" w:cs="Times New Roman"/>
          <w:b/>
          <w:color w:val="000000" w:themeColor="text1"/>
          <w:spacing w:val="-2"/>
          <w:sz w:val="28"/>
          <w:szCs w:val="28"/>
        </w:rPr>
        <w:t>заходів:</w:t>
      </w:r>
    </w:p>
    <w:p w14:paraId="1DC2AE1D" w14:textId="77777777" w:rsidR="00BE4E13" w:rsidRPr="00B7255F" w:rsidRDefault="00BE4E13" w:rsidP="002D59F3">
      <w:pPr>
        <w:pStyle w:val="a9"/>
        <w:widowControl w:val="0"/>
        <w:numPr>
          <w:ilvl w:val="2"/>
          <w:numId w:val="64"/>
        </w:numPr>
        <w:tabs>
          <w:tab w:val="left" w:pos="0"/>
        </w:tabs>
        <w:autoSpaceDE w:val="0"/>
        <w:autoSpaceDN w:val="0"/>
        <w:spacing w:before="322" w:after="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функціонування</w:t>
      </w:r>
      <w:r w:rsidRPr="00B7255F">
        <w:rPr>
          <w:rFonts w:ascii="Times New Roman" w:hAnsi="Times New Roman" w:cs="Times New Roman"/>
          <w:color w:val="000000" w:themeColor="text1"/>
          <w:spacing w:val="57"/>
          <w:sz w:val="28"/>
          <w:szCs w:val="28"/>
        </w:rPr>
        <w:t xml:space="preserve"> </w:t>
      </w:r>
      <w:r w:rsidRPr="00B7255F">
        <w:rPr>
          <w:rFonts w:ascii="Times New Roman" w:hAnsi="Times New Roman" w:cs="Times New Roman"/>
          <w:color w:val="000000" w:themeColor="text1"/>
          <w:sz w:val="28"/>
          <w:szCs w:val="28"/>
        </w:rPr>
        <w:t>системи</w:t>
      </w:r>
      <w:r w:rsidRPr="00B7255F">
        <w:rPr>
          <w:rFonts w:ascii="Times New Roman" w:hAnsi="Times New Roman" w:cs="Times New Roman"/>
          <w:color w:val="000000" w:themeColor="text1"/>
          <w:spacing w:val="59"/>
          <w:sz w:val="28"/>
          <w:szCs w:val="28"/>
        </w:rPr>
        <w:t xml:space="preserve"> </w:t>
      </w:r>
      <w:r w:rsidRPr="00B7255F">
        <w:rPr>
          <w:rFonts w:ascii="Times New Roman" w:hAnsi="Times New Roman" w:cs="Times New Roman"/>
          <w:color w:val="000000" w:themeColor="text1"/>
          <w:sz w:val="28"/>
          <w:szCs w:val="28"/>
        </w:rPr>
        <w:t>формування</w:t>
      </w:r>
      <w:r w:rsidRPr="00B7255F">
        <w:rPr>
          <w:rFonts w:ascii="Times New Roman" w:hAnsi="Times New Roman" w:cs="Times New Roman"/>
          <w:color w:val="000000" w:themeColor="text1"/>
          <w:spacing w:val="57"/>
          <w:sz w:val="28"/>
          <w:szCs w:val="28"/>
        </w:rPr>
        <w:t xml:space="preserve"> </w:t>
      </w:r>
      <w:r w:rsidRPr="00B7255F">
        <w:rPr>
          <w:rFonts w:ascii="Times New Roman" w:hAnsi="Times New Roman" w:cs="Times New Roman"/>
          <w:color w:val="000000" w:themeColor="text1"/>
          <w:spacing w:val="-2"/>
          <w:sz w:val="28"/>
          <w:szCs w:val="28"/>
        </w:rPr>
        <w:t>компетентностей</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учнів;</w:t>
      </w:r>
    </w:p>
    <w:p w14:paraId="509E5F28" w14:textId="77777777" w:rsidR="00BE4E13" w:rsidRPr="00B7255F" w:rsidRDefault="00BE4E13" w:rsidP="002D59F3">
      <w:pPr>
        <w:pStyle w:val="a9"/>
        <w:widowControl w:val="0"/>
        <w:numPr>
          <w:ilvl w:val="2"/>
          <w:numId w:val="64"/>
        </w:numPr>
        <w:tabs>
          <w:tab w:val="left" w:pos="0"/>
        </w:tabs>
        <w:autoSpaceDE w:val="0"/>
        <w:autoSpaceDN w:val="0"/>
        <w:spacing w:before="322" w:after="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підвищення</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кваліфікації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педагогічних</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працівників,</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посилення</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 xml:space="preserve">кадрового потенціалу </w:t>
      </w:r>
      <w:r w:rsidRPr="00B7255F">
        <w:rPr>
          <w:rFonts w:ascii="Times New Roman" w:hAnsi="Times New Roman" w:cs="Times New Roman"/>
          <w:color w:val="000000" w:themeColor="text1"/>
          <w:sz w:val="28"/>
          <w:szCs w:val="28"/>
          <w:lang w:val="uk-UA"/>
        </w:rPr>
        <w:t xml:space="preserve"> закладу</w:t>
      </w:r>
      <w:r w:rsidRPr="00B7255F">
        <w:rPr>
          <w:rFonts w:ascii="Times New Roman" w:hAnsi="Times New Roman" w:cs="Times New Roman"/>
          <w:color w:val="000000" w:themeColor="text1"/>
          <w:sz w:val="28"/>
          <w:szCs w:val="28"/>
        </w:rPr>
        <w:t>;</w:t>
      </w:r>
    </w:p>
    <w:p w14:paraId="66B56C74" w14:textId="77777777" w:rsidR="00BE4E13" w:rsidRPr="00B7255F" w:rsidRDefault="00BE4E13" w:rsidP="002D59F3">
      <w:pPr>
        <w:pStyle w:val="a9"/>
        <w:widowControl w:val="0"/>
        <w:numPr>
          <w:ilvl w:val="2"/>
          <w:numId w:val="64"/>
        </w:numPr>
        <w:tabs>
          <w:tab w:val="left" w:pos="0"/>
        </w:tabs>
        <w:autoSpaceDE w:val="0"/>
        <w:autoSpaceDN w:val="0"/>
        <w:spacing w:before="322" w:after="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наявності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необхідних</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ресурсів</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організації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 xml:space="preserve">освітнього </w:t>
      </w:r>
      <w:r w:rsidRPr="00B7255F">
        <w:rPr>
          <w:rFonts w:ascii="Times New Roman" w:hAnsi="Times New Roman" w:cs="Times New Roman"/>
          <w:color w:val="000000" w:themeColor="text1"/>
          <w:spacing w:val="-2"/>
          <w:sz w:val="28"/>
          <w:szCs w:val="28"/>
        </w:rPr>
        <w:t>процесу.</w:t>
      </w:r>
    </w:p>
    <w:p w14:paraId="590E7FB2" w14:textId="77777777" w:rsidR="00BE4E13" w:rsidRPr="00B7255F" w:rsidRDefault="00BE4E13" w:rsidP="002D59F3">
      <w:pPr>
        <w:pStyle w:val="a9"/>
        <w:widowControl w:val="0"/>
        <w:numPr>
          <w:ilvl w:val="2"/>
          <w:numId w:val="64"/>
        </w:numPr>
        <w:tabs>
          <w:tab w:val="left" w:pos="0"/>
          <w:tab w:val="left" w:pos="851"/>
        </w:tabs>
        <w:autoSpaceDE w:val="0"/>
        <w:autoSpaceDN w:val="0"/>
        <w:spacing w:before="322" w:after="0"/>
        <w:ind w:left="0" w:firstLine="0"/>
        <w:rPr>
          <w:rFonts w:ascii="Times New Roman" w:hAnsi="Times New Roman" w:cs="Times New Roman"/>
          <w:color w:val="000000" w:themeColor="text1"/>
          <w:sz w:val="28"/>
          <w:szCs w:val="28"/>
        </w:rPr>
      </w:pPr>
      <w:r w:rsidRPr="00B7255F">
        <w:rPr>
          <w:rFonts w:ascii="Times New Roman" w:hAnsi="Times New Roman" w:cs="Times New Roman"/>
          <w:b/>
          <w:smallCaps/>
          <w:color w:val="000000" w:themeColor="text1"/>
          <w:sz w:val="28"/>
          <w:szCs w:val="28"/>
        </w:rPr>
        <w:t>Система контролю</w:t>
      </w:r>
      <w:r w:rsidRPr="00B7255F">
        <w:rPr>
          <w:rFonts w:ascii="Times New Roman" w:hAnsi="Times New Roman" w:cs="Times New Roman"/>
          <w:b/>
          <w:smallCaps/>
          <w:color w:val="000000" w:themeColor="text1"/>
          <w:spacing w:val="40"/>
          <w:sz w:val="28"/>
          <w:szCs w:val="28"/>
        </w:rPr>
        <w:t xml:space="preserve"> </w:t>
      </w:r>
      <w:r w:rsidRPr="00B7255F">
        <w:rPr>
          <w:rFonts w:ascii="Times New Roman" w:hAnsi="Times New Roman" w:cs="Times New Roman"/>
          <w:color w:val="000000" w:themeColor="text1"/>
          <w:sz w:val="28"/>
          <w:szCs w:val="28"/>
        </w:rPr>
        <w:t xml:space="preserve">за </w:t>
      </w:r>
      <w:r w:rsidRPr="00B7255F">
        <w:rPr>
          <w:rFonts w:ascii="Times New Roman" w:hAnsi="Times New Roman" w:cs="Times New Roman"/>
          <w:color w:val="000000" w:themeColor="text1"/>
          <w:spacing w:val="-2"/>
          <w:sz w:val="28"/>
          <w:szCs w:val="28"/>
        </w:rPr>
        <w:t>реалізацією</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процедур</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забезпечення</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pacing w:val="-2"/>
          <w:sz w:val="28"/>
          <w:szCs w:val="28"/>
        </w:rPr>
        <w:t>якості</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освіти включає:</w:t>
      </w:r>
    </w:p>
    <w:p w14:paraId="1C45BC8A" w14:textId="77777777" w:rsidR="00BE4E13" w:rsidRPr="00B7255F" w:rsidRDefault="00BE4E13" w:rsidP="002D59F3">
      <w:pPr>
        <w:pStyle w:val="a9"/>
        <w:widowControl w:val="0"/>
        <w:numPr>
          <w:ilvl w:val="2"/>
          <w:numId w:val="64"/>
        </w:numPr>
        <w:tabs>
          <w:tab w:val="left" w:pos="0"/>
          <w:tab w:val="left" w:pos="851"/>
        </w:tabs>
        <w:autoSpaceDE w:val="0"/>
        <w:autoSpaceDN w:val="0"/>
        <w:spacing w:before="322" w:after="0"/>
        <w:ind w:left="0" w:firstLine="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самооцінку</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ефективності</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діяльності</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із</w:t>
      </w:r>
      <w:r w:rsidRPr="00B7255F">
        <w:rPr>
          <w:rFonts w:ascii="Times New Roman" w:hAnsi="Times New Roman" w:cs="Times New Roman"/>
          <w:color w:val="000000" w:themeColor="text1"/>
          <w:spacing w:val="59"/>
          <w:sz w:val="28"/>
          <w:szCs w:val="28"/>
        </w:rPr>
        <w:t xml:space="preserve"> </w:t>
      </w: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якості</w:t>
      </w:r>
      <w:r w:rsidRPr="00B7255F">
        <w:rPr>
          <w:rFonts w:ascii="Times New Roman" w:hAnsi="Times New Roman" w:cs="Times New Roman"/>
          <w:color w:val="000000" w:themeColor="text1"/>
          <w:spacing w:val="60"/>
          <w:sz w:val="28"/>
          <w:szCs w:val="28"/>
        </w:rPr>
        <w:t xml:space="preserve"> </w:t>
      </w:r>
      <w:r w:rsidRPr="00B7255F">
        <w:rPr>
          <w:rFonts w:ascii="Times New Roman" w:hAnsi="Times New Roman" w:cs="Times New Roman"/>
          <w:color w:val="000000" w:themeColor="text1"/>
          <w:spacing w:val="-2"/>
          <w:sz w:val="28"/>
          <w:szCs w:val="28"/>
        </w:rPr>
        <w:t>освіти;</w:t>
      </w:r>
    </w:p>
    <w:p w14:paraId="3A5EAAB0" w14:textId="77777777" w:rsidR="00BE4E13" w:rsidRPr="00B7255F" w:rsidRDefault="00BE4E13" w:rsidP="002D59F3">
      <w:pPr>
        <w:pStyle w:val="a9"/>
        <w:widowControl w:val="0"/>
        <w:numPr>
          <w:ilvl w:val="2"/>
          <w:numId w:val="64"/>
        </w:numPr>
        <w:tabs>
          <w:tab w:val="left" w:pos="0"/>
          <w:tab w:val="left" w:pos="851"/>
        </w:tabs>
        <w:autoSpaceDE w:val="0"/>
        <w:autoSpaceDN w:val="0"/>
        <w:spacing w:before="322" w:after="0"/>
        <w:ind w:left="0" w:firstLine="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моніторинг</w:t>
      </w:r>
      <w:r w:rsidRPr="00B7255F">
        <w:rPr>
          <w:rFonts w:ascii="Times New Roman" w:hAnsi="Times New Roman" w:cs="Times New Roman"/>
          <w:color w:val="000000" w:themeColor="text1"/>
          <w:spacing w:val="63"/>
          <w:sz w:val="28"/>
          <w:szCs w:val="28"/>
        </w:rPr>
        <w:t xml:space="preserve"> </w:t>
      </w:r>
      <w:r w:rsidRPr="00B7255F">
        <w:rPr>
          <w:rFonts w:ascii="Times New Roman" w:hAnsi="Times New Roman" w:cs="Times New Roman"/>
          <w:color w:val="000000" w:themeColor="text1"/>
          <w:sz w:val="28"/>
          <w:szCs w:val="28"/>
        </w:rPr>
        <w:t>якості</w:t>
      </w:r>
      <w:r w:rsidRPr="00B7255F">
        <w:rPr>
          <w:rFonts w:ascii="Times New Roman" w:hAnsi="Times New Roman" w:cs="Times New Roman"/>
          <w:color w:val="000000" w:themeColor="text1"/>
          <w:spacing w:val="62"/>
          <w:sz w:val="28"/>
          <w:szCs w:val="28"/>
        </w:rPr>
        <w:t xml:space="preserve"> </w:t>
      </w:r>
      <w:r w:rsidRPr="00B7255F">
        <w:rPr>
          <w:rFonts w:ascii="Times New Roman" w:hAnsi="Times New Roman" w:cs="Times New Roman"/>
          <w:color w:val="000000" w:themeColor="text1"/>
          <w:spacing w:val="-2"/>
          <w:sz w:val="28"/>
          <w:szCs w:val="28"/>
        </w:rPr>
        <w:t>освіти.</w:t>
      </w:r>
    </w:p>
    <w:p w14:paraId="5CC6F063" w14:textId="77777777" w:rsidR="00BE4E13" w:rsidRPr="00B7255F" w:rsidRDefault="00BE4E13" w:rsidP="002D59F3">
      <w:pPr>
        <w:pStyle w:val="2"/>
        <w:widowControl w:val="0"/>
        <w:numPr>
          <w:ilvl w:val="1"/>
          <w:numId w:val="64"/>
        </w:numPr>
        <w:tabs>
          <w:tab w:val="left" w:pos="567"/>
        </w:tabs>
        <w:autoSpaceDE w:val="0"/>
        <w:autoSpaceDN w:val="0"/>
        <w:spacing w:before="321" w:beforeAutospacing="0" w:after="0" w:afterAutospacing="0"/>
        <w:ind w:left="0" w:firstLine="0"/>
        <w:rPr>
          <w:b w:val="0"/>
          <w:color w:val="000000" w:themeColor="text1"/>
          <w:sz w:val="28"/>
          <w:szCs w:val="28"/>
        </w:rPr>
      </w:pPr>
      <w:r w:rsidRPr="00B7255F">
        <w:rPr>
          <w:smallCaps/>
          <w:color w:val="000000" w:themeColor="text1"/>
          <w:sz w:val="28"/>
          <w:szCs w:val="28"/>
        </w:rPr>
        <w:t>Завдання</w:t>
      </w:r>
      <w:r w:rsidRPr="00B7255F">
        <w:rPr>
          <w:smallCaps/>
          <w:color w:val="000000" w:themeColor="text1"/>
          <w:spacing w:val="-9"/>
          <w:sz w:val="28"/>
          <w:szCs w:val="28"/>
        </w:rPr>
        <w:t xml:space="preserve"> </w:t>
      </w:r>
      <w:r w:rsidRPr="00B7255F">
        <w:rPr>
          <w:smallCaps/>
          <w:color w:val="000000" w:themeColor="text1"/>
          <w:sz w:val="28"/>
          <w:szCs w:val="28"/>
        </w:rPr>
        <w:t>моніторингу</w:t>
      </w:r>
      <w:r w:rsidRPr="00B7255F">
        <w:rPr>
          <w:smallCaps/>
          <w:color w:val="000000" w:themeColor="text1"/>
          <w:spacing w:val="47"/>
          <w:sz w:val="28"/>
          <w:szCs w:val="28"/>
        </w:rPr>
        <w:t xml:space="preserve"> </w:t>
      </w:r>
      <w:r w:rsidRPr="00B7255F">
        <w:rPr>
          <w:smallCaps/>
          <w:color w:val="000000" w:themeColor="text1"/>
          <w:sz w:val="28"/>
          <w:szCs w:val="28"/>
        </w:rPr>
        <w:t>якості</w:t>
      </w:r>
      <w:r w:rsidRPr="00B7255F">
        <w:rPr>
          <w:smallCaps/>
          <w:color w:val="000000" w:themeColor="text1"/>
          <w:spacing w:val="45"/>
          <w:sz w:val="28"/>
          <w:szCs w:val="28"/>
        </w:rPr>
        <w:t xml:space="preserve"> </w:t>
      </w:r>
      <w:r w:rsidRPr="00B7255F">
        <w:rPr>
          <w:smallCaps/>
          <w:color w:val="000000" w:themeColor="text1"/>
          <w:spacing w:val="-2"/>
          <w:sz w:val="28"/>
          <w:szCs w:val="28"/>
        </w:rPr>
        <w:t>освіти</w:t>
      </w:r>
      <w:r w:rsidRPr="00B7255F">
        <w:rPr>
          <w:b w:val="0"/>
          <w:color w:val="000000" w:themeColor="text1"/>
          <w:spacing w:val="-2"/>
          <w:sz w:val="28"/>
          <w:szCs w:val="28"/>
        </w:rPr>
        <w:t>:</w:t>
      </w:r>
    </w:p>
    <w:p w14:paraId="5700E69F" w14:textId="77777777" w:rsidR="00152632" w:rsidRPr="00B7255F" w:rsidRDefault="00BE4E13" w:rsidP="00877AD6">
      <w:pPr>
        <w:pStyle w:val="a9"/>
        <w:widowControl w:val="0"/>
        <w:numPr>
          <w:ilvl w:val="2"/>
          <w:numId w:val="64"/>
        </w:numPr>
        <w:tabs>
          <w:tab w:val="left" w:pos="567"/>
        </w:tabs>
        <w:autoSpaceDE w:val="0"/>
        <w:autoSpaceDN w:val="0"/>
        <w:spacing w:before="1" w:after="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здійснення</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систематичного</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контролю</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за</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освітнім</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процесом</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в</w:t>
      </w:r>
      <w:r w:rsidR="00877AD6">
        <w:rPr>
          <w:rFonts w:ascii="Times New Roman" w:hAnsi="Times New Roman" w:cs="Times New Roman"/>
          <w:color w:val="000000" w:themeColor="text1"/>
          <w:sz w:val="28"/>
          <w:szCs w:val="28"/>
          <w:lang w:val="uk-UA"/>
        </w:rPr>
        <w:t xml:space="preserve"> Мстишинській  гімназії </w:t>
      </w:r>
      <w:r w:rsidRPr="00B7255F">
        <w:rPr>
          <w:rFonts w:ascii="Times New Roman" w:hAnsi="Times New Roman" w:cs="Times New Roman"/>
          <w:color w:val="000000" w:themeColor="text1"/>
          <w:spacing w:val="-4"/>
          <w:sz w:val="28"/>
          <w:szCs w:val="28"/>
        </w:rPr>
        <w:t>;</w:t>
      </w:r>
    </w:p>
    <w:p w14:paraId="589C47BD" w14:textId="77777777" w:rsidR="00152632" w:rsidRPr="00B7255F" w:rsidRDefault="00BE4E13" w:rsidP="00877AD6">
      <w:pPr>
        <w:pStyle w:val="a9"/>
        <w:widowControl w:val="0"/>
        <w:numPr>
          <w:ilvl w:val="2"/>
          <w:numId w:val="64"/>
        </w:numPr>
        <w:tabs>
          <w:tab w:val="left" w:pos="567"/>
        </w:tabs>
        <w:autoSpaceDE w:val="0"/>
        <w:autoSpaceDN w:val="0"/>
        <w:spacing w:before="1" w:after="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створення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власної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системи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неперервного</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тривалого</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спостереження,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оцінювання стану освітнього процесу (Схема 2.4);</w:t>
      </w:r>
    </w:p>
    <w:p w14:paraId="7E78FFAA" w14:textId="77777777" w:rsidR="00152632" w:rsidRPr="00B7255F" w:rsidRDefault="00BE4E13" w:rsidP="00877AD6">
      <w:pPr>
        <w:pStyle w:val="a9"/>
        <w:widowControl w:val="0"/>
        <w:numPr>
          <w:ilvl w:val="2"/>
          <w:numId w:val="64"/>
        </w:numPr>
        <w:tabs>
          <w:tab w:val="left" w:pos="567"/>
        </w:tabs>
        <w:autoSpaceDE w:val="0"/>
        <w:autoSpaceDN w:val="0"/>
        <w:spacing w:before="1" w:after="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аналіз</w:t>
      </w:r>
      <w:r w:rsidRPr="00B7255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pacing w:val="-2"/>
          <w:sz w:val="28"/>
          <w:szCs w:val="28"/>
        </w:rPr>
        <w:t>чинників</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впливу</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6"/>
          <w:sz w:val="28"/>
          <w:szCs w:val="28"/>
        </w:rPr>
        <w:t>на</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результативність</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освітнього</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 xml:space="preserve">процесу, </w:t>
      </w:r>
      <w:r w:rsidRPr="00B7255F">
        <w:rPr>
          <w:rFonts w:ascii="Times New Roman" w:hAnsi="Times New Roman" w:cs="Times New Roman"/>
          <w:color w:val="000000" w:themeColor="text1"/>
          <w:sz w:val="28"/>
          <w:szCs w:val="28"/>
        </w:rPr>
        <w:t>підтримка високої мотивації навчання;</w:t>
      </w:r>
    </w:p>
    <w:p w14:paraId="02F50D14" w14:textId="77777777" w:rsidR="00152632" w:rsidRPr="00B7255F" w:rsidRDefault="00BE4E13" w:rsidP="00877AD6">
      <w:pPr>
        <w:pStyle w:val="a9"/>
        <w:widowControl w:val="0"/>
        <w:numPr>
          <w:ilvl w:val="2"/>
          <w:numId w:val="64"/>
        </w:numPr>
        <w:tabs>
          <w:tab w:val="left" w:pos="567"/>
        </w:tabs>
        <w:autoSpaceDE w:val="0"/>
        <w:autoSpaceDN w:val="0"/>
        <w:spacing w:before="1" w:after="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створення</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оптимальних</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соціально-психологічних</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умов</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саморозвитку та самореалізації учнів</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і педагогів;</w:t>
      </w:r>
    </w:p>
    <w:p w14:paraId="0E037689" w14:textId="77777777" w:rsidR="00BE4E13" w:rsidRPr="00B7255F" w:rsidRDefault="00BE4E13" w:rsidP="00877AD6">
      <w:pPr>
        <w:pStyle w:val="a9"/>
        <w:widowControl w:val="0"/>
        <w:numPr>
          <w:ilvl w:val="2"/>
          <w:numId w:val="64"/>
        </w:numPr>
        <w:tabs>
          <w:tab w:val="left" w:pos="567"/>
        </w:tabs>
        <w:autoSpaceDE w:val="0"/>
        <w:autoSpaceDN w:val="0"/>
        <w:spacing w:before="1" w:after="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прогнозування</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на</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підставі</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об’єктивних</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даних</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динаміки</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й</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тенденцій розвитку освітнього процесу</w:t>
      </w:r>
      <w:r w:rsidRPr="00B7255F">
        <w:rPr>
          <w:rFonts w:ascii="Times New Roman" w:hAnsi="Times New Roman" w:cs="Times New Roman"/>
          <w:color w:val="000000" w:themeColor="text1"/>
          <w:sz w:val="28"/>
          <w:szCs w:val="28"/>
          <w:lang w:val="uk-UA"/>
        </w:rPr>
        <w:t xml:space="preserve"> </w:t>
      </w:r>
    </w:p>
    <w:p w14:paraId="35E71713" w14:textId="77777777" w:rsidR="00152632" w:rsidRPr="00B7255F" w:rsidRDefault="00BE4E13" w:rsidP="002D59F3">
      <w:pPr>
        <w:pStyle w:val="2"/>
        <w:numPr>
          <w:ilvl w:val="1"/>
          <w:numId w:val="64"/>
        </w:numPr>
        <w:tabs>
          <w:tab w:val="left" w:pos="284"/>
          <w:tab w:val="left" w:pos="567"/>
          <w:tab w:val="left" w:pos="8912"/>
        </w:tabs>
        <w:spacing w:before="171" w:line="237" w:lineRule="auto"/>
        <w:ind w:left="0" w:right="3" w:firstLine="0"/>
        <w:jc w:val="both"/>
        <w:rPr>
          <w:color w:val="000000" w:themeColor="text1"/>
          <w:sz w:val="28"/>
          <w:szCs w:val="28"/>
        </w:rPr>
      </w:pPr>
      <w:r w:rsidRPr="00B7255F">
        <w:rPr>
          <w:smallCaps/>
          <w:color w:val="000000" w:themeColor="text1"/>
          <w:spacing w:val="-2"/>
          <w:sz w:val="28"/>
          <w:szCs w:val="28"/>
        </w:rPr>
        <w:t>Механізм</w:t>
      </w:r>
      <w:r w:rsidRPr="00B7255F">
        <w:rPr>
          <w:smallCaps/>
          <w:color w:val="000000" w:themeColor="text1"/>
          <w:sz w:val="28"/>
          <w:szCs w:val="28"/>
        </w:rPr>
        <w:t xml:space="preserve"> </w:t>
      </w:r>
      <w:r w:rsidRPr="00B7255F">
        <w:rPr>
          <w:smallCaps/>
          <w:color w:val="000000" w:themeColor="text1"/>
          <w:spacing w:val="-2"/>
          <w:sz w:val="28"/>
          <w:szCs w:val="28"/>
        </w:rPr>
        <w:t>розробки,</w:t>
      </w:r>
      <w:r w:rsidRPr="00B7255F">
        <w:rPr>
          <w:smallCaps/>
          <w:color w:val="000000" w:themeColor="text1"/>
          <w:sz w:val="28"/>
          <w:szCs w:val="28"/>
        </w:rPr>
        <w:t xml:space="preserve"> </w:t>
      </w:r>
      <w:r w:rsidRPr="00B7255F">
        <w:rPr>
          <w:smallCaps/>
          <w:color w:val="000000" w:themeColor="text1"/>
          <w:spacing w:val="-2"/>
          <w:sz w:val="28"/>
          <w:szCs w:val="28"/>
        </w:rPr>
        <w:t>затвердження,</w:t>
      </w:r>
      <w:r w:rsidRPr="00B7255F">
        <w:rPr>
          <w:smallCaps/>
          <w:color w:val="000000" w:themeColor="text1"/>
          <w:sz w:val="28"/>
          <w:szCs w:val="28"/>
        </w:rPr>
        <w:t xml:space="preserve"> </w:t>
      </w:r>
      <w:r w:rsidRPr="00B7255F">
        <w:rPr>
          <w:smallCaps/>
          <w:color w:val="000000" w:themeColor="text1"/>
          <w:spacing w:val="-2"/>
          <w:sz w:val="28"/>
          <w:szCs w:val="28"/>
        </w:rPr>
        <w:t>моніторингу</w:t>
      </w:r>
      <w:r w:rsidRPr="00B7255F">
        <w:rPr>
          <w:smallCaps/>
          <w:color w:val="000000" w:themeColor="text1"/>
          <w:sz w:val="28"/>
          <w:szCs w:val="28"/>
        </w:rPr>
        <w:t xml:space="preserve"> </w:t>
      </w:r>
      <w:r w:rsidRPr="00B7255F">
        <w:rPr>
          <w:smallCaps/>
          <w:color w:val="000000" w:themeColor="text1"/>
          <w:spacing w:val="-6"/>
          <w:sz w:val="28"/>
          <w:szCs w:val="28"/>
        </w:rPr>
        <w:t>та</w:t>
      </w:r>
      <w:r w:rsidRPr="00B7255F">
        <w:rPr>
          <w:smallCaps/>
          <w:color w:val="000000" w:themeColor="text1"/>
          <w:sz w:val="28"/>
          <w:szCs w:val="28"/>
        </w:rPr>
        <w:t xml:space="preserve"> </w:t>
      </w:r>
      <w:r w:rsidRPr="00B7255F">
        <w:rPr>
          <w:smallCaps/>
          <w:color w:val="000000" w:themeColor="text1"/>
          <w:spacing w:val="-2"/>
          <w:sz w:val="28"/>
          <w:szCs w:val="28"/>
        </w:rPr>
        <w:t xml:space="preserve">періодичного </w:t>
      </w:r>
      <w:r w:rsidRPr="00B7255F">
        <w:rPr>
          <w:smallCaps/>
          <w:color w:val="000000" w:themeColor="text1"/>
          <w:sz w:val="28"/>
          <w:szCs w:val="28"/>
        </w:rPr>
        <w:t>перегляду освітніх програм.</w:t>
      </w:r>
    </w:p>
    <w:p w14:paraId="7D6D124F" w14:textId="77777777" w:rsidR="00152632" w:rsidRPr="00B7255F" w:rsidRDefault="00BE4E13" w:rsidP="002D59F3">
      <w:pPr>
        <w:pStyle w:val="2"/>
        <w:numPr>
          <w:ilvl w:val="2"/>
          <w:numId w:val="64"/>
        </w:numPr>
        <w:tabs>
          <w:tab w:val="left" w:pos="284"/>
          <w:tab w:val="left" w:pos="567"/>
        </w:tabs>
        <w:spacing w:before="171" w:line="237" w:lineRule="auto"/>
        <w:ind w:left="0" w:right="3" w:firstLine="0"/>
        <w:jc w:val="both"/>
        <w:rPr>
          <w:b w:val="0"/>
          <w:color w:val="000000" w:themeColor="text1"/>
          <w:sz w:val="28"/>
          <w:szCs w:val="28"/>
        </w:rPr>
      </w:pPr>
      <w:r w:rsidRPr="00B7255F">
        <w:rPr>
          <w:b w:val="0"/>
          <w:color w:val="000000" w:themeColor="text1"/>
          <w:sz w:val="28"/>
          <w:szCs w:val="28"/>
          <w:lang w:val="uk-UA"/>
        </w:rPr>
        <w:t xml:space="preserve">Стандарт забезпечення якості загальної середньої освіти – це нормативний документ, який регламентує діяльність адміністрації, вчителів та учнів із забезпечення якості освіти та визначає міру їхньої відповідальності. Стандарти </w:t>
      </w:r>
      <w:r w:rsidRPr="00B7255F">
        <w:rPr>
          <w:b w:val="0"/>
          <w:color w:val="000000" w:themeColor="text1"/>
          <w:sz w:val="28"/>
          <w:szCs w:val="28"/>
          <w:lang w:val="uk-UA"/>
        </w:rPr>
        <w:lastRenderedPageBreak/>
        <w:t>загальної середньої освіти для кожного освітнього рівня розробляє</w:t>
      </w:r>
      <w:r w:rsidRPr="00B7255F">
        <w:rPr>
          <w:b w:val="0"/>
          <w:color w:val="000000" w:themeColor="text1"/>
          <w:spacing w:val="-12"/>
          <w:sz w:val="28"/>
          <w:szCs w:val="28"/>
          <w:lang w:val="uk-UA"/>
        </w:rPr>
        <w:t xml:space="preserve"> </w:t>
      </w:r>
      <w:r w:rsidRPr="00B7255F">
        <w:rPr>
          <w:b w:val="0"/>
          <w:color w:val="000000" w:themeColor="text1"/>
          <w:sz w:val="28"/>
          <w:szCs w:val="28"/>
          <w:lang w:val="uk-UA"/>
        </w:rPr>
        <w:t>і</w:t>
      </w:r>
      <w:r w:rsidRPr="00B7255F">
        <w:rPr>
          <w:b w:val="0"/>
          <w:color w:val="000000" w:themeColor="text1"/>
          <w:spacing w:val="-9"/>
          <w:sz w:val="28"/>
          <w:szCs w:val="28"/>
          <w:lang w:val="uk-UA"/>
        </w:rPr>
        <w:t xml:space="preserve"> </w:t>
      </w:r>
      <w:r w:rsidRPr="00B7255F">
        <w:rPr>
          <w:b w:val="0"/>
          <w:color w:val="000000" w:themeColor="text1"/>
          <w:sz w:val="28"/>
          <w:szCs w:val="28"/>
          <w:lang w:val="uk-UA"/>
        </w:rPr>
        <w:t>затверджує</w:t>
      </w:r>
      <w:r w:rsidRPr="00B7255F">
        <w:rPr>
          <w:b w:val="0"/>
          <w:color w:val="000000" w:themeColor="text1"/>
          <w:spacing w:val="-10"/>
          <w:sz w:val="28"/>
          <w:szCs w:val="28"/>
          <w:lang w:val="uk-UA"/>
        </w:rPr>
        <w:t xml:space="preserve"> </w:t>
      </w:r>
      <w:r w:rsidRPr="00B7255F">
        <w:rPr>
          <w:b w:val="0"/>
          <w:color w:val="000000" w:themeColor="text1"/>
          <w:sz w:val="28"/>
          <w:szCs w:val="28"/>
          <w:lang w:val="uk-UA"/>
        </w:rPr>
        <w:t>Міністерство</w:t>
      </w:r>
      <w:r w:rsidRPr="00B7255F">
        <w:rPr>
          <w:b w:val="0"/>
          <w:color w:val="000000" w:themeColor="text1"/>
          <w:spacing w:val="-12"/>
          <w:sz w:val="28"/>
          <w:szCs w:val="28"/>
          <w:lang w:val="uk-UA"/>
        </w:rPr>
        <w:t xml:space="preserve"> </w:t>
      </w:r>
      <w:r w:rsidRPr="00B7255F">
        <w:rPr>
          <w:b w:val="0"/>
          <w:color w:val="000000" w:themeColor="text1"/>
          <w:sz w:val="28"/>
          <w:szCs w:val="28"/>
          <w:lang w:val="uk-UA"/>
        </w:rPr>
        <w:t>освіти</w:t>
      </w:r>
      <w:r w:rsidRPr="00B7255F">
        <w:rPr>
          <w:b w:val="0"/>
          <w:color w:val="000000" w:themeColor="text1"/>
          <w:spacing w:val="-12"/>
          <w:sz w:val="28"/>
          <w:szCs w:val="28"/>
          <w:lang w:val="uk-UA"/>
        </w:rPr>
        <w:t xml:space="preserve"> </w:t>
      </w:r>
      <w:r w:rsidRPr="00B7255F">
        <w:rPr>
          <w:b w:val="0"/>
          <w:color w:val="000000" w:themeColor="text1"/>
          <w:sz w:val="28"/>
          <w:szCs w:val="28"/>
          <w:lang w:val="uk-UA"/>
        </w:rPr>
        <w:t>і</w:t>
      </w:r>
      <w:r w:rsidRPr="00B7255F">
        <w:rPr>
          <w:b w:val="0"/>
          <w:color w:val="000000" w:themeColor="text1"/>
          <w:spacing w:val="-9"/>
          <w:sz w:val="28"/>
          <w:szCs w:val="28"/>
          <w:lang w:val="uk-UA"/>
        </w:rPr>
        <w:t xml:space="preserve"> </w:t>
      </w:r>
      <w:r w:rsidRPr="00B7255F">
        <w:rPr>
          <w:b w:val="0"/>
          <w:color w:val="000000" w:themeColor="text1"/>
          <w:sz w:val="28"/>
          <w:szCs w:val="28"/>
          <w:lang w:val="uk-UA"/>
        </w:rPr>
        <w:t>науки.</w:t>
      </w:r>
      <w:r w:rsidRPr="00B7255F">
        <w:rPr>
          <w:b w:val="0"/>
          <w:color w:val="000000" w:themeColor="text1"/>
          <w:spacing w:val="-11"/>
          <w:sz w:val="28"/>
          <w:szCs w:val="28"/>
          <w:lang w:val="uk-UA"/>
        </w:rPr>
        <w:t xml:space="preserve"> </w:t>
      </w:r>
      <w:r w:rsidRPr="00B7255F">
        <w:rPr>
          <w:b w:val="0"/>
          <w:color w:val="000000" w:themeColor="text1"/>
          <w:sz w:val="28"/>
          <w:szCs w:val="28"/>
        </w:rPr>
        <w:t>Усі</w:t>
      </w:r>
      <w:r w:rsidRPr="00B7255F">
        <w:rPr>
          <w:b w:val="0"/>
          <w:color w:val="000000" w:themeColor="text1"/>
          <w:spacing w:val="-11"/>
          <w:sz w:val="28"/>
          <w:szCs w:val="28"/>
        </w:rPr>
        <w:t xml:space="preserve"> </w:t>
      </w:r>
      <w:r w:rsidRPr="00B7255F">
        <w:rPr>
          <w:b w:val="0"/>
          <w:color w:val="000000" w:themeColor="text1"/>
          <w:sz w:val="28"/>
          <w:szCs w:val="28"/>
        </w:rPr>
        <w:t>вимоги</w:t>
      </w:r>
      <w:r w:rsidRPr="00B7255F">
        <w:rPr>
          <w:b w:val="0"/>
          <w:color w:val="000000" w:themeColor="text1"/>
          <w:spacing w:val="-12"/>
          <w:sz w:val="28"/>
          <w:szCs w:val="28"/>
        </w:rPr>
        <w:t xml:space="preserve"> </w:t>
      </w:r>
      <w:r w:rsidRPr="00B7255F">
        <w:rPr>
          <w:b w:val="0"/>
          <w:color w:val="000000" w:themeColor="text1"/>
          <w:sz w:val="28"/>
          <w:szCs w:val="28"/>
        </w:rPr>
        <w:t>стандарту</w:t>
      </w:r>
      <w:r w:rsidRPr="00B7255F">
        <w:rPr>
          <w:b w:val="0"/>
          <w:color w:val="000000" w:themeColor="text1"/>
          <w:spacing w:val="-14"/>
          <w:sz w:val="28"/>
          <w:szCs w:val="28"/>
        </w:rPr>
        <w:t xml:space="preserve"> </w:t>
      </w:r>
      <w:r w:rsidRPr="00B7255F">
        <w:rPr>
          <w:b w:val="0"/>
          <w:color w:val="000000" w:themeColor="text1"/>
          <w:sz w:val="28"/>
          <w:szCs w:val="28"/>
        </w:rPr>
        <w:t xml:space="preserve">із забезпечення якості освіти ( стандарту) загальні й застосовуються в усіх структурних підрозділах </w:t>
      </w:r>
      <w:r w:rsidRPr="00B7255F">
        <w:rPr>
          <w:b w:val="0"/>
          <w:color w:val="000000" w:themeColor="text1"/>
          <w:sz w:val="28"/>
          <w:szCs w:val="28"/>
          <w:lang w:val="uk-UA"/>
        </w:rPr>
        <w:t>закладу</w:t>
      </w:r>
      <w:r w:rsidR="00112AD8">
        <w:rPr>
          <w:b w:val="0"/>
          <w:color w:val="000000" w:themeColor="text1"/>
          <w:sz w:val="28"/>
          <w:szCs w:val="28"/>
          <w:lang w:val="uk-UA"/>
        </w:rPr>
        <w:t>.</w:t>
      </w:r>
    </w:p>
    <w:p w14:paraId="5C645BCE" w14:textId="77777777" w:rsidR="00291471" w:rsidRPr="00B7255F" w:rsidRDefault="00BE4E13" w:rsidP="002D59F3">
      <w:pPr>
        <w:pStyle w:val="2"/>
        <w:numPr>
          <w:ilvl w:val="2"/>
          <w:numId w:val="64"/>
        </w:numPr>
        <w:tabs>
          <w:tab w:val="left" w:pos="284"/>
          <w:tab w:val="left" w:pos="567"/>
        </w:tabs>
        <w:spacing w:before="171" w:line="237" w:lineRule="auto"/>
        <w:ind w:left="0" w:right="3" w:firstLine="0"/>
        <w:jc w:val="both"/>
        <w:rPr>
          <w:color w:val="000000" w:themeColor="text1"/>
          <w:sz w:val="28"/>
          <w:szCs w:val="28"/>
        </w:rPr>
      </w:pPr>
      <w:r w:rsidRPr="00B7255F">
        <w:rPr>
          <w:b w:val="0"/>
          <w:color w:val="000000" w:themeColor="text1"/>
          <w:sz w:val="28"/>
          <w:szCs w:val="28"/>
        </w:rPr>
        <w:t>На</w:t>
      </w:r>
      <w:r w:rsidRPr="00B7255F">
        <w:rPr>
          <w:b w:val="0"/>
          <w:color w:val="000000" w:themeColor="text1"/>
          <w:spacing w:val="-3"/>
          <w:sz w:val="28"/>
          <w:szCs w:val="28"/>
        </w:rPr>
        <w:t xml:space="preserve"> </w:t>
      </w:r>
      <w:r w:rsidRPr="00B7255F">
        <w:rPr>
          <w:b w:val="0"/>
          <w:color w:val="000000" w:themeColor="text1"/>
          <w:sz w:val="28"/>
          <w:szCs w:val="28"/>
        </w:rPr>
        <w:t>підставі</w:t>
      </w:r>
      <w:r w:rsidRPr="00B7255F">
        <w:rPr>
          <w:b w:val="0"/>
          <w:color w:val="000000" w:themeColor="text1"/>
          <w:spacing w:val="-2"/>
          <w:sz w:val="28"/>
          <w:szCs w:val="28"/>
        </w:rPr>
        <w:t xml:space="preserve"> </w:t>
      </w:r>
      <w:r w:rsidRPr="00B7255F">
        <w:rPr>
          <w:b w:val="0"/>
          <w:color w:val="000000" w:themeColor="text1"/>
          <w:sz w:val="28"/>
          <w:szCs w:val="28"/>
        </w:rPr>
        <w:t>Міністерських</w:t>
      </w:r>
      <w:r w:rsidRPr="00B7255F">
        <w:rPr>
          <w:b w:val="0"/>
          <w:color w:val="000000" w:themeColor="text1"/>
          <w:spacing w:val="-6"/>
          <w:sz w:val="28"/>
          <w:szCs w:val="28"/>
        </w:rPr>
        <w:t xml:space="preserve"> </w:t>
      </w:r>
      <w:r w:rsidRPr="00B7255F">
        <w:rPr>
          <w:b w:val="0"/>
          <w:color w:val="000000" w:themeColor="text1"/>
          <w:sz w:val="28"/>
          <w:szCs w:val="28"/>
        </w:rPr>
        <w:t>програм</w:t>
      </w:r>
      <w:r w:rsidRPr="00B7255F">
        <w:rPr>
          <w:b w:val="0"/>
          <w:color w:val="000000" w:themeColor="text1"/>
          <w:spacing w:val="-6"/>
          <w:sz w:val="28"/>
          <w:szCs w:val="28"/>
        </w:rPr>
        <w:t xml:space="preserve"> </w:t>
      </w:r>
      <w:r w:rsidR="00112AD8">
        <w:rPr>
          <w:b w:val="0"/>
          <w:color w:val="000000" w:themeColor="text1"/>
          <w:spacing w:val="-6"/>
          <w:sz w:val="28"/>
          <w:szCs w:val="28"/>
          <w:lang w:val="uk-UA"/>
        </w:rPr>
        <w:t>гімназія</w:t>
      </w:r>
      <w:r w:rsidRPr="00B7255F">
        <w:rPr>
          <w:b w:val="0"/>
          <w:color w:val="000000" w:themeColor="text1"/>
          <w:sz w:val="28"/>
          <w:szCs w:val="28"/>
        </w:rPr>
        <w:t xml:space="preserve"> розробляє</w:t>
      </w:r>
      <w:r w:rsidRPr="00B7255F">
        <w:rPr>
          <w:b w:val="0"/>
          <w:color w:val="000000" w:themeColor="text1"/>
          <w:spacing w:val="-6"/>
          <w:sz w:val="28"/>
          <w:szCs w:val="28"/>
        </w:rPr>
        <w:t xml:space="preserve"> </w:t>
      </w:r>
      <w:r w:rsidRPr="00B7255F">
        <w:rPr>
          <w:b w:val="0"/>
          <w:color w:val="000000" w:themeColor="text1"/>
          <w:sz w:val="28"/>
          <w:szCs w:val="28"/>
        </w:rPr>
        <w:t>освітню</w:t>
      </w:r>
      <w:r w:rsidRPr="00B7255F">
        <w:rPr>
          <w:b w:val="0"/>
          <w:color w:val="000000" w:themeColor="text1"/>
          <w:spacing w:val="-7"/>
          <w:sz w:val="28"/>
          <w:szCs w:val="28"/>
        </w:rPr>
        <w:t xml:space="preserve"> </w:t>
      </w:r>
      <w:r w:rsidRPr="00B7255F">
        <w:rPr>
          <w:b w:val="0"/>
          <w:color w:val="000000" w:themeColor="text1"/>
          <w:sz w:val="28"/>
          <w:szCs w:val="28"/>
        </w:rPr>
        <w:t xml:space="preserve">програму та навчальний план. </w:t>
      </w:r>
      <w:r w:rsidRPr="00B7255F">
        <w:rPr>
          <w:b w:val="0"/>
          <w:smallCaps/>
          <w:color w:val="000000" w:themeColor="text1"/>
          <w:sz w:val="28"/>
          <w:szCs w:val="28"/>
        </w:rPr>
        <w:t xml:space="preserve">Освітня програма </w:t>
      </w:r>
      <w:r w:rsidRPr="00B7255F">
        <w:rPr>
          <w:b w:val="0"/>
          <w:color w:val="000000" w:themeColor="text1"/>
          <w:sz w:val="28"/>
          <w:szCs w:val="28"/>
        </w:rPr>
        <w:t>спрямована на створення сучасного</w:t>
      </w:r>
      <w:r w:rsidRPr="00B7255F">
        <w:rPr>
          <w:b w:val="0"/>
          <w:color w:val="000000" w:themeColor="text1"/>
          <w:spacing w:val="40"/>
          <w:sz w:val="28"/>
          <w:szCs w:val="28"/>
        </w:rPr>
        <w:t xml:space="preserve"> </w:t>
      </w:r>
      <w:r w:rsidRPr="00B7255F">
        <w:rPr>
          <w:b w:val="0"/>
          <w:color w:val="000000" w:themeColor="text1"/>
          <w:sz w:val="28"/>
          <w:szCs w:val="28"/>
        </w:rPr>
        <w:t>освітнього</w:t>
      </w:r>
      <w:r w:rsidRPr="00B7255F">
        <w:rPr>
          <w:b w:val="0"/>
          <w:color w:val="000000" w:themeColor="text1"/>
          <w:spacing w:val="40"/>
          <w:sz w:val="28"/>
          <w:szCs w:val="28"/>
        </w:rPr>
        <w:t xml:space="preserve"> </w:t>
      </w:r>
      <w:r w:rsidRPr="00B7255F">
        <w:rPr>
          <w:b w:val="0"/>
          <w:color w:val="000000" w:themeColor="text1"/>
          <w:sz w:val="28"/>
          <w:szCs w:val="28"/>
        </w:rPr>
        <w:t>середовища</w:t>
      </w:r>
      <w:r w:rsidRPr="00B7255F">
        <w:rPr>
          <w:b w:val="0"/>
          <w:color w:val="000000" w:themeColor="text1"/>
          <w:spacing w:val="40"/>
          <w:sz w:val="28"/>
          <w:szCs w:val="28"/>
        </w:rPr>
        <w:t xml:space="preserve"> </w:t>
      </w:r>
      <w:r w:rsidRPr="00B7255F">
        <w:rPr>
          <w:b w:val="0"/>
          <w:color w:val="000000" w:themeColor="text1"/>
          <w:sz w:val="28"/>
          <w:szCs w:val="28"/>
        </w:rPr>
        <w:t>з</w:t>
      </w:r>
      <w:r w:rsidRPr="00B7255F">
        <w:rPr>
          <w:b w:val="0"/>
          <w:color w:val="000000" w:themeColor="text1"/>
          <w:spacing w:val="40"/>
          <w:sz w:val="28"/>
          <w:szCs w:val="28"/>
        </w:rPr>
        <w:t xml:space="preserve"> </w:t>
      </w:r>
      <w:r w:rsidRPr="00B7255F">
        <w:rPr>
          <w:b w:val="0"/>
          <w:color w:val="000000" w:themeColor="text1"/>
          <w:sz w:val="28"/>
          <w:szCs w:val="28"/>
        </w:rPr>
        <w:t>урахуванням</w:t>
      </w:r>
      <w:r w:rsidRPr="00B7255F">
        <w:rPr>
          <w:b w:val="0"/>
          <w:color w:val="000000" w:themeColor="text1"/>
          <w:spacing w:val="80"/>
          <w:w w:val="150"/>
          <w:sz w:val="28"/>
          <w:szCs w:val="28"/>
        </w:rPr>
        <w:t xml:space="preserve"> </w:t>
      </w:r>
      <w:r w:rsidRPr="00B7255F">
        <w:rPr>
          <w:b w:val="0"/>
          <w:color w:val="000000" w:themeColor="text1"/>
          <w:sz w:val="28"/>
          <w:szCs w:val="28"/>
        </w:rPr>
        <w:t>національного</w:t>
      </w:r>
      <w:r w:rsidRPr="00B7255F">
        <w:rPr>
          <w:b w:val="0"/>
          <w:color w:val="000000" w:themeColor="text1"/>
          <w:spacing w:val="40"/>
          <w:sz w:val="28"/>
          <w:szCs w:val="28"/>
        </w:rPr>
        <w:t xml:space="preserve"> </w:t>
      </w:r>
      <w:r w:rsidRPr="00B7255F">
        <w:rPr>
          <w:b w:val="0"/>
          <w:color w:val="000000" w:themeColor="text1"/>
          <w:sz w:val="28"/>
          <w:szCs w:val="28"/>
        </w:rPr>
        <w:t>проекту</w:t>
      </w:r>
      <w:r w:rsidR="00152632" w:rsidRPr="00B7255F">
        <w:rPr>
          <w:b w:val="0"/>
          <w:color w:val="000000" w:themeColor="text1"/>
          <w:sz w:val="28"/>
          <w:szCs w:val="28"/>
          <w:lang w:val="uk-UA"/>
        </w:rPr>
        <w:t xml:space="preserve"> </w:t>
      </w:r>
      <w:r w:rsidRPr="00B7255F">
        <w:rPr>
          <w:b w:val="0"/>
          <w:color w:val="000000" w:themeColor="text1"/>
          <w:sz w:val="28"/>
          <w:szCs w:val="28"/>
        </w:rPr>
        <w:t>«Нова українська школа»; формування загальної культури особистості учнів;</w:t>
      </w:r>
      <w:r w:rsidRPr="00B7255F">
        <w:rPr>
          <w:b w:val="0"/>
          <w:color w:val="000000" w:themeColor="text1"/>
          <w:spacing w:val="80"/>
          <w:w w:val="150"/>
          <w:sz w:val="28"/>
          <w:szCs w:val="28"/>
        </w:rPr>
        <w:t xml:space="preserve"> </w:t>
      </w:r>
      <w:r w:rsidRPr="00B7255F">
        <w:rPr>
          <w:b w:val="0"/>
          <w:color w:val="000000" w:themeColor="text1"/>
          <w:sz w:val="28"/>
          <w:szCs w:val="28"/>
        </w:rPr>
        <w:t>їх</w:t>
      </w:r>
      <w:r w:rsidRPr="00B7255F">
        <w:rPr>
          <w:b w:val="0"/>
          <w:color w:val="000000" w:themeColor="text1"/>
          <w:spacing w:val="80"/>
          <w:w w:val="150"/>
          <w:sz w:val="28"/>
          <w:szCs w:val="28"/>
        </w:rPr>
        <w:t xml:space="preserve"> </w:t>
      </w:r>
      <w:r w:rsidRPr="00B7255F">
        <w:rPr>
          <w:b w:val="0"/>
          <w:color w:val="000000" w:themeColor="text1"/>
          <w:sz w:val="28"/>
          <w:szCs w:val="28"/>
        </w:rPr>
        <w:t>адаптацію</w:t>
      </w:r>
      <w:r w:rsidRPr="00B7255F">
        <w:rPr>
          <w:b w:val="0"/>
          <w:color w:val="000000" w:themeColor="text1"/>
          <w:spacing w:val="80"/>
          <w:w w:val="150"/>
          <w:sz w:val="28"/>
          <w:szCs w:val="28"/>
        </w:rPr>
        <w:t xml:space="preserve"> </w:t>
      </w:r>
      <w:r w:rsidRPr="00B7255F">
        <w:rPr>
          <w:b w:val="0"/>
          <w:color w:val="000000" w:themeColor="text1"/>
          <w:sz w:val="28"/>
          <w:szCs w:val="28"/>
        </w:rPr>
        <w:t>до</w:t>
      </w:r>
      <w:r w:rsidRPr="00B7255F">
        <w:rPr>
          <w:b w:val="0"/>
          <w:color w:val="000000" w:themeColor="text1"/>
          <w:spacing w:val="80"/>
          <w:w w:val="150"/>
          <w:sz w:val="28"/>
          <w:szCs w:val="28"/>
        </w:rPr>
        <w:t xml:space="preserve"> </w:t>
      </w:r>
      <w:r w:rsidRPr="00B7255F">
        <w:rPr>
          <w:b w:val="0"/>
          <w:color w:val="000000" w:themeColor="text1"/>
          <w:sz w:val="28"/>
          <w:szCs w:val="28"/>
        </w:rPr>
        <w:t>життя</w:t>
      </w:r>
      <w:r w:rsidRPr="00B7255F">
        <w:rPr>
          <w:b w:val="0"/>
          <w:color w:val="000000" w:themeColor="text1"/>
          <w:spacing w:val="80"/>
          <w:w w:val="150"/>
          <w:sz w:val="28"/>
          <w:szCs w:val="28"/>
        </w:rPr>
        <w:t xml:space="preserve"> </w:t>
      </w:r>
      <w:r w:rsidRPr="00B7255F">
        <w:rPr>
          <w:b w:val="0"/>
          <w:color w:val="000000" w:themeColor="text1"/>
          <w:sz w:val="28"/>
          <w:szCs w:val="28"/>
        </w:rPr>
        <w:t>в</w:t>
      </w:r>
      <w:r w:rsidRPr="00B7255F">
        <w:rPr>
          <w:b w:val="0"/>
          <w:color w:val="000000" w:themeColor="text1"/>
          <w:spacing w:val="80"/>
          <w:w w:val="150"/>
          <w:sz w:val="28"/>
          <w:szCs w:val="28"/>
        </w:rPr>
        <w:t xml:space="preserve"> </w:t>
      </w:r>
      <w:r w:rsidRPr="00B7255F">
        <w:rPr>
          <w:b w:val="0"/>
          <w:color w:val="000000" w:themeColor="text1"/>
          <w:sz w:val="28"/>
          <w:szCs w:val="28"/>
        </w:rPr>
        <w:t>суспільстві;</w:t>
      </w:r>
      <w:r w:rsidRPr="00B7255F">
        <w:rPr>
          <w:b w:val="0"/>
          <w:color w:val="000000" w:themeColor="text1"/>
          <w:spacing w:val="80"/>
          <w:w w:val="150"/>
          <w:sz w:val="28"/>
          <w:szCs w:val="28"/>
        </w:rPr>
        <w:t xml:space="preserve"> </w:t>
      </w:r>
      <w:r w:rsidRPr="00B7255F">
        <w:rPr>
          <w:b w:val="0"/>
          <w:color w:val="000000" w:themeColor="text1"/>
          <w:sz w:val="28"/>
          <w:szCs w:val="28"/>
        </w:rPr>
        <w:t>створення</w:t>
      </w:r>
      <w:r w:rsidRPr="00B7255F">
        <w:rPr>
          <w:b w:val="0"/>
          <w:color w:val="000000" w:themeColor="text1"/>
          <w:spacing w:val="80"/>
          <w:w w:val="150"/>
          <w:sz w:val="28"/>
          <w:szCs w:val="28"/>
        </w:rPr>
        <w:t xml:space="preserve"> </w:t>
      </w:r>
      <w:r w:rsidRPr="00B7255F">
        <w:rPr>
          <w:b w:val="0"/>
          <w:color w:val="000000" w:themeColor="text1"/>
          <w:sz w:val="28"/>
          <w:szCs w:val="28"/>
        </w:rPr>
        <w:t>основи</w:t>
      </w:r>
      <w:r w:rsidRPr="00B7255F">
        <w:rPr>
          <w:b w:val="0"/>
          <w:color w:val="000000" w:themeColor="text1"/>
          <w:spacing w:val="80"/>
          <w:w w:val="150"/>
          <w:sz w:val="28"/>
          <w:szCs w:val="28"/>
        </w:rPr>
        <w:t xml:space="preserve"> </w:t>
      </w:r>
      <w:r w:rsidRPr="00B7255F">
        <w:rPr>
          <w:b w:val="0"/>
          <w:color w:val="000000" w:themeColor="text1"/>
          <w:sz w:val="28"/>
          <w:szCs w:val="28"/>
        </w:rPr>
        <w:t>для</w:t>
      </w:r>
      <w:r w:rsidRPr="00B7255F">
        <w:rPr>
          <w:b w:val="0"/>
          <w:color w:val="000000" w:themeColor="text1"/>
          <w:sz w:val="28"/>
          <w:szCs w:val="28"/>
          <w:lang w:val="uk-UA"/>
        </w:rPr>
        <w:t xml:space="preserve"> у</w:t>
      </w:r>
      <w:r w:rsidRPr="00B7255F">
        <w:rPr>
          <w:b w:val="0"/>
          <w:color w:val="000000" w:themeColor="text1"/>
          <w:sz w:val="28"/>
          <w:szCs w:val="28"/>
        </w:rPr>
        <w:t xml:space="preserve">свідомленого вибору та наступного освоєння професійних освітніх програм; виховання громадянськості, працьовитості, поваги до прав і свобод людини, любові до Батьківщини, оточуючого середовища. </w:t>
      </w:r>
      <w:r w:rsidRPr="00B7255F">
        <w:rPr>
          <w:b w:val="0"/>
          <w:smallCaps/>
          <w:color w:val="000000" w:themeColor="text1"/>
          <w:sz w:val="28"/>
          <w:szCs w:val="28"/>
        </w:rPr>
        <w:t xml:space="preserve">Навчальний план </w:t>
      </w:r>
      <w:r w:rsidRPr="00B7255F">
        <w:rPr>
          <w:b w:val="0"/>
          <w:color w:val="000000" w:themeColor="text1"/>
          <w:sz w:val="28"/>
          <w:szCs w:val="28"/>
        </w:rPr>
        <w:t>є нормативним документом, який визначає зміст навчання та</w:t>
      </w:r>
      <w:r w:rsidRPr="00B7255F">
        <w:rPr>
          <w:b w:val="0"/>
          <w:color w:val="000000" w:themeColor="text1"/>
          <w:spacing w:val="-3"/>
          <w:sz w:val="28"/>
          <w:szCs w:val="28"/>
        </w:rPr>
        <w:t xml:space="preserve"> </w:t>
      </w:r>
      <w:r w:rsidRPr="00B7255F">
        <w:rPr>
          <w:b w:val="0"/>
          <w:color w:val="000000" w:themeColor="text1"/>
          <w:sz w:val="28"/>
          <w:szCs w:val="28"/>
        </w:rPr>
        <w:t>регламентує</w:t>
      </w:r>
      <w:r w:rsidRPr="00B7255F">
        <w:rPr>
          <w:b w:val="0"/>
          <w:color w:val="000000" w:themeColor="text1"/>
          <w:spacing w:val="-1"/>
          <w:sz w:val="28"/>
          <w:szCs w:val="28"/>
        </w:rPr>
        <w:t xml:space="preserve"> </w:t>
      </w:r>
      <w:r w:rsidRPr="00B7255F">
        <w:rPr>
          <w:b w:val="0"/>
          <w:color w:val="000000" w:themeColor="text1"/>
          <w:sz w:val="28"/>
          <w:szCs w:val="28"/>
        </w:rPr>
        <w:t>організацію</w:t>
      </w:r>
      <w:r w:rsidRPr="00B7255F">
        <w:rPr>
          <w:b w:val="0"/>
          <w:color w:val="000000" w:themeColor="text1"/>
          <w:spacing w:val="-4"/>
          <w:sz w:val="28"/>
          <w:szCs w:val="28"/>
        </w:rPr>
        <w:t xml:space="preserve"> </w:t>
      </w:r>
      <w:r w:rsidRPr="00B7255F">
        <w:rPr>
          <w:b w:val="0"/>
          <w:color w:val="000000" w:themeColor="text1"/>
          <w:sz w:val="28"/>
          <w:szCs w:val="28"/>
        </w:rPr>
        <w:t>освітнього</w:t>
      </w:r>
      <w:r w:rsidRPr="00B7255F">
        <w:rPr>
          <w:b w:val="0"/>
          <w:color w:val="000000" w:themeColor="text1"/>
          <w:spacing w:val="-1"/>
          <w:sz w:val="28"/>
          <w:szCs w:val="28"/>
        </w:rPr>
        <w:t xml:space="preserve"> </w:t>
      </w:r>
      <w:r w:rsidRPr="00B7255F">
        <w:rPr>
          <w:b w:val="0"/>
          <w:color w:val="000000" w:themeColor="text1"/>
          <w:sz w:val="28"/>
          <w:szCs w:val="28"/>
        </w:rPr>
        <w:t>процесу.</w:t>
      </w:r>
    </w:p>
    <w:p w14:paraId="1122D876" w14:textId="77777777" w:rsidR="00291471" w:rsidRPr="00B7255F" w:rsidRDefault="00BE4E13" w:rsidP="002D59F3">
      <w:pPr>
        <w:pStyle w:val="2"/>
        <w:numPr>
          <w:ilvl w:val="2"/>
          <w:numId w:val="64"/>
        </w:numPr>
        <w:tabs>
          <w:tab w:val="left" w:pos="284"/>
          <w:tab w:val="left" w:pos="567"/>
        </w:tabs>
        <w:spacing w:before="171" w:line="237" w:lineRule="auto"/>
        <w:ind w:left="0" w:right="3" w:firstLine="0"/>
        <w:jc w:val="both"/>
        <w:rPr>
          <w:color w:val="000000" w:themeColor="text1"/>
          <w:sz w:val="28"/>
          <w:szCs w:val="28"/>
        </w:rPr>
      </w:pPr>
      <w:r w:rsidRPr="00B7255F">
        <w:rPr>
          <w:b w:val="0"/>
          <w:color w:val="000000" w:themeColor="text1"/>
          <w:spacing w:val="-1"/>
          <w:sz w:val="28"/>
          <w:szCs w:val="28"/>
        </w:rPr>
        <w:t xml:space="preserve"> </w:t>
      </w:r>
      <w:r w:rsidRPr="00B7255F">
        <w:rPr>
          <w:b w:val="0"/>
          <w:color w:val="000000" w:themeColor="text1"/>
          <w:sz w:val="28"/>
          <w:szCs w:val="28"/>
        </w:rPr>
        <w:t>Навчальний</w:t>
      </w:r>
      <w:r w:rsidRPr="00B7255F">
        <w:rPr>
          <w:b w:val="0"/>
          <w:color w:val="000000" w:themeColor="text1"/>
          <w:spacing w:val="-2"/>
          <w:sz w:val="28"/>
          <w:szCs w:val="28"/>
        </w:rPr>
        <w:t xml:space="preserve"> </w:t>
      </w:r>
      <w:r w:rsidRPr="00B7255F">
        <w:rPr>
          <w:b w:val="0"/>
          <w:color w:val="000000" w:themeColor="text1"/>
          <w:sz w:val="28"/>
          <w:szCs w:val="28"/>
        </w:rPr>
        <w:t>план затверджує директор</w:t>
      </w:r>
      <w:r w:rsidRPr="00B7255F">
        <w:rPr>
          <w:color w:val="000000" w:themeColor="text1"/>
          <w:sz w:val="28"/>
          <w:szCs w:val="28"/>
        </w:rPr>
        <w:t xml:space="preserve"> і погоджує з педагогічною радою.</w:t>
      </w:r>
    </w:p>
    <w:p w14:paraId="00D6EC8E" w14:textId="77777777" w:rsidR="00BE4E13" w:rsidRPr="00B7255F" w:rsidRDefault="00BE4E13" w:rsidP="002D59F3">
      <w:pPr>
        <w:pStyle w:val="2"/>
        <w:numPr>
          <w:ilvl w:val="2"/>
          <w:numId w:val="64"/>
        </w:numPr>
        <w:tabs>
          <w:tab w:val="left" w:pos="0"/>
        </w:tabs>
        <w:spacing w:before="171" w:line="237" w:lineRule="auto"/>
        <w:ind w:left="0" w:right="3" w:firstLine="0"/>
        <w:jc w:val="both"/>
        <w:rPr>
          <w:color w:val="000000" w:themeColor="text1"/>
          <w:sz w:val="28"/>
          <w:szCs w:val="28"/>
        </w:rPr>
      </w:pPr>
      <w:r w:rsidRPr="00112AD8">
        <w:rPr>
          <w:smallCaps/>
          <w:color w:val="000000" w:themeColor="text1"/>
          <w:sz w:val="28"/>
          <w:szCs w:val="28"/>
        </w:rPr>
        <w:t>Моніторинг</w:t>
      </w:r>
      <w:r w:rsidRPr="00112AD8">
        <w:rPr>
          <w:smallCaps/>
          <w:color w:val="000000" w:themeColor="text1"/>
          <w:spacing w:val="45"/>
          <w:sz w:val="28"/>
          <w:szCs w:val="28"/>
        </w:rPr>
        <w:t xml:space="preserve"> </w:t>
      </w:r>
      <w:r w:rsidRPr="00112AD8">
        <w:rPr>
          <w:smallCaps/>
          <w:color w:val="000000" w:themeColor="text1"/>
          <w:sz w:val="28"/>
          <w:szCs w:val="28"/>
        </w:rPr>
        <w:t>в</w:t>
      </w:r>
      <w:r w:rsidR="00112AD8" w:rsidRPr="00112AD8">
        <w:rPr>
          <w:smallCaps/>
          <w:color w:val="000000" w:themeColor="text1"/>
          <w:sz w:val="28"/>
          <w:szCs w:val="28"/>
          <w:lang w:val="uk-UA"/>
        </w:rPr>
        <w:t xml:space="preserve">  Мстишинській гімназії </w:t>
      </w:r>
      <w:r w:rsidRPr="00112AD8">
        <w:rPr>
          <w:smallCaps/>
          <w:color w:val="000000" w:themeColor="text1"/>
          <w:sz w:val="28"/>
          <w:szCs w:val="28"/>
          <w:lang w:val="uk-UA"/>
        </w:rPr>
        <w:t xml:space="preserve"> </w:t>
      </w:r>
      <w:r w:rsidRPr="00112AD8">
        <w:rPr>
          <w:smallCaps/>
          <w:color w:val="000000" w:themeColor="text1"/>
          <w:spacing w:val="-16"/>
          <w:sz w:val="28"/>
          <w:szCs w:val="28"/>
        </w:rPr>
        <w:t xml:space="preserve"> </w:t>
      </w:r>
      <w:r w:rsidRPr="00112AD8">
        <w:rPr>
          <w:smallCaps/>
          <w:color w:val="000000" w:themeColor="text1"/>
          <w:spacing w:val="-2"/>
          <w:sz w:val="28"/>
          <w:szCs w:val="28"/>
        </w:rPr>
        <w:t>здійснюють</w:t>
      </w:r>
      <w:r w:rsidRPr="00B7255F">
        <w:rPr>
          <w:smallCaps/>
          <w:color w:val="000000" w:themeColor="text1"/>
          <w:spacing w:val="-2"/>
          <w:sz w:val="28"/>
          <w:szCs w:val="28"/>
        </w:rPr>
        <w:t>:</w:t>
      </w:r>
    </w:p>
    <w:p w14:paraId="503DB437" w14:textId="77777777" w:rsidR="00BE4E13" w:rsidRPr="00B7255F" w:rsidRDefault="00BE4E13" w:rsidP="00691C78">
      <w:pPr>
        <w:pStyle w:val="2"/>
        <w:numPr>
          <w:ilvl w:val="0"/>
          <w:numId w:val="37"/>
        </w:numPr>
        <w:tabs>
          <w:tab w:val="left" w:pos="0"/>
        </w:tabs>
        <w:spacing w:before="164"/>
        <w:ind w:left="0" w:firstLine="0"/>
        <w:rPr>
          <w:color w:val="000000" w:themeColor="text1"/>
          <w:spacing w:val="-2"/>
          <w:sz w:val="28"/>
          <w:szCs w:val="28"/>
        </w:rPr>
      </w:pPr>
      <w:r w:rsidRPr="00B7255F">
        <w:rPr>
          <w:smallCaps/>
          <w:color w:val="000000" w:themeColor="text1"/>
          <w:spacing w:val="-2"/>
          <w:sz w:val="28"/>
          <w:szCs w:val="28"/>
          <w:lang w:val="uk-UA"/>
        </w:rPr>
        <w:t>д</w:t>
      </w:r>
      <w:r w:rsidRPr="00B7255F">
        <w:rPr>
          <w:color w:val="000000" w:themeColor="text1"/>
          <w:sz w:val="28"/>
          <w:szCs w:val="28"/>
        </w:rPr>
        <w:t>иректор</w:t>
      </w:r>
      <w:r w:rsidRPr="00B7255F">
        <w:rPr>
          <w:color w:val="000000" w:themeColor="text1"/>
          <w:spacing w:val="67"/>
          <w:sz w:val="28"/>
          <w:szCs w:val="28"/>
        </w:rPr>
        <w:t xml:space="preserve"> </w:t>
      </w:r>
      <w:r w:rsidRPr="00B7255F">
        <w:rPr>
          <w:color w:val="000000" w:themeColor="text1"/>
          <w:sz w:val="28"/>
          <w:szCs w:val="28"/>
        </w:rPr>
        <w:t xml:space="preserve"> та</w:t>
      </w:r>
      <w:r w:rsidRPr="00B7255F">
        <w:rPr>
          <w:color w:val="000000" w:themeColor="text1"/>
          <w:spacing w:val="66"/>
          <w:sz w:val="28"/>
          <w:szCs w:val="28"/>
        </w:rPr>
        <w:t xml:space="preserve"> </w:t>
      </w:r>
      <w:r w:rsidRPr="00B7255F">
        <w:rPr>
          <w:color w:val="000000" w:themeColor="text1"/>
          <w:sz w:val="28"/>
          <w:szCs w:val="28"/>
        </w:rPr>
        <w:t>його</w:t>
      </w:r>
      <w:r w:rsidRPr="00B7255F">
        <w:rPr>
          <w:color w:val="000000" w:themeColor="text1"/>
          <w:spacing w:val="68"/>
          <w:sz w:val="28"/>
          <w:szCs w:val="28"/>
        </w:rPr>
        <w:t xml:space="preserve"> </w:t>
      </w:r>
      <w:r w:rsidRPr="00B7255F">
        <w:rPr>
          <w:color w:val="000000" w:themeColor="text1"/>
          <w:spacing w:val="-2"/>
          <w:sz w:val="28"/>
          <w:szCs w:val="28"/>
        </w:rPr>
        <w:t>заступник;</w:t>
      </w:r>
    </w:p>
    <w:p w14:paraId="6A377766" w14:textId="77777777" w:rsidR="00BE4E13" w:rsidRPr="00B7255F" w:rsidRDefault="00BE4E13" w:rsidP="00691C78">
      <w:pPr>
        <w:pStyle w:val="2"/>
        <w:numPr>
          <w:ilvl w:val="0"/>
          <w:numId w:val="37"/>
        </w:numPr>
        <w:tabs>
          <w:tab w:val="left" w:pos="0"/>
        </w:tabs>
        <w:spacing w:before="164"/>
        <w:ind w:left="0" w:firstLine="0"/>
        <w:rPr>
          <w:color w:val="000000" w:themeColor="text1"/>
          <w:spacing w:val="-2"/>
          <w:sz w:val="28"/>
          <w:szCs w:val="28"/>
        </w:rPr>
      </w:pPr>
      <w:r w:rsidRPr="00B7255F">
        <w:rPr>
          <w:smallCaps/>
          <w:color w:val="000000" w:themeColor="text1"/>
          <w:spacing w:val="-2"/>
          <w:sz w:val="28"/>
          <w:szCs w:val="28"/>
          <w:lang w:val="uk-UA"/>
        </w:rPr>
        <w:t>з</w:t>
      </w:r>
      <w:r w:rsidRPr="00B7255F">
        <w:rPr>
          <w:color w:val="000000" w:themeColor="text1"/>
          <w:spacing w:val="-2"/>
          <w:sz w:val="28"/>
          <w:szCs w:val="28"/>
        </w:rPr>
        <w:t>асновник;</w:t>
      </w:r>
    </w:p>
    <w:p w14:paraId="6CEC6C0E" w14:textId="77777777" w:rsidR="00BE4E13" w:rsidRPr="00B7255F" w:rsidRDefault="00BE4E13" w:rsidP="00691C78">
      <w:pPr>
        <w:pStyle w:val="2"/>
        <w:numPr>
          <w:ilvl w:val="0"/>
          <w:numId w:val="37"/>
        </w:numPr>
        <w:tabs>
          <w:tab w:val="left" w:pos="0"/>
        </w:tabs>
        <w:spacing w:before="164"/>
        <w:ind w:left="0" w:firstLine="0"/>
        <w:rPr>
          <w:color w:val="000000" w:themeColor="text1"/>
          <w:spacing w:val="-2"/>
          <w:sz w:val="28"/>
          <w:szCs w:val="28"/>
        </w:rPr>
      </w:pPr>
      <w:r w:rsidRPr="00B7255F">
        <w:rPr>
          <w:smallCaps/>
          <w:color w:val="000000" w:themeColor="text1"/>
          <w:spacing w:val="-2"/>
          <w:sz w:val="28"/>
          <w:szCs w:val="28"/>
          <w:lang w:val="uk-UA"/>
        </w:rPr>
        <w:t>о</w:t>
      </w:r>
      <w:r w:rsidRPr="00B7255F">
        <w:rPr>
          <w:color w:val="000000" w:themeColor="text1"/>
          <w:sz w:val="28"/>
          <w:szCs w:val="28"/>
        </w:rPr>
        <w:t>ргани,</w:t>
      </w:r>
      <w:r w:rsidRPr="00B7255F">
        <w:rPr>
          <w:color w:val="000000" w:themeColor="text1"/>
          <w:spacing w:val="62"/>
          <w:sz w:val="28"/>
          <w:szCs w:val="28"/>
        </w:rPr>
        <w:t xml:space="preserve"> </w:t>
      </w:r>
      <w:r w:rsidRPr="00B7255F">
        <w:rPr>
          <w:color w:val="000000" w:themeColor="text1"/>
          <w:sz w:val="28"/>
          <w:szCs w:val="28"/>
        </w:rPr>
        <w:t>що</w:t>
      </w:r>
      <w:r w:rsidRPr="00B7255F">
        <w:rPr>
          <w:color w:val="000000" w:themeColor="text1"/>
          <w:spacing w:val="66"/>
          <w:sz w:val="28"/>
          <w:szCs w:val="28"/>
        </w:rPr>
        <w:t xml:space="preserve"> </w:t>
      </w:r>
      <w:r w:rsidRPr="00B7255F">
        <w:rPr>
          <w:color w:val="000000" w:themeColor="text1"/>
          <w:sz w:val="28"/>
          <w:szCs w:val="28"/>
        </w:rPr>
        <w:t>здійснюють</w:t>
      </w:r>
      <w:r w:rsidRPr="00B7255F">
        <w:rPr>
          <w:color w:val="000000" w:themeColor="text1"/>
          <w:spacing w:val="65"/>
          <w:sz w:val="28"/>
          <w:szCs w:val="28"/>
        </w:rPr>
        <w:t xml:space="preserve"> </w:t>
      </w:r>
      <w:r w:rsidRPr="00B7255F">
        <w:rPr>
          <w:color w:val="000000" w:themeColor="text1"/>
          <w:sz w:val="28"/>
          <w:szCs w:val="28"/>
        </w:rPr>
        <w:t>управління</w:t>
      </w:r>
      <w:r w:rsidRPr="00B7255F">
        <w:rPr>
          <w:color w:val="000000" w:themeColor="text1"/>
          <w:spacing w:val="66"/>
          <w:sz w:val="28"/>
          <w:szCs w:val="28"/>
        </w:rPr>
        <w:t xml:space="preserve"> </w:t>
      </w:r>
      <w:r w:rsidRPr="00B7255F">
        <w:rPr>
          <w:color w:val="000000" w:themeColor="text1"/>
          <w:sz w:val="28"/>
          <w:szCs w:val="28"/>
        </w:rPr>
        <w:t>у</w:t>
      </w:r>
      <w:r w:rsidRPr="00B7255F">
        <w:rPr>
          <w:color w:val="000000" w:themeColor="text1"/>
          <w:spacing w:val="63"/>
          <w:sz w:val="28"/>
          <w:szCs w:val="28"/>
        </w:rPr>
        <w:t xml:space="preserve"> </w:t>
      </w:r>
      <w:r w:rsidRPr="00B7255F">
        <w:rPr>
          <w:color w:val="000000" w:themeColor="text1"/>
          <w:sz w:val="28"/>
          <w:szCs w:val="28"/>
        </w:rPr>
        <w:t>сфері</w:t>
      </w:r>
      <w:r w:rsidRPr="00B7255F">
        <w:rPr>
          <w:color w:val="000000" w:themeColor="text1"/>
          <w:spacing w:val="66"/>
          <w:sz w:val="28"/>
          <w:szCs w:val="28"/>
        </w:rPr>
        <w:t xml:space="preserve"> </w:t>
      </w:r>
      <w:r w:rsidRPr="00B7255F">
        <w:rPr>
          <w:color w:val="000000" w:themeColor="text1"/>
          <w:spacing w:val="-2"/>
          <w:sz w:val="28"/>
          <w:szCs w:val="28"/>
        </w:rPr>
        <w:t>освіти;</w:t>
      </w:r>
    </w:p>
    <w:p w14:paraId="44FA336C" w14:textId="77777777" w:rsidR="00BE4E13" w:rsidRPr="00B7255F" w:rsidRDefault="00BE4E13" w:rsidP="00691C78">
      <w:pPr>
        <w:pStyle w:val="2"/>
        <w:numPr>
          <w:ilvl w:val="0"/>
          <w:numId w:val="37"/>
        </w:numPr>
        <w:tabs>
          <w:tab w:val="left" w:pos="0"/>
        </w:tabs>
        <w:spacing w:before="164"/>
        <w:ind w:left="0" w:firstLine="0"/>
        <w:rPr>
          <w:color w:val="000000" w:themeColor="text1"/>
          <w:spacing w:val="-2"/>
          <w:sz w:val="28"/>
          <w:szCs w:val="28"/>
        </w:rPr>
      </w:pPr>
      <w:r w:rsidRPr="00B7255F">
        <w:rPr>
          <w:smallCaps/>
          <w:color w:val="000000" w:themeColor="text1"/>
          <w:spacing w:val="-2"/>
          <w:sz w:val="28"/>
          <w:szCs w:val="28"/>
          <w:lang w:val="uk-UA"/>
        </w:rPr>
        <w:t>о</w:t>
      </w:r>
      <w:r w:rsidRPr="00B7255F">
        <w:rPr>
          <w:color w:val="000000" w:themeColor="text1"/>
          <w:spacing w:val="-2"/>
          <w:sz w:val="28"/>
          <w:szCs w:val="28"/>
        </w:rPr>
        <w:t>ргани</w:t>
      </w:r>
      <w:r w:rsidRPr="00B7255F">
        <w:rPr>
          <w:color w:val="000000" w:themeColor="text1"/>
          <w:sz w:val="28"/>
          <w:szCs w:val="28"/>
        </w:rPr>
        <w:t xml:space="preserve"> </w:t>
      </w:r>
      <w:r w:rsidRPr="00B7255F">
        <w:rPr>
          <w:color w:val="000000" w:themeColor="text1"/>
          <w:spacing w:val="-2"/>
          <w:sz w:val="28"/>
          <w:szCs w:val="28"/>
        </w:rPr>
        <w:t>самоврядування,</w:t>
      </w:r>
      <w:r w:rsidRPr="00B7255F">
        <w:rPr>
          <w:color w:val="000000" w:themeColor="text1"/>
          <w:sz w:val="28"/>
          <w:szCs w:val="28"/>
        </w:rPr>
        <w:t xml:space="preserve"> </w:t>
      </w:r>
      <w:r w:rsidRPr="00B7255F">
        <w:rPr>
          <w:color w:val="000000" w:themeColor="text1"/>
          <w:spacing w:val="-4"/>
          <w:sz w:val="28"/>
          <w:szCs w:val="28"/>
        </w:rPr>
        <w:t>які</w:t>
      </w:r>
      <w:r w:rsidRPr="00B7255F">
        <w:rPr>
          <w:color w:val="000000" w:themeColor="text1"/>
          <w:spacing w:val="-4"/>
          <w:sz w:val="28"/>
          <w:szCs w:val="28"/>
          <w:lang w:val="uk-UA"/>
        </w:rPr>
        <w:t xml:space="preserve"> </w:t>
      </w:r>
      <w:r w:rsidRPr="00B7255F">
        <w:rPr>
          <w:color w:val="000000" w:themeColor="text1"/>
          <w:spacing w:val="-2"/>
          <w:sz w:val="28"/>
          <w:szCs w:val="28"/>
        </w:rPr>
        <w:t>створюються</w:t>
      </w:r>
      <w:r w:rsidRPr="00B7255F">
        <w:rPr>
          <w:color w:val="000000" w:themeColor="text1"/>
          <w:sz w:val="28"/>
          <w:szCs w:val="28"/>
        </w:rPr>
        <w:tab/>
      </w:r>
      <w:r w:rsidRPr="00B7255F">
        <w:rPr>
          <w:color w:val="000000" w:themeColor="text1"/>
          <w:spacing w:val="-2"/>
          <w:sz w:val="28"/>
          <w:szCs w:val="28"/>
        </w:rPr>
        <w:t xml:space="preserve">педагогічними </w:t>
      </w:r>
      <w:r w:rsidRPr="00B7255F">
        <w:rPr>
          <w:color w:val="000000" w:themeColor="text1"/>
          <w:sz w:val="28"/>
          <w:szCs w:val="28"/>
        </w:rPr>
        <w:t>працівниками,</w:t>
      </w:r>
      <w:r w:rsidRPr="00B7255F">
        <w:rPr>
          <w:color w:val="000000" w:themeColor="text1"/>
          <w:spacing w:val="40"/>
          <w:sz w:val="28"/>
          <w:szCs w:val="28"/>
        </w:rPr>
        <w:t xml:space="preserve"> </w:t>
      </w:r>
      <w:r w:rsidRPr="00B7255F">
        <w:rPr>
          <w:color w:val="000000" w:themeColor="text1"/>
          <w:sz w:val="28"/>
          <w:szCs w:val="28"/>
        </w:rPr>
        <w:t xml:space="preserve">учнями </w:t>
      </w:r>
      <w:r w:rsidRPr="00B7255F">
        <w:rPr>
          <w:color w:val="000000" w:themeColor="text1"/>
          <w:spacing w:val="-6"/>
          <w:sz w:val="28"/>
          <w:szCs w:val="28"/>
        </w:rPr>
        <w:t>та</w:t>
      </w:r>
      <w:r w:rsidRPr="00B7255F">
        <w:rPr>
          <w:color w:val="000000" w:themeColor="text1"/>
          <w:sz w:val="28"/>
          <w:szCs w:val="28"/>
        </w:rPr>
        <w:t xml:space="preserve"> </w:t>
      </w:r>
      <w:r w:rsidRPr="00B7255F">
        <w:rPr>
          <w:color w:val="000000" w:themeColor="text1"/>
          <w:spacing w:val="-2"/>
          <w:sz w:val="28"/>
          <w:szCs w:val="28"/>
        </w:rPr>
        <w:t>батьками;</w:t>
      </w:r>
    </w:p>
    <w:p w14:paraId="4D938416" w14:textId="77777777" w:rsidR="00BE4E13" w:rsidRPr="00B7255F" w:rsidRDefault="00BE4E13" w:rsidP="00691C78">
      <w:pPr>
        <w:pStyle w:val="2"/>
        <w:numPr>
          <w:ilvl w:val="0"/>
          <w:numId w:val="37"/>
        </w:numPr>
        <w:tabs>
          <w:tab w:val="left" w:pos="0"/>
        </w:tabs>
        <w:spacing w:before="0" w:beforeAutospacing="0" w:after="0" w:afterAutospacing="0"/>
        <w:ind w:left="0" w:firstLine="0"/>
        <w:rPr>
          <w:color w:val="000000" w:themeColor="text1"/>
          <w:spacing w:val="-2"/>
          <w:sz w:val="28"/>
          <w:szCs w:val="28"/>
        </w:rPr>
      </w:pPr>
      <w:r w:rsidRPr="00B7255F">
        <w:rPr>
          <w:smallCaps/>
          <w:color w:val="000000" w:themeColor="text1"/>
          <w:spacing w:val="-2"/>
          <w:sz w:val="28"/>
          <w:szCs w:val="28"/>
          <w:lang w:val="uk-UA"/>
        </w:rPr>
        <w:t>г</w:t>
      </w:r>
      <w:r w:rsidRPr="00B7255F">
        <w:rPr>
          <w:color w:val="000000" w:themeColor="text1"/>
          <w:spacing w:val="-2"/>
          <w:sz w:val="28"/>
          <w:szCs w:val="28"/>
        </w:rPr>
        <w:t>ромадськість.</w:t>
      </w:r>
    </w:p>
    <w:p w14:paraId="2F3F0F45" w14:textId="77777777" w:rsidR="00BE4E13" w:rsidRPr="00B7255F" w:rsidRDefault="00BE4E13" w:rsidP="00B7255F">
      <w:pPr>
        <w:pStyle w:val="2"/>
        <w:tabs>
          <w:tab w:val="left" w:pos="0"/>
        </w:tabs>
        <w:spacing w:before="0" w:beforeAutospacing="0" w:after="0" w:afterAutospacing="0"/>
        <w:rPr>
          <w:color w:val="000000" w:themeColor="text1"/>
          <w:sz w:val="28"/>
          <w:szCs w:val="28"/>
        </w:rPr>
      </w:pPr>
      <w:r w:rsidRPr="00B7255F">
        <w:rPr>
          <w:smallCaps/>
          <w:color w:val="000000" w:themeColor="text1"/>
          <w:sz w:val="28"/>
          <w:szCs w:val="28"/>
        </w:rPr>
        <w:t>Основними</w:t>
      </w:r>
      <w:r w:rsidRPr="00B7255F">
        <w:rPr>
          <w:smallCaps/>
          <w:color w:val="000000" w:themeColor="text1"/>
          <w:spacing w:val="-10"/>
          <w:sz w:val="28"/>
          <w:szCs w:val="28"/>
        </w:rPr>
        <w:t xml:space="preserve"> </w:t>
      </w:r>
      <w:r w:rsidRPr="00B7255F">
        <w:rPr>
          <w:smallCaps/>
          <w:color w:val="000000" w:themeColor="text1"/>
          <w:sz w:val="28"/>
          <w:szCs w:val="28"/>
        </w:rPr>
        <w:t>формами</w:t>
      </w:r>
      <w:r w:rsidRPr="00B7255F">
        <w:rPr>
          <w:smallCaps/>
          <w:color w:val="000000" w:themeColor="text1"/>
          <w:spacing w:val="-10"/>
          <w:sz w:val="28"/>
          <w:szCs w:val="28"/>
        </w:rPr>
        <w:t xml:space="preserve"> </w:t>
      </w:r>
      <w:r w:rsidRPr="00B7255F">
        <w:rPr>
          <w:smallCaps/>
          <w:color w:val="000000" w:themeColor="text1"/>
          <w:sz w:val="28"/>
          <w:szCs w:val="28"/>
        </w:rPr>
        <w:t>моніторингу</w:t>
      </w:r>
      <w:r w:rsidRPr="00B7255F">
        <w:rPr>
          <w:smallCaps/>
          <w:color w:val="000000" w:themeColor="text1"/>
          <w:spacing w:val="-7"/>
          <w:sz w:val="28"/>
          <w:szCs w:val="28"/>
        </w:rPr>
        <w:t xml:space="preserve"> є:</w:t>
      </w:r>
      <w:r w:rsidRPr="00B7255F">
        <w:rPr>
          <w:color w:val="000000" w:themeColor="text1"/>
          <w:sz w:val="28"/>
          <w:szCs w:val="28"/>
        </w:rPr>
        <w:t xml:space="preserve"> </w:t>
      </w:r>
      <w:r w:rsidR="00112AD8">
        <w:rPr>
          <w:color w:val="000000" w:themeColor="text1"/>
          <w:sz w:val="28"/>
          <w:szCs w:val="28"/>
          <w:lang w:val="uk-UA"/>
        </w:rPr>
        <w:t>про</w:t>
      </w:r>
      <w:r w:rsidRPr="00B7255F">
        <w:rPr>
          <w:color w:val="000000" w:themeColor="text1"/>
          <w:sz w:val="28"/>
          <w:szCs w:val="28"/>
        </w:rPr>
        <w:t>ведення</w:t>
      </w:r>
      <w:r w:rsidRPr="00B7255F">
        <w:rPr>
          <w:color w:val="000000" w:themeColor="text1"/>
          <w:spacing w:val="-13"/>
          <w:sz w:val="28"/>
          <w:szCs w:val="28"/>
        </w:rPr>
        <w:t xml:space="preserve"> </w:t>
      </w:r>
      <w:r w:rsidRPr="00B7255F">
        <w:rPr>
          <w:color w:val="000000" w:themeColor="text1"/>
          <w:sz w:val="28"/>
          <w:szCs w:val="28"/>
        </w:rPr>
        <w:t>контрольних</w:t>
      </w:r>
      <w:r w:rsidRPr="00B7255F">
        <w:rPr>
          <w:color w:val="000000" w:themeColor="text1"/>
          <w:spacing w:val="-13"/>
          <w:sz w:val="28"/>
          <w:szCs w:val="28"/>
        </w:rPr>
        <w:t xml:space="preserve"> </w:t>
      </w:r>
      <w:r w:rsidRPr="00B7255F">
        <w:rPr>
          <w:color w:val="000000" w:themeColor="text1"/>
          <w:spacing w:val="-2"/>
          <w:sz w:val="28"/>
          <w:szCs w:val="28"/>
        </w:rPr>
        <w:t>робіт;</w:t>
      </w:r>
    </w:p>
    <w:p w14:paraId="2139844A" w14:textId="77777777" w:rsidR="00BE4E13" w:rsidRPr="00B7255F" w:rsidRDefault="00BE4E13" w:rsidP="00691C78">
      <w:pPr>
        <w:pStyle w:val="a9"/>
        <w:widowControl w:val="0"/>
        <w:numPr>
          <w:ilvl w:val="0"/>
          <w:numId w:val="39"/>
        </w:numPr>
        <w:tabs>
          <w:tab w:val="left" w:pos="0"/>
          <w:tab w:val="left" w:pos="284"/>
        </w:tabs>
        <w:autoSpaceDE w:val="0"/>
        <w:autoSpaceDN w:val="0"/>
        <w:spacing w:after="0" w:line="240" w:lineRule="auto"/>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у</w:t>
      </w:r>
      <w:r w:rsidRPr="00B7255F">
        <w:rPr>
          <w:rFonts w:ascii="Times New Roman" w:hAnsi="Times New Roman" w:cs="Times New Roman"/>
          <w:color w:val="000000" w:themeColor="text1"/>
          <w:sz w:val="28"/>
          <w:szCs w:val="28"/>
        </w:rPr>
        <w:t>часть</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учнів</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 І та ІІ, ІІІ етапі Всеукраїнських предметних</w:t>
      </w:r>
      <w:r w:rsidRPr="00B7255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z w:val="28"/>
          <w:szCs w:val="28"/>
        </w:rPr>
        <w:t xml:space="preserve"> олімпіад,</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конкурсів;</w:t>
      </w:r>
    </w:p>
    <w:p w14:paraId="3694C388" w14:textId="77777777" w:rsidR="00BE4E13" w:rsidRPr="00B7255F" w:rsidRDefault="00BE4E13" w:rsidP="00B7255F">
      <w:pPr>
        <w:pStyle w:val="2"/>
        <w:tabs>
          <w:tab w:val="left" w:pos="0"/>
          <w:tab w:val="left" w:pos="284"/>
        </w:tabs>
        <w:spacing w:before="0" w:beforeAutospacing="0" w:after="0" w:afterAutospacing="0"/>
        <w:rPr>
          <w:color w:val="000000" w:themeColor="text1"/>
          <w:sz w:val="28"/>
          <w:szCs w:val="28"/>
        </w:rPr>
      </w:pPr>
      <w:r w:rsidRPr="00B7255F">
        <w:rPr>
          <w:smallCaps/>
          <w:color w:val="000000" w:themeColor="text1"/>
          <w:sz w:val="28"/>
          <w:szCs w:val="28"/>
        </w:rPr>
        <w:t>Критерії</w:t>
      </w:r>
      <w:r w:rsidRPr="00B7255F">
        <w:rPr>
          <w:smallCaps/>
          <w:color w:val="000000" w:themeColor="text1"/>
          <w:spacing w:val="-6"/>
          <w:sz w:val="28"/>
          <w:szCs w:val="28"/>
        </w:rPr>
        <w:t xml:space="preserve"> </w:t>
      </w:r>
      <w:r w:rsidRPr="00B7255F">
        <w:rPr>
          <w:smallCaps/>
          <w:color w:val="000000" w:themeColor="text1"/>
          <w:spacing w:val="-2"/>
          <w:sz w:val="28"/>
          <w:szCs w:val="28"/>
        </w:rPr>
        <w:t>моніторингу:</w:t>
      </w:r>
    </w:p>
    <w:p w14:paraId="041DF82D" w14:textId="77777777" w:rsidR="00BE4E13" w:rsidRPr="00B7255F" w:rsidRDefault="00BE4E13" w:rsidP="00691C78">
      <w:pPr>
        <w:pStyle w:val="a9"/>
        <w:widowControl w:val="0"/>
        <w:numPr>
          <w:ilvl w:val="0"/>
          <w:numId w:val="40"/>
        </w:numPr>
        <w:tabs>
          <w:tab w:val="left" w:pos="0"/>
          <w:tab w:val="left" w:pos="284"/>
          <w:tab w:val="left" w:pos="2121"/>
        </w:tabs>
        <w:autoSpaceDE w:val="0"/>
        <w:autoSpaceDN w:val="0"/>
        <w:spacing w:after="0" w:line="240" w:lineRule="auto"/>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lang w:val="uk-UA"/>
        </w:rPr>
        <w:t>о</w:t>
      </w:r>
      <w:r w:rsidRPr="00B7255F">
        <w:rPr>
          <w:rFonts w:ascii="Times New Roman" w:hAnsi="Times New Roman" w:cs="Times New Roman"/>
          <w:color w:val="000000" w:themeColor="text1"/>
          <w:spacing w:val="-2"/>
          <w:sz w:val="28"/>
          <w:szCs w:val="28"/>
        </w:rPr>
        <w:t>б’єктивність;</w:t>
      </w:r>
    </w:p>
    <w:p w14:paraId="0CC67991" w14:textId="77777777" w:rsidR="00BE4E13" w:rsidRPr="00B7255F" w:rsidRDefault="00BE4E13" w:rsidP="00691C78">
      <w:pPr>
        <w:pStyle w:val="a9"/>
        <w:widowControl w:val="0"/>
        <w:numPr>
          <w:ilvl w:val="0"/>
          <w:numId w:val="40"/>
        </w:numPr>
        <w:tabs>
          <w:tab w:val="left" w:pos="0"/>
          <w:tab w:val="left" w:pos="284"/>
          <w:tab w:val="left" w:pos="2121"/>
        </w:tabs>
        <w:autoSpaceDE w:val="0"/>
        <w:autoSpaceDN w:val="0"/>
        <w:spacing w:after="0" w:line="322" w:lineRule="exact"/>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lang w:val="uk-UA"/>
        </w:rPr>
        <w:t>с</w:t>
      </w:r>
      <w:r w:rsidRPr="00B7255F">
        <w:rPr>
          <w:rFonts w:ascii="Times New Roman" w:hAnsi="Times New Roman" w:cs="Times New Roman"/>
          <w:color w:val="000000" w:themeColor="text1"/>
          <w:spacing w:val="-2"/>
          <w:sz w:val="28"/>
          <w:szCs w:val="28"/>
        </w:rPr>
        <w:t>истематичність;</w:t>
      </w:r>
    </w:p>
    <w:p w14:paraId="35327164" w14:textId="77777777" w:rsidR="00BE4E13" w:rsidRPr="00B7255F" w:rsidRDefault="00BE4E13" w:rsidP="00691C78">
      <w:pPr>
        <w:pStyle w:val="a9"/>
        <w:widowControl w:val="0"/>
        <w:numPr>
          <w:ilvl w:val="0"/>
          <w:numId w:val="40"/>
        </w:numPr>
        <w:tabs>
          <w:tab w:val="left" w:pos="0"/>
          <w:tab w:val="left" w:pos="284"/>
          <w:tab w:val="left" w:pos="2122"/>
        </w:tabs>
        <w:autoSpaceDE w:val="0"/>
        <w:autoSpaceDN w:val="0"/>
        <w:spacing w:after="0" w:line="240" w:lineRule="auto"/>
        <w:ind w:left="0" w:firstLine="0"/>
        <w:contextualSpacing w:val="0"/>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в</w:t>
      </w:r>
      <w:r w:rsidRPr="00B7255F">
        <w:rPr>
          <w:rFonts w:ascii="Times New Roman" w:hAnsi="Times New Roman" w:cs="Times New Roman"/>
          <w:color w:val="000000" w:themeColor="text1"/>
          <w:sz w:val="28"/>
          <w:szCs w:val="28"/>
        </w:rPr>
        <w:t>ідповідність</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завдань</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змісту досліджуваного матеріалу;</w:t>
      </w:r>
      <w:r w:rsidRPr="00B7255F">
        <w:rPr>
          <w:rFonts w:ascii="Times New Roman" w:hAnsi="Times New Roman" w:cs="Times New Roman"/>
          <w:color w:val="000000" w:themeColor="text1"/>
          <w:sz w:val="28"/>
          <w:szCs w:val="28"/>
          <w:lang w:val="uk-UA"/>
        </w:rPr>
        <w:t xml:space="preserve"> </w:t>
      </w:r>
    </w:p>
    <w:p w14:paraId="6B34C844" w14:textId="77777777" w:rsidR="00BE4E13" w:rsidRPr="00B7255F" w:rsidRDefault="00BE4E13" w:rsidP="00691C78">
      <w:pPr>
        <w:pStyle w:val="a9"/>
        <w:widowControl w:val="0"/>
        <w:numPr>
          <w:ilvl w:val="0"/>
          <w:numId w:val="38"/>
        </w:numPr>
        <w:tabs>
          <w:tab w:val="left" w:pos="0"/>
          <w:tab w:val="left" w:pos="284"/>
        </w:tabs>
        <w:autoSpaceDE w:val="0"/>
        <w:autoSpaceDN w:val="0"/>
        <w:spacing w:after="0" w:line="322" w:lineRule="exact"/>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п</w:t>
      </w:r>
      <w:r w:rsidRPr="00B7255F">
        <w:rPr>
          <w:rFonts w:ascii="Times New Roman" w:hAnsi="Times New Roman" w:cs="Times New Roman"/>
          <w:color w:val="000000" w:themeColor="text1"/>
          <w:sz w:val="28"/>
          <w:szCs w:val="28"/>
        </w:rPr>
        <w:t>еревірка</w:t>
      </w:r>
      <w:r w:rsidRPr="00B7255F">
        <w:rPr>
          <w:rFonts w:ascii="Times New Roman" w:hAnsi="Times New Roman" w:cs="Times New Roman"/>
          <w:color w:val="000000" w:themeColor="text1"/>
          <w:spacing w:val="63"/>
          <w:sz w:val="28"/>
          <w:szCs w:val="28"/>
        </w:rPr>
        <w:t xml:space="preserve"> </w:t>
      </w:r>
      <w:r w:rsidRPr="00B7255F">
        <w:rPr>
          <w:rFonts w:ascii="Times New Roman" w:hAnsi="Times New Roman" w:cs="Times New Roman"/>
          <w:color w:val="000000" w:themeColor="text1"/>
          <w:spacing w:val="-2"/>
          <w:sz w:val="28"/>
          <w:szCs w:val="28"/>
        </w:rPr>
        <w:t>документації;</w:t>
      </w:r>
    </w:p>
    <w:p w14:paraId="62F3C8B8" w14:textId="77777777" w:rsidR="00BE4E13" w:rsidRPr="00B7255F" w:rsidRDefault="00BE4E13" w:rsidP="00691C78">
      <w:pPr>
        <w:pStyle w:val="a9"/>
        <w:widowControl w:val="0"/>
        <w:numPr>
          <w:ilvl w:val="0"/>
          <w:numId w:val="38"/>
        </w:numPr>
        <w:tabs>
          <w:tab w:val="left" w:pos="0"/>
          <w:tab w:val="left" w:pos="284"/>
        </w:tabs>
        <w:autoSpaceDE w:val="0"/>
        <w:autoSpaceDN w:val="0"/>
        <w:spacing w:after="0" w:line="240" w:lineRule="auto"/>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о</w:t>
      </w:r>
      <w:r w:rsidRPr="00B7255F">
        <w:rPr>
          <w:rFonts w:ascii="Times New Roman" w:hAnsi="Times New Roman" w:cs="Times New Roman"/>
          <w:color w:val="000000" w:themeColor="text1"/>
          <w:sz w:val="28"/>
          <w:szCs w:val="28"/>
        </w:rPr>
        <w:t>питування,</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pacing w:val="-2"/>
          <w:sz w:val="28"/>
          <w:szCs w:val="28"/>
        </w:rPr>
        <w:t>анкетування;</w:t>
      </w:r>
    </w:p>
    <w:p w14:paraId="3D6829F6" w14:textId="77777777" w:rsidR="00BE4E13" w:rsidRPr="00B7255F" w:rsidRDefault="00BE4E13" w:rsidP="00691C78">
      <w:pPr>
        <w:pStyle w:val="a9"/>
        <w:widowControl w:val="0"/>
        <w:numPr>
          <w:ilvl w:val="0"/>
          <w:numId w:val="38"/>
        </w:numPr>
        <w:tabs>
          <w:tab w:val="left" w:pos="0"/>
          <w:tab w:val="left" w:pos="284"/>
        </w:tabs>
        <w:autoSpaceDE w:val="0"/>
        <w:autoSpaceDN w:val="0"/>
        <w:spacing w:after="0" w:line="240" w:lineRule="auto"/>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в</w:t>
      </w:r>
      <w:r w:rsidRPr="00B7255F">
        <w:rPr>
          <w:rFonts w:ascii="Times New Roman" w:hAnsi="Times New Roman" w:cs="Times New Roman"/>
          <w:color w:val="000000" w:themeColor="text1"/>
          <w:sz w:val="28"/>
          <w:szCs w:val="28"/>
        </w:rPr>
        <w:t>ідвідування</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уроків,</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2"/>
          <w:sz w:val="28"/>
          <w:szCs w:val="28"/>
        </w:rPr>
        <w:t>заходів</w:t>
      </w:r>
    </w:p>
    <w:p w14:paraId="601EAA84" w14:textId="77777777" w:rsidR="00BE4E13" w:rsidRPr="00B7255F" w:rsidRDefault="00BE4E13" w:rsidP="00691C78">
      <w:pPr>
        <w:pStyle w:val="a9"/>
        <w:widowControl w:val="0"/>
        <w:numPr>
          <w:ilvl w:val="0"/>
          <w:numId w:val="41"/>
        </w:numPr>
        <w:tabs>
          <w:tab w:val="left" w:pos="0"/>
          <w:tab w:val="left" w:pos="284"/>
          <w:tab w:val="left" w:pos="1387"/>
          <w:tab w:val="left" w:pos="1456"/>
          <w:tab w:val="left" w:pos="3623"/>
          <w:tab w:val="left" w:pos="4070"/>
        </w:tabs>
        <w:autoSpaceDE w:val="0"/>
        <w:autoSpaceDN w:val="0"/>
        <w:spacing w:after="0" w:line="240" w:lineRule="auto"/>
        <w:ind w:left="0" w:right="528"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надійність</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(повторний контроль</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іншими суб’єктами);</w:t>
      </w:r>
    </w:p>
    <w:p w14:paraId="1380763A" w14:textId="77777777" w:rsidR="00291471" w:rsidRPr="00B7255F" w:rsidRDefault="00BE4E13" w:rsidP="00691C78">
      <w:pPr>
        <w:pStyle w:val="a9"/>
        <w:widowControl w:val="0"/>
        <w:numPr>
          <w:ilvl w:val="0"/>
          <w:numId w:val="41"/>
        </w:numPr>
        <w:tabs>
          <w:tab w:val="left" w:pos="0"/>
          <w:tab w:val="left" w:pos="284"/>
          <w:tab w:val="left" w:pos="1387"/>
        </w:tabs>
        <w:autoSpaceDE w:val="0"/>
        <w:autoSpaceDN w:val="0"/>
        <w:spacing w:after="0" w:line="240" w:lineRule="auto"/>
        <w:ind w:left="0" w:right="528" w:firstLine="0"/>
        <w:contextualSpacing w:val="0"/>
        <w:jc w:val="both"/>
        <w:rPr>
          <w:rFonts w:ascii="Times New Roman" w:hAnsi="Times New Roman" w:cs="Times New Roman"/>
          <w:smallCaps/>
          <w:color w:val="000000" w:themeColor="text1"/>
          <w:sz w:val="28"/>
          <w:szCs w:val="28"/>
        </w:rPr>
      </w:pPr>
      <w:r w:rsidRPr="00B7255F">
        <w:rPr>
          <w:rFonts w:ascii="Times New Roman" w:hAnsi="Times New Roman" w:cs="Times New Roman"/>
          <w:color w:val="000000" w:themeColor="text1"/>
          <w:sz w:val="28"/>
          <w:szCs w:val="28"/>
          <w:lang w:val="uk-UA"/>
        </w:rPr>
        <w:t>г</w:t>
      </w:r>
      <w:r w:rsidRPr="00B7255F">
        <w:rPr>
          <w:rFonts w:ascii="Times New Roman" w:hAnsi="Times New Roman" w:cs="Times New Roman"/>
          <w:color w:val="000000" w:themeColor="text1"/>
          <w:sz w:val="28"/>
          <w:szCs w:val="28"/>
        </w:rPr>
        <w:t>уманізм (в умовах довіри, поваги до особистост</w:t>
      </w:r>
      <w:r w:rsidRPr="00B7255F">
        <w:rPr>
          <w:rFonts w:ascii="Times New Roman" w:hAnsi="Times New Roman" w:cs="Times New Roman"/>
          <w:color w:val="000000" w:themeColor="text1"/>
          <w:sz w:val="28"/>
          <w:szCs w:val="28"/>
          <w:lang w:val="uk-UA"/>
        </w:rPr>
        <w:t>і</w:t>
      </w:r>
    </w:p>
    <w:p w14:paraId="4244549B" w14:textId="77777777" w:rsidR="00BE4E13" w:rsidRPr="00B7255F" w:rsidRDefault="00291471" w:rsidP="00B7255F">
      <w:pPr>
        <w:pStyle w:val="2"/>
        <w:tabs>
          <w:tab w:val="left" w:pos="0"/>
        </w:tabs>
        <w:spacing w:before="0" w:beforeAutospacing="0" w:after="0" w:afterAutospacing="0"/>
        <w:rPr>
          <w:color w:val="000000" w:themeColor="text1"/>
          <w:sz w:val="28"/>
          <w:szCs w:val="28"/>
        </w:rPr>
      </w:pPr>
      <w:r w:rsidRPr="00B7255F">
        <w:rPr>
          <w:smallCaps/>
          <w:color w:val="000000" w:themeColor="text1"/>
          <w:sz w:val="28"/>
          <w:szCs w:val="28"/>
          <w:lang w:val="uk-UA"/>
        </w:rPr>
        <w:t>О</w:t>
      </w:r>
      <w:r w:rsidR="00BE4E13" w:rsidRPr="00B7255F">
        <w:rPr>
          <w:smallCaps/>
          <w:color w:val="000000" w:themeColor="text1"/>
          <w:sz w:val="28"/>
          <w:szCs w:val="28"/>
        </w:rPr>
        <w:t>чікувані</w:t>
      </w:r>
      <w:r w:rsidR="00BE4E13" w:rsidRPr="00B7255F">
        <w:rPr>
          <w:smallCaps/>
          <w:color w:val="000000" w:themeColor="text1"/>
          <w:spacing w:val="-11"/>
          <w:sz w:val="28"/>
          <w:szCs w:val="28"/>
        </w:rPr>
        <w:t xml:space="preserve"> </w:t>
      </w:r>
      <w:r w:rsidR="00BE4E13" w:rsidRPr="00B7255F">
        <w:rPr>
          <w:smallCaps/>
          <w:color w:val="000000" w:themeColor="text1"/>
          <w:spacing w:val="-2"/>
          <w:sz w:val="28"/>
          <w:szCs w:val="28"/>
        </w:rPr>
        <w:t>результати:</w:t>
      </w:r>
    </w:p>
    <w:p w14:paraId="526E875D" w14:textId="77777777" w:rsidR="00BE4E13" w:rsidRPr="00B7255F" w:rsidRDefault="00BE4E13" w:rsidP="00691C78">
      <w:pPr>
        <w:pStyle w:val="a9"/>
        <w:widowControl w:val="0"/>
        <w:numPr>
          <w:ilvl w:val="0"/>
          <w:numId w:val="45"/>
        </w:numPr>
        <w:tabs>
          <w:tab w:val="left" w:pos="0"/>
          <w:tab w:val="left" w:pos="284"/>
        </w:tabs>
        <w:autoSpaceDE w:val="0"/>
        <w:autoSpaceDN w:val="0"/>
        <w:spacing w:after="0" w:line="240" w:lineRule="auto"/>
        <w:ind w:left="0" w:firstLine="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о</w:t>
      </w:r>
      <w:r w:rsidRPr="00B7255F">
        <w:rPr>
          <w:rFonts w:ascii="Times New Roman" w:hAnsi="Times New Roman" w:cs="Times New Roman"/>
          <w:color w:val="000000" w:themeColor="text1"/>
          <w:sz w:val="28"/>
          <w:szCs w:val="28"/>
        </w:rPr>
        <w:t>тримання</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результатів</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стану</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процесу</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pacing w:val="-5"/>
          <w:sz w:val="28"/>
          <w:szCs w:val="28"/>
        </w:rPr>
        <w:t>;</w:t>
      </w:r>
    </w:p>
    <w:p w14:paraId="754BD871" w14:textId="77777777" w:rsidR="00B7255F" w:rsidRDefault="00BE4E13" w:rsidP="00691C78">
      <w:pPr>
        <w:pStyle w:val="a9"/>
        <w:widowControl w:val="0"/>
        <w:numPr>
          <w:ilvl w:val="0"/>
          <w:numId w:val="42"/>
        </w:numPr>
        <w:tabs>
          <w:tab w:val="left" w:pos="0"/>
          <w:tab w:val="left" w:pos="284"/>
        </w:tabs>
        <w:autoSpaceDE w:val="0"/>
        <w:autoSpaceDN w:val="0"/>
        <w:spacing w:before="2" w:after="0" w:line="240" w:lineRule="auto"/>
        <w:ind w:left="0" w:right="53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п</w:t>
      </w:r>
      <w:r w:rsidRPr="00B7255F">
        <w:rPr>
          <w:rFonts w:ascii="Times New Roman" w:hAnsi="Times New Roman" w:cs="Times New Roman"/>
          <w:color w:val="000000" w:themeColor="text1"/>
          <w:sz w:val="28"/>
          <w:szCs w:val="28"/>
        </w:rPr>
        <w:t>окращення функцій управління освіт</w:t>
      </w:r>
      <w:r w:rsidR="00B7255F">
        <w:rPr>
          <w:rFonts w:ascii="Times New Roman" w:hAnsi="Times New Roman" w:cs="Times New Roman"/>
          <w:color w:val="000000" w:themeColor="text1"/>
          <w:sz w:val="28"/>
          <w:szCs w:val="28"/>
        </w:rPr>
        <w:t>нім процесом, накопичення даних</w:t>
      </w:r>
    </w:p>
    <w:p w14:paraId="79BB6933" w14:textId="77777777" w:rsidR="00BE4E13" w:rsidRPr="00B7255F" w:rsidRDefault="00BE4E13" w:rsidP="00691C78">
      <w:pPr>
        <w:pStyle w:val="a9"/>
        <w:widowControl w:val="0"/>
        <w:numPr>
          <w:ilvl w:val="0"/>
          <w:numId w:val="42"/>
        </w:numPr>
        <w:tabs>
          <w:tab w:val="left" w:pos="0"/>
          <w:tab w:val="left" w:pos="284"/>
        </w:tabs>
        <w:autoSpaceDE w:val="0"/>
        <w:autoSpaceDN w:val="0"/>
        <w:spacing w:before="2" w:after="0" w:line="240" w:lineRule="auto"/>
        <w:ind w:left="0" w:right="53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для прийняття управлінських та тактичних рішень.</w:t>
      </w:r>
    </w:p>
    <w:p w14:paraId="25BFB700" w14:textId="77777777" w:rsidR="00BE4E13" w:rsidRPr="00B7255F" w:rsidRDefault="00BE4E13" w:rsidP="00B7255F">
      <w:pPr>
        <w:pStyle w:val="2"/>
        <w:spacing w:before="242"/>
        <w:rPr>
          <w:color w:val="000000" w:themeColor="text1"/>
          <w:sz w:val="28"/>
          <w:szCs w:val="28"/>
        </w:rPr>
      </w:pPr>
      <w:r w:rsidRPr="00B7255F">
        <w:rPr>
          <w:smallCaps/>
          <w:color w:val="000000" w:themeColor="text1"/>
          <w:sz w:val="28"/>
          <w:szCs w:val="28"/>
        </w:rPr>
        <w:t>Підсумки</w:t>
      </w:r>
      <w:r w:rsidRPr="00B7255F">
        <w:rPr>
          <w:smallCaps/>
          <w:color w:val="000000" w:themeColor="text1"/>
          <w:spacing w:val="-8"/>
          <w:sz w:val="28"/>
          <w:szCs w:val="28"/>
        </w:rPr>
        <w:t xml:space="preserve"> </w:t>
      </w:r>
      <w:r w:rsidRPr="00B7255F">
        <w:rPr>
          <w:smallCaps/>
          <w:color w:val="000000" w:themeColor="text1"/>
          <w:spacing w:val="-2"/>
          <w:sz w:val="28"/>
          <w:szCs w:val="28"/>
        </w:rPr>
        <w:t>моніторингу:</w:t>
      </w:r>
    </w:p>
    <w:p w14:paraId="46DC3D03" w14:textId="77777777" w:rsidR="00BE4E13" w:rsidRPr="00B7255F" w:rsidRDefault="00BE4E13" w:rsidP="00691C78">
      <w:pPr>
        <w:pStyle w:val="a9"/>
        <w:widowControl w:val="0"/>
        <w:numPr>
          <w:ilvl w:val="0"/>
          <w:numId w:val="43"/>
        </w:numPr>
        <w:tabs>
          <w:tab w:val="left" w:pos="284"/>
        </w:tabs>
        <w:autoSpaceDE w:val="0"/>
        <w:autoSpaceDN w:val="0"/>
        <w:spacing w:before="158" w:after="0" w:line="240" w:lineRule="auto"/>
        <w:ind w:left="0" w:right="53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п</w:t>
      </w:r>
      <w:r w:rsidRPr="00B7255F">
        <w:rPr>
          <w:rFonts w:ascii="Times New Roman" w:hAnsi="Times New Roman" w:cs="Times New Roman"/>
          <w:color w:val="000000" w:themeColor="text1"/>
          <w:sz w:val="28"/>
          <w:szCs w:val="28"/>
        </w:rPr>
        <w:t>ідсумки моніторингу узагальнюються у схемах, діаграмах, висвітлюються в аналітично-інформаційних матеріалах;</w:t>
      </w:r>
    </w:p>
    <w:p w14:paraId="0A1D76E8" w14:textId="77777777" w:rsidR="00BE4E13" w:rsidRPr="00B7255F" w:rsidRDefault="00BE4E13" w:rsidP="00691C78">
      <w:pPr>
        <w:pStyle w:val="a9"/>
        <w:widowControl w:val="0"/>
        <w:numPr>
          <w:ilvl w:val="0"/>
          <w:numId w:val="43"/>
        </w:numPr>
        <w:tabs>
          <w:tab w:val="left" w:pos="284"/>
        </w:tabs>
        <w:autoSpaceDE w:val="0"/>
        <w:autoSpaceDN w:val="0"/>
        <w:spacing w:after="0" w:line="240" w:lineRule="auto"/>
        <w:ind w:left="0" w:right="53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з</w:t>
      </w:r>
      <w:r w:rsidRPr="00B7255F">
        <w:rPr>
          <w:rFonts w:ascii="Times New Roman" w:hAnsi="Times New Roman" w:cs="Times New Roman"/>
          <w:color w:val="000000" w:themeColor="text1"/>
          <w:sz w:val="28"/>
          <w:szCs w:val="28"/>
        </w:rPr>
        <w:t>а результатами моніторингу розробляються рекомендації, приймаються управлінські рішення щодо планування та корекції роботи;</w:t>
      </w:r>
    </w:p>
    <w:p w14:paraId="27675B74" w14:textId="77777777" w:rsidR="00BE4E13" w:rsidRPr="00B7255F" w:rsidRDefault="00BE4E13" w:rsidP="00691C78">
      <w:pPr>
        <w:pStyle w:val="a9"/>
        <w:widowControl w:val="0"/>
        <w:numPr>
          <w:ilvl w:val="0"/>
          <w:numId w:val="43"/>
        </w:numPr>
        <w:tabs>
          <w:tab w:val="left" w:pos="284"/>
        </w:tabs>
        <w:autoSpaceDE w:val="0"/>
        <w:autoSpaceDN w:val="0"/>
        <w:spacing w:after="0" w:line="240" w:lineRule="auto"/>
        <w:ind w:left="0" w:right="53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д</w:t>
      </w:r>
      <w:r w:rsidRPr="00B7255F">
        <w:rPr>
          <w:rFonts w:ascii="Times New Roman" w:hAnsi="Times New Roman" w:cs="Times New Roman"/>
          <w:color w:val="000000" w:themeColor="text1"/>
          <w:sz w:val="28"/>
          <w:szCs w:val="28"/>
        </w:rPr>
        <w:t xml:space="preserve">ані моніторингу можуть використовуватись для обговорення на </w:t>
      </w:r>
      <w:r w:rsidRPr="00B7255F">
        <w:rPr>
          <w:rFonts w:ascii="Times New Roman" w:hAnsi="Times New Roman" w:cs="Times New Roman"/>
          <w:color w:val="000000" w:themeColor="text1"/>
          <w:sz w:val="28"/>
          <w:szCs w:val="28"/>
        </w:rPr>
        <w:lastRenderedPageBreak/>
        <w:t>засіданнях методичних об'єднань</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вчителів, нарадах при директору, засіданнях педагогічної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ради.</w:t>
      </w:r>
    </w:p>
    <w:p w14:paraId="432C3B52" w14:textId="77777777" w:rsidR="00BE4E13" w:rsidRPr="00B7255F" w:rsidRDefault="00BE4E13" w:rsidP="00B7255F">
      <w:pPr>
        <w:pStyle w:val="2"/>
        <w:tabs>
          <w:tab w:val="left" w:pos="284"/>
        </w:tabs>
        <w:spacing w:before="243"/>
        <w:rPr>
          <w:color w:val="000000" w:themeColor="text1"/>
          <w:sz w:val="28"/>
          <w:szCs w:val="28"/>
        </w:rPr>
      </w:pPr>
      <w:r w:rsidRPr="00B7255F">
        <w:rPr>
          <w:smallCaps/>
          <w:color w:val="000000" w:themeColor="text1"/>
          <w:sz w:val="28"/>
          <w:szCs w:val="28"/>
        </w:rPr>
        <w:t>Показники</w:t>
      </w:r>
      <w:r w:rsidRPr="00B7255F">
        <w:rPr>
          <w:smallCaps/>
          <w:color w:val="000000" w:themeColor="text1"/>
          <w:spacing w:val="-12"/>
          <w:sz w:val="28"/>
          <w:szCs w:val="28"/>
        </w:rPr>
        <w:t xml:space="preserve"> </w:t>
      </w:r>
      <w:r w:rsidRPr="00B7255F">
        <w:rPr>
          <w:smallCaps/>
          <w:color w:val="000000" w:themeColor="text1"/>
          <w:sz w:val="28"/>
          <w:szCs w:val="28"/>
        </w:rPr>
        <w:t>опису</w:t>
      </w:r>
      <w:r w:rsidRPr="00B7255F">
        <w:rPr>
          <w:smallCaps/>
          <w:color w:val="000000" w:themeColor="text1"/>
          <w:spacing w:val="-9"/>
          <w:sz w:val="28"/>
          <w:szCs w:val="28"/>
        </w:rPr>
        <w:t xml:space="preserve"> </w:t>
      </w:r>
      <w:r w:rsidRPr="00B7255F">
        <w:rPr>
          <w:smallCaps/>
          <w:color w:val="000000" w:themeColor="text1"/>
          <w:sz w:val="28"/>
          <w:szCs w:val="28"/>
        </w:rPr>
        <w:t>та</w:t>
      </w:r>
      <w:r w:rsidRPr="00B7255F">
        <w:rPr>
          <w:smallCaps/>
          <w:color w:val="000000" w:themeColor="text1"/>
          <w:spacing w:val="-8"/>
          <w:sz w:val="28"/>
          <w:szCs w:val="28"/>
        </w:rPr>
        <w:t xml:space="preserve"> </w:t>
      </w:r>
      <w:r w:rsidRPr="00B7255F">
        <w:rPr>
          <w:smallCaps/>
          <w:color w:val="000000" w:themeColor="text1"/>
          <w:sz w:val="28"/>
          <w:szCs w:val="28"/>
        </w:rPr>
        <w:t>інструментів</w:t>
      </w:r>
      <w:r w:rsidRPr="00B7255F">
        <w:rPr>
          <w:smallCaps/>
          <w:color w:val="000000" w:themeColor="text1"/>
          <w:spacing w:val="-8"/>
          <w:sz w:val="28"/>
          <w:szCs w:val="28"/>
        </w:rPr>
        <w:t xml:space="preserve"> </w:t>
      </w:r>
      <w:r w:rsidRPr="00B7255F">
        <w:rPr>
          <w:smallCaps/>
          <w:color w:val="000000" w:themeColor="text1"/>
          <w:sz w:val="28"/>
          <w:szCs w:val="28"/>
        </w:rPr>
        <w:t>моніторингу</w:t>
      </w:r>
      <w:r w:rsidRPr="00B7255F">
        <w:rPr>
          <w:smallCaps/>
          <w:color w:val="000000" w:themeColor="text1"/>
          <w:spacing w:val="-7"/>
          <w:sz w:val="28"/>
          <w:szCs w:val="28"/>
        </w:rPr>
        <w:t xml:space="preserve"> </w:t>
      </w:r>
      <w:r w:rsidRPr="00B7255F">
        <w:rPr>
          <w:smallCaps/>
          <w:color w:val="000000" w:themeColor="text1"/>
          <w:sz w:val="28"/>
          <w:szCs w:val="28"/>
        </w:rPr>
        <w:t>якості</w:t>
      </w:r>
      <w:r w:rsidRPr="00B7255F">
        <w:rPr>
          <w:smallCaps/>
          <w:color w:val="000000" w:themeColor="text1"/>
          <w:spacing w:val="-7"/>
          <w:sz w:val="28"/>
          <w:szCs w:val="28"/>
        </w:rPr>
        <w:t xml:space="preserve"> </w:t>
      </w:r>
      <w:r w:rsidRPr="00B7255F">
        <w:rPr>
          <w:smallCaps/>
          <w:color w:val="000000" w:themeColor="text1"/>
          <w:spacing w:val="-2"/>
          <w:sz w:val="28"/>
          <w:szCs w:val="28"/>
        </w:rPr>
        <w:t>освіти:</w:t>
      </w:r>
    </w:p>
    <w:p w14:paraId="12EC8BE3" w14:textId="77777777" w:rsidR="00BE4E13" w:rsidRPr="00B7255F" w:rsidRDefault="00BE4E13" w:rsidP="00691C78">
      <w:pPr>
        <w:pStyle w:val="a9"/>
        <w:widowControl w:val="0"/>
        <w:numPr>
          <w:ilvl w:val="0"/>
          <w:numId w:val="44"/>
        </w:numPr>
        <w:tabs>
          <w:tab w:val="left" w:pos="284"/>
          <w:tab w:val="left" w:pos="4050"/>
        </w:tabs>
        <w:autoSpaceDE w:val="0"/>
        <w:autoSpaceDN w:val="0"/>
        <w:spacing w:before="67" w:after="0" w:line="240" w:lineRule="auto"/>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к</w:t>
      </w:r>
      <w:r w:rsidRPr="00B7255F">
        <w:rPr>
          <w:rFonts w:ascii="Times New Roman" w:hAnsi="Times New Roman" w:cs="Times New Roman"/>
          <w:color w:val="000000" w:themeColor="text1"/>
          <w:sz w:val="28"/>
          <w:szCs w:val="28"/>
        </w:rPr>
        <w:t>адрове</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16"/>
          <w:sz w:val="28"/>
          <w:szCs w:val="28"/>
        </w:rPr>
        <w:t xml:space="preserve"> </w:t>
      </w:r>
      <w:r w:rsidRPr="00B7255F">
        <w:rPr>
          <w:rFonts w:ascii="Times New Roman" w:hAnsi="Times New Roman" w:cs="Times New Roman"/>
          <w:color w:val="000000" w:themeColor="text1"/>
          <w:sz w:val="28"/>
          <w:szCs w:val="28"/>
        </w:rPr>
        <w:t xml:space="preserve">освітньої діяльності – якісний і кількісний склад, професійний </w:t>
      </w:r>
      <w:r w:rsidRPr="00B7255F">
        <w:rPr>
          <w:rFonts w:ascii="Times New Roman" w:hAnsi="Times New Roman" w:cs="Times New Roman"/>
          <w:color w:val="000000" w:themeColor="text1"/>
          <w:spacing w:val="-2"/>
          <w:sz w:val="28"/>
          <w:szCs w:val="28"/>
        </w:rPr>
        <w:t>рівень</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педагогічного персоналу;</w:t>
      </w:r>
    </w:p>
    <w:p w14:paraId="17BF47CD" w14:textId="77777777" w:rsidR="00BE4E13" w:rsidRPr="00B7255F" w:rsidRDefault="00BE4E13" w:rsidP="00691C78">
      <w:pPr>
        <w:pStyle w:val="a9"/>
        <w:widowControl w:val="0"/>
        <w:numPr>
          <w:ilvl w:val="0"/>
          <w:numId w:val="44"/>
        </w:numPr>
        <w:tabs>
          <w:tab w:val="left" w:pos="284"/>
        </w:tabs>
        <w:autoSpaceDE w:val="0"/>
        <w:autoSpaceDN w:val="0"/>
        <w:spacing w:before="1" w:after="0" w:line="322" w:lineRule="exact"/>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к</w:t>
      </w:r>
      <w:r w:rsidRPr="00B7255F">
        <w:rPr>
          <w:rFonts w:ascii="Times New Roman" w:hAnsi="Times New Roman" w:cs="Times New Roman"/>
          <w:color w:val="000000" w:themeColor="text1"/>
          <w:sz w:val="28"/>
          <w:szCs w:val="28"/>
        </w:rPr>
        <w:t>онтингент</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pacing w:val="-2"/>
          <w:sz w:val="28"/>
          <w:szCs w:val="28"/>
        </w:rPr>
        <w:t>учнів;</w:t>
      </w:r>
    </w:p>
    <w:p w14:paraId="20325020" w14:textId="77777777" w:rsidR="00BE4E13" w:rsidRPr="00B7255F" w:rsidRDefault="00BE4E13" w:rsidP="00691C78">
      <w:pPr>
        <w:pStyle w:val="a9"/>
        <w:widowControl w:val="0"/>
        <w:numPr>
          <w:ilvl w:val="0"/>
          <w:numId w:val="44"/>
        </w:numPr>
        <w:tabs>
          <w:tab w:val="left" w:pos="284"/>
        </w:tabs>
        <w:autoSpaceDE w:val="0"/>
        <w:autoSpaceDN w:val="0"/>
        <w:spacing w:after="0" w:line="242" w:lineRule="auto"/>
        <w:ind w:left="0" w:right="72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lang w:val="uk-UA"/>
        </w:rPr>
        <w:t>п</w:t>
      </w:r>
      <w:r w:rsidRPr="00B7255F">
        <w:rPr>
          <w:rFonts w:ascii="Times New Roman" w:hAnsi="Times New Roman" w:cs="Times New Roman"/>
          <w:color w:val="000000" w:themeColor="text1"/>
          <w:spacing w:val="-2"/>
          <w:sz w:val="28"/>
          <w:szCs w:val="28"/>
        </w:rPr>
        <w:t>сихолого-соціологічний моніторинг;</w:t>
      </w:r>
      <w:r w:rsidRPr="00B7255F">
        <w:rPr>
          <w:rFonts w:ascii="Times New Roman" w:hAnsi="Times New Roman" w:cs="Times New Roman"/>
          <w:color w:val="000000" w:themeColor="text1"/>
          <w:sz w:val="28"/>
          <w:szCs w:val="28"/>
        </w:rPr>
        <w:t xml:space="preserve"> </w:t>
      </w:r>
    </w:p>
    <w:p w14:paraId="4538AE7F" w14:textId="77777777" w:rsidR="00BE4E13" w:rsidRPr="00B7255F" w:rsidRDefault="00BE4E13" w:rsidP="00691C78">
      <w:pPr>
        <w:pStyle w:val="a9"/>
        <w:widowControl w:val="0"/>
        <w:numPr>
          <w:ilvl w:val="0"/>
          <w:numId w:val="44"/>
        </w:numPr>
        <w:tabs>
          <w:tab w:val="left" w:pos="284"/>
        </w:tabs>
        <w:autoSpaceDE w:val="0"/>
        <w:autoSpaceDN w:val="0"/>
        <w:spacing w:after="0" w:line="242" w:lineRule="auto"/>
        <w:ind w:left="0" w:right="72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р</w:t>
      </w:r>
      <w:r w:rsidRPr="00B7255F">
        <w:rPr>
          <w:rFonts w:ascii="Times New Roman" w:hAnsi="Times New Roman" w:cs="Times New Roman"/>
          <w:color w:val="000000" w:themeColor="text1"/>
          <w:sz w:val="28"/>
          <w:szCs w:val="28"/>
        </w:rPr>
        <w:t>езультати</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навчання</w:t>
      </w:r>
      <w:r w:rsidRPr="00B7255F">
        <w:rPr>
          <w:rFonts w:ascii="Times New Roman" w:hAnsi="Times New Roman" w:cs="Times New Roman"/>
          <w:color w:val="000000" w:themeColor="text1"/>
          <w:spacing w:val="59"/>
          <w:sz w:val="28"/>
          <w:szCs w:val="28"/>
        </w:rPr>
        <w:t xml:space="preserve"> </w:t>
      </w:r>
      <w:r w:rsidRPr="00B7255F">
        <w:rPr>
          <w:rFonts w:ascii="Times New Roman" w:hAnsi="Times New Roman" w:cs="Times New Roman"/>
          <w:color w:val="000000" w:themeColor="text1"/>
          <w:spacing w:val="-2"/>
          <w:sz w:val="28"/>
          <w:szCs w:val="28"/>
        </w:rPr>
        <w:t>учнів;</w:t>
      </w:r>
    </w:p>
    <w:p w14:paraId="2A8B13EE" w14:textId="77777777" w:rsidR="00BE4E13" w:rsidRPr="00B7255F" w:rsidRDefault="00BE4E13" w:rsidP="00691C78">
      <w:pPr>
        <w:pStyle w:val="a9"/>
        <w:widowControl w:val="0"/>
        <w:numPr>
          <w:ilvl w:val="0"/>
          <w:numId w:val="44"/>
        </w:numPr>
        <w:tabs>
          <w:tab w:val="left" w:pos="284"/>
          <w:tab w:val="left" w:pos="1234"/>
        </w:tabs>
        <w:autoSpaceDE w:val="0"/>
        <w:autoSpaceDN w:val="0"/>
        <w:spacing w:before="3" w:after="0" w:line="322" w:lineRule="exact"/>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п</w:t>
      </w:r>
      <w:r w:rsidRPr="00B7255F">
        <w:rPr>
          <w:rFonts w:ascii="Times New Roman" w:hAnsi="Times New Roman" w:cs="Times New Roman"/>
          <w:color w:val="000000" w:themeColor="text1"/>
          <w:sz w:val="28"/>
          <w:szCs w:val="28"/>
        </w:rPr>
        <w:t>едагогічна</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pacing w:val="-2"/>
          <w:sz w:val="28"/>
          <w:szCs w:val="28"/>
        </w:rPr>
        <w:t>діяльність;</w:t>
      </w:r>
    </w:p>
    <w:p w14:paraId="34886A7A" w14:textId="77777777" w:rsidR="00BE4E13" w:rsidRPr="00B7255F" w:rsidRDefault="00BE4E13" w:rsidP="00691C78">
      <w:pPr>
        <w:pStyle w:val="a9"/>
        <w:widowControl w:val="0"/>
        <w:numPr>
          <w:ilvl w:val="0"/>
          <w:numId w:val="44"/>
        </w:numPr>
        <w:tabs>
          <w:tab w:val="left" w:pos="284"/>
          <w:tab w:val="left" w:pos="1234"/>
        </w:tabs>
        <w:autoSpaceDE w:val="0"/>
        <w:autoSpaceDN w:val="0"/>
        <w:spacing w:after="0" w:line="322" w:lineRule="exact"/>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у</w:t>
      </w:r>
      <w:r w:rsidRPr="00B7255F">
        <w:rPr>
          <w:rFonts w:ascii="Times New Roman" w:hAnsi="Times New Roman" w:cs="Times New Roman"/>
          <w:color w:val="000000" w:themeColor="text1"/>
          <w:sz w:val="28"/>
          <w:szCs w:val="28"/>
        </w:rPr>
        <w:t>правління</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lang w:val="uk-UA"/>
        </w:rPr>
        <w:t xml:space="preserve"> закладом</w:t>
      </w:r>
      <w:r w:rsidRPr="00B7255F">
        <w:rPr>
          <w:rFonts w:ascii="Times New Roman" w:hAnsi="Times New Roman" w:cs="Times New Roman"/>
          <w:color w:val="000000" w:themeColor="text1"/>
          <w:spacing w:val="-5"/>
          <w:sz w:val="28"/>
          <w:szCs w:val="28"/>
        </w:rPr>
        <w:t>;</w:t>
      </w:r>
    </w:p>
    <w:p w14:paraId="70699C10" w14:textId="77777777" w:rsidR="00BE4E13" w:rsidRPr="00B7255F" w:rsidRDefault="00BE4E13" w:rsidP="00691C78">
      <w:pPr>
        <w:pStyle w:val="a9"/>
        <w:widowControl w:val="0"/>
        <w:numPr>
          <w:ilvl w:val="0"/>
          <w:numId w:val="44"/>
        </w:numPr>
        <w:tabs>
          <w:tab w:val="left" w:pos="284"/>
          <w:tab w:val="left" w:pos="1234"/>
        </w:tabs>
        <w:autoSpaceDE w:val="0"/>
        <w:autoSpaceDN w:val="0"/>
        <w:spacing w:after="0" w:line="322" w:lineRule="exact"/>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о</w:t>
      </w:r>
      <w:r w:rsidRPr="00B7255F">
        <w:rPr>
          <w:rFonts w:ascii="Times New Roman" w:hAnsi="Times New Roman" w:cs="Times New Roman"/>
          <w:color w:val="000000" w:themeColor="text1"/>
          <w:sz w:val="28"/>
          <w:szCs w:val="28"/>
        </w:rPr>
        <w:t>світнє</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pacing w:val="-2"/>
          <w:sz w:val="28"/>
          <w:szCs w:val="28"/>
        </w:rPr>
        <w:t>середовище;</w:t>
      </w:r>
    </w:p>
    <w:p w14:paraId="1E951889" w14:textId="77777777" w:rsidR="00BE4E13" w:rsidRPr="00B7255F" w:rsidRDefault="00BE4E13" w:rsidP="00691C78">
      <w:pPr>
        <w:pStyle w:val="a9"/>
        <w:widowControl w:val="0"/>
        <w:numPr>
          <w:ilvl w:val="0"/>
          <w:numId w:val="44"/>
        </w:numPr>
        <w:tabs>
          <w:tab w:val="left" w:pos="284"/>
          <w:tab w:val="left" w:pos="1234"/>
        </w:tabs>
        <w:autoSpaceDE w:val="0"/>
        <w:autoSpaceDN w:val="0"/>
        <w:spacing w:after="0" w:line="322" w:lineRule="exact"/>
        <w:ind w:left="0"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м</w:t>
      </w:r>
      <w:r w:rsidRPr="00B7255F">
        <w:rPr>
          <w:rFonts w:ascii="Times New Roman" w:hAnsi="Times New Roman" w:cs="Times New Roman"/>
          <w:color w:val="000000" w:themeColor="text1"/>
          <w:sz w:val="28"/>
          <w:szCs w:val="28"/>
        </w:rPr>
        <w:t>едичний</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pacing w:val="-2"/>
          <w:sz w:val="28"/>
          <w:szCs w:val="28"/>
        </w:rPr>
        <w:t>моніторинг;</w:t>
      </w:r>
    </w:p>
    <w:p w14:paraId="58DB0A06" w14:textId="77777777" w:rsidR="00BE4E13" w:rsidRPr="00B7255F" w:rsidRDefault="00BE4E13" w:rsidP="00691C78">
      <w:pPr>
        <w:pStyle w:val="a9"/>
        <w:widowControl w:val="0"/>
        <w:numPr>
          <w:ilvl w:val="0"/>
          <w:numId w:val="44"/>
        </w:numPr>
        <w:tabs>
          <w:tab w:val="left" w:pos="284"/>
          <w:tab w:val="left" w:pos="1234"/>
        </w:tabs>
        <w:autoSpaceDE w:val="0"/>
        <w:autoSpaceDN w:val="0"/>
        <w:spacing w:after="0" w:line="240" w:lineRule="auto"/>
        <w:ind w:left="0" w:right="529"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м</w:t>
      </w:r>
      <w:r w:rsidRPr="00B7255F">
        <w:rPr>
          <w:rFonts w:ascii="Times New Roman" w:hAnsi="Times New Roman" w:cs="Times New Roman"/>
          <w:color w:val="000000" w:themeColor="text1"/>
          <w:sz w:val="28"/>
          <w:szCs w:val="28"/>
        </w:rPr>
        <w:t>оніторинг</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охорони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праці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та безпеки життєдіяльності;</w:t>
      </w:r>
    </w:p>
    <w:p w14:paraId="661C623E" w14:textId="77777777" w:rsidR="00BE4E13" w:rsidRPr="00B7255F" w:rsidRDefault="00BE4E13" w:rsidP="00691C78">
      <w:pPr>
        <w:pStyle w:val="a9"/>
        <w:widowControl w:val="0"/>
        <w:numPr>
          <w:ilvl w:val="0"/>
          <w:numId w:val="44"/>
        </w:numPr>
        <w:tabs>
          <w:tab w:val="left" w:pos="284"/>
          <w:tab w:val="left" w:pos="1234"/>
        </w:tabs>
        <w:autoSpaceDE w:val="0"/>
        <w:autoSpaceDN w:val="0"/>
        <w:spacing w:after="0" w:line="321" w:lineRule="exact"/>
        <w:ind w:left="0" w:firstLine="0"/>
        <w:contextualSpacing w:val="0"/>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ф</w:t>
      </w:r>
      <w:r w:rsidRPr="00B7255F">
        <w:rPr>
          <w:rFonts w:ascii="Times New Roman" w:hAnsi="Times New Roman" w:cs="Times New Roman"/>
          <w:color w:val="000000" w:themeColor="text1"/>
          <w:sz w:val="28"/>
          <w:szCs w:val="28"/>
        </w:rPr>
        <w:t>ормування</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іміджу</w:t>
      </w:r>
      <w:r w:rsidR="00112AD8">
        <w:rPr>
          <w:rFonts w:ascii="Times New Roman" w:hAnsi="Times New Roman" w:cs="Times New Roman"/>
          <w:color w:val="000000" w:themeColor="text1"/>
          <w:sz w:val="28"/>
          <w:szCs w:val="28"/>
          <w:lang w:val="uk-UA"/>
        </w:rPr>
        <w:t xml:space="preserve"> закладу</w:t>
      </w:r>
    </w:p>
    <w:p w14:paraId="69F1CB19" w14:textId="77777777" w:rsidR="00BE4E13" w:rsidRDefault="00BE4E13" w:rsidP="00291471">
      <w:pPr>
        <w:widowControl w:val="0"/>
        <w:tabs>
          <w:tab w:val="left" w:pos="1883"/>
        </w:tabs>
        <w:autoSpaceDE w:val="0"/>
        <w:autoSpaceDN w:val="0"/>
        <w:spacing w:after="0" w:line="240" w:lineRule="auto"/>
        <w:jc w:val="both"/>
        <w:rPr>
          <w:color w:val="000000" w:themeColor="text1"/>
          <w:sz w:val="28"/>
        </w:rPr>
      </w:pPr>
    </w:p>
    <w:p w14:paraId="7C097178"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1152FE4F"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37F2DDF6"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7B3A0838"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7C5A5516"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307F19DD"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17100A48"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5D671B36"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578BC327" w14:textId="77777777" w:rsidR="00401305" w:rsidRDefault="00401305" w:rsidP="00291471">
      <w:pPr>
        <w:widowControl w:val="0"/>
        <w:tabs>
          <w:tab w:val="left" w:pos="1883"/>
        </w:tabs>
        <w:autoSpaceDE w:val="0"/>
        <w:autoSpaceDN w:val="0"/>
        <w:spacing w:after="0" w:line="240" w:lineRule="auto"/>
        <w:jc w:val="both"/>
        <w:rPr>
          <w:color w:val="000000" w:themeColor="text1"/>
          <w:sz w:val="28"/>
        </w:rPr>
      </w:pPr>
    </w:p>
    <w:p w14:paraId="27CA9586" w14:textId="77777777" w:rsidR="00401305" w:rsidRDefault="00401305" w:rsidP="00291471">
      <w:pPr>
        <w:widowControl w:val="0"/>
        <w:tabs>
          <w:tab w:val="left" w:pos="1883"/>
        </w:tabs>
        <w:autoSpaceDE w:val="0"/>
        <w:autoSpaceDN w:val="0"/>
        <w:spacing w:after="0" w:line="240" w:lineRule="auto"/>
        <w:jc w:val="both"/>
        <w:rPr>
          <w:color w:val="000000" w:themeColor="text1"/>
          <w:sz w:val="28"/>
        </w:rPr>
      </w:pPr>
    </w:p>
    <w:p w14:paraId="21D6EDCE"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4D6DAD2F" w14:textId="77777777" w:rsidR="003101DF" w:rsidRDefault="003101DF" w:rsidP="00291471">
      <w:pPr>
        <w:widowControl w:val="0"/>
        <w:tabs>
          <w:tab w:val="left" w:pos="1883"/>
        </w:tabs>
        <w:autoSpaceDE w:val="0"/>
        <w:autoSpaceDN w:val="0"/>
        <w:spacing w:after="0" w:line="240" w:lineRule="auto"/>
        <w:jc w:val="both"/>
        <w:rPr>
          <w:color w:val="000000" w:themeColor="text1"/>
          <w:sz w:val="28"/>
        </w:rPr>
      </w:pPr>
    </w:p>
    <w:p w14:paraId="0399CA81" w14:textId="77777777" w:rsidR="00C0543E" w:rsidRDefault="00C0543E" w:rsidP="00291471">
      <w:pPr>
        <w:widowControl w:val="0"/>
        <w:tabs>
          <w:tab w:val="left" w:pos="1883"/>
        </w:tabs>
        <w:autoSpaceDE w:val="0"/>
        <w:autoSpaceDN w:val="0"/>
        <w:spacing w:after="0" w:line="240" w:lineRule="auto"/>
        <w:jc w:val="both"/>
        <w:rPr>
          <w:color w:val="000000" w:themeColor="text1"/>
          <w:sz w:val="28"/>
        </w:rPr>
      </w:pPr>
    </w:p>
    <w:p w14:paraId="3DFA75F4" w14:textId="77777777" w:rsidR="00C0543E" w:rsidRDefault="00C0543E" w:rsidP="00291471">
      <w:pPr>
        <w:widowControl w:val="0"/>
        <w:tabs>
          <w:tab w:val="left" w:pos="1883"/>
        </w:tabs>
        <w:autoSpaceDE w:val="0"/>
        <w:autoSpaceDN w:val="0"/>
        <w:spacing w:after="0" w:line="240" w:lineRule="auto"/>
        <w:jc w:val="both"/>
        <w:rPr>
          <w:color w:val="000000" w:themeColor="text1"/>
          <w:sz w:val="28"/>
        </w:rPr>
      </w:pPr>
    </w:p>
    <w:p w14:paraId="4C8BE93B" w14:textId="77777777" w:rsidR="00C238E3" w:rsidRDefault="00C238E3" w:rsidP="00291471">
      <w:pPr>
        <w:widowControl w:val="0"/>
        <w:tabs>
          <w:tab w:val="left" w:pos="1883"/>
        </w:tabs>
        <w:autoSpaceDE w:val="0"/>
        <w:autoSpaceDN w:val="0"/>
        <w:spacing w:after="0" w:line="240" w:lineRule="auto"/>
        <w:jc w:val="both"/>
        <w:rPr>
          <w:color w:val="000000" w:themeColor="text1"/>
          <w:sz w:val="28"/>
        </w:rPr>
      </w:pPr>
    </w:p>
    <w:p w14:paraId="2E7F633D"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680ED6BA"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1C5086EC"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5854CE0B"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487172AF"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434972A0"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73BF2FCD"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0899B6D9"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0C08618D"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389312F9" w14:textId="77777777" w:rsidR="00112AD8" w:rsidRDefault="00112AD8" w:rsidP="00291471">
      <w:pPr>
        <w:widowControl w:val="0"/>
        <w:tabs>
          <w:tab w:val="left" w:pos="1883"/>
        </w:tabs>
        <w:autoSpaceDE w:val="0"/>
        <w:autoSpaceDN w:val="0"/>
        <w:spacing w:after="0" w:line="240" w:lineRule="auto"/>
        <w:jc w:val="both"/>
        <w:rPr>
          <w:color w:val="000000" w:themeColor="text1"/>
          <w:sz w:val="28"/>
        </w:rPr>
      </w:pPr>
    </w:p>
    <w:p w14:paraId="7D4BAF7F" w14:textId="77777777" w:rsidR="00C0543E" w:rsidRDefault="00C0543E" w:rsidP="00291471">
      <w:pPr>
        <w:widowControl w:val="0"/>
        <w:tabs>
          <w:tab w:val="left" w:pos="1883"/>
        </w:tabs>
        <w:autoSpaceDE w:val="0"/>
        <w:autoSpaceDN w:val="0"/>
        <w:spacing w:after="0" w:line="240" w:lineRule="auto"/>
        <w:jc w:val="both"/>
        <w:rPr>
          <w:color w:val="000000" w:themeColor="text1"/>
          <w:sz w:val="28"/>
          <w:lang w:val="uk-UA"/>
        </w:rPr>
      </w:pPr>
    </w:p>
    <w:p w14:paraId="5B98A18F" w14:textId="77777777" w:rsidR="00803BE7" w:rsidRPr="00D41EDA" w:rsidRDefault="00803BE7" w:rsidP="00D41EDA">
      <w:pPr>
        <w:pStyle w:val="1"/>
        <w:numPr>
          <w:ilvl w:val="0"/>
          <w:numId w:val="14"/>
        </w:numPr>
        <w:spacing w:before="0" w:beforeAutospacing="0" w:after="0" w:afterAutospacing="0" w:line="276" w:lineRule="auto"/>
        <w:ind w:left="0" w:right="722" w:firstLine="0"/>
        <w:rPr>
          <w:color w:val="000000" w:themeColor="text1"/>
          <w:sz w:val="28"/>
          <w:szCs w:val="28"/>
        </w:rPr>
      </w:pPr>
      <w:r w:rsidRPr="00D41EDA">
        <w:rPr>
          <w:color w:val="000000" w:themeColor="text1"/>
          <w:sz w:val="28"/>
          <w:szCs w:val="28"/>
        </w:rPr>
        <w:lastRenderedPageBreak/>
        <w:t>СИСТЕМА</w:t>
      </w:r>
      <w:r w:rsidRPr="00D41EDA">
        <w:rPr>
          <w:color w:val="000000" w:themeColor="text1"/>
          <w:spacing w:val="-17"/>
          <w:sz w:val="28"/>
          <w:szCs w:val="28"/>
        </w:rPr>
        <w:t xml:space="preserve"> </w:t>
      </w:r>
      <w:r w:rsidRPr="00D41EDA">
        <w:rPr>
          <w:color w:val="000000" w:themeColor="text1"/>
          <w:sz w:val="28"/>
          <w:szCs w:val="28"/>
        </w:rPr>
        <w:t>ТА</w:t>
      </w:r>
      <w:r w:rsidRPr="00D41EDA">
        <w:rPr>
          <w:color w:val="000000" w:themeColor="text1"/>
          <w:spacing w:val="-18"/>
          <w:sz w:val="28"/>
          <w:szCs w:val="28"/>
        </w:rPr>
        <w:t xml:space="preserve"> </w:t>
      </w:r>
      <w:r w:rsidRPr="00D41EDA">
        <w:rPr>
          <w:color w:val="000000" w:themeColor="text1"/>
          <w:sz w:val="28"/>
          <w:szCs w:val="28"/>
        </w:rPr>
        <w:t>МЕХАНІЗМИ</w:t>
      </w:r>
      <w:r w:rsidRPr="00D41EDA">
        <w:rPr>
          <w:color w:val="000000" w:themeColor="text1"/>
          <w:spacing w:val="-17"/>
          <w:sz w:val="28"/>
          <w:szCs w:val="28"/>
        </w:rPr>
        <w:t xml:space="preserve"> </w:t>
      </w:r>
      <w:r w:rsidRPr="00D41EDA">
        <w:rPr>
          <w:color w:val="000000" w:themeColor="text1"/>
          <w:sz w:val="28"/>
          <w:szCs w:val="28"/>
        </w:rPr>
        <w:t>ЗАБЕЗПЕЧЕННЯ</w:t>
      </w:r>
      <w:r w:rsidRPr="00D41EDA">
        <w:rPr>
          <w:color w:val="000000" w:themeColor="text1"/>
          <w:spacing w:val="-16"/>
          <w:sz w:val="28"/>
          <w:szCs w:val="28"/>
        </w:rPr>
        <w:t xml:space="preserve"> </w:t>
      </w:r>
      <w:r w:rsidRPr="00D41EDA">
        <w:rPr>
          <w:color w:val="000000" w:themeColor="text1"/>
          <w:sz w:val="28"/>
          <w:szCs w:val="28"/>
        </w:rPr>
        <w:t xml:space="preserve">АКАДЕМІЧНОЇ </w:t>
      </w:r>
      <w:r w:rsidRPr="00D41EDA">
        <w:rPr>
          <w:color w:val="000000" w:themeColor="text1"/>
          <w:spacing w:val="-2"/>
          <w:sz w:val="28"/>
          <w:szCs w:val="28"/>
        </w:rPr>
        <w:t>ДОБРОЧЕСНОСТІ</w:t>
      </w:r>
    </w:p>
    <w:p w14:paraId="097ABFB2" w14:textId="77777777" w:rsidR="00803BE7" w:rsidRPr="00D41EDA" w:rsidRDefault="00803BE7" w:rsidP="00112AD8">
      <w:pPr>
        <w:pStyle w:val="a9"/>
        <w:widowControl w:val="0"/>
        <w:numPr>
          <w:ilvl w:val="1"/>
          <w:numId w:val="27"/>
        </w:numPr>
        <w:tabs>
          <w:tab w:val="left" w:pos="709"/>
        </w:tabs>
        <w:autoSpaceDE w:val="0"/>
        <w:autoSpaceDN w:val="0"/>
        <w:spacing w:after="0"/>
        <w:ind w:left="0" w:right="822" w:firstLine="0"/>
        <w:contextualSpacing w:val="0"/>
        <w:jc w:val="both"/>
        <w:rPr>
          <w:rFonts w:ascii="Times New Roman" w:hAnsi="Times New Roman" w:cs="Times New Roman"/>
          <w:b/>
          <w:color w:val="000000" w:themeColor="text1"/>
          <w:sz w:val="28"/>
          <w:szCs w:val="28"/>
        </w:rPr>
      </w:pPr>
      <w:r w:rsidRPr="00D41EDA">
        <w:rPr>
          <w:rFonts w:ascii="Times New Roman" w:hAnsi="Times New Roman" w:cs="Times New Roman"/>
          <w:b/>
          <w:color w:val="000000" w:themeColor="text1"/>
          <w:sz w:val="28"/>
          <w:szCs w:val="28"/>
        </w:rPr>
        <w:t xml:space="preserve">Дотримання академічної доброчесності педагогічними працівниками </w:t>
      </w:r>
      <w:r w:rsidR="00032775" w:rsidRPr="00D41EDA">
        <w:rPr>
          <w:rFonts w:ascii="Times New Roman" w:hAnsi="Times New Roman" w:cs="Times New Roman"/>
          <w:b/>
          <w:color w:val="000000" w:themeColor="text1"/>
          <w:sz w:val="28"/>
          <w:szCs w:val="28"/>
          <w:lang w:val="uk-UA"/>
        </w:rPr>
        <w:t xml:space="preserve">закладу </w:t>
      </w:r>
      <w:r w:rsidRPr="00D41EDA">
        <w:rPr>
          <w:rFonts w:ascii="Times New Roman" w:hAnsi="Times New Roman" w:cs="Times New Roman"/>
          <w:b/>
          <w:color w:val="000000" w:themeColor="text1"/>
          <w:sz w:val="28"/>
          <w:szCs w:val="28"/>
        </w:rPr>
        <w:t>передбачає:</w:t>
      </w:r>
    </w:p>
    <w:p w14:paraId="4518D3D9" w14:textId="77777777" w:rsidR="00803BE7" w:rsidRPr="00D41EDA" w:rsidRDefault="00803BE7" w:rsidP="00112AD8">
      <w:pPr>
        <w:pStyle w:val="a9"/>
        <w:widowControl w:val="0"/>
        <w:numPr>
          <w:ilvl w:val="0"/>
          <w:numId w:val="26"/>
        </w:numPr>
        <w:tabs>
          <w:tab w:val="left" w:pos="709"/>
          <w:tab w:val="left" w:pos="1174"/>
        </w:tabs>
        <w:autoSpaceDE w:val="0"/>
        <w:autoSpaceDN w:val="0"/>
        <w:spacing w:after="0"/>
        <w:ind w:left="0" w:right="826"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посилання на джерела інформації у разі використання ідей, розробок, тверджень, відомостей;</w:t>
      </w:r>
    </w:p>
    <w:p w14:paraId="648410E9" w14:textId="77777777" w:rsidR="00803BE7" w:rsidRPr="00D41EDA" w:rsidRDefault="00803BE7" w:rsidP="00112AD8">
      <w:pPr>
        <w:pStyle w:val="a9"/>
        <w:widowControl w:val="0"/>
        <w:numPr>
          <w:ilvl w:val="0"/>
          <w:numId w:val="26"/>
        </w:numPr>
        <w:tabs>
          <w:tab w:val="left" w:pos="709"/>
          <w:tab w:val="left" w:pos="1174"/>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дотримання</w:t>
      </w:r>
      <w:r w:rsidRPr="00D41EDA">
        <w:rPr>
          <w:rFonts w:ascii="Times New Roman" w:hAnsi="Times New Roman" w:cs="Times New Roman"/>
          <w:color w:val="000000" w:themeColor="text1"/>
          <w:spacing w:val="-15"/>
          <w:sz w:val="28"/>
          <w:szCs w:val="28"/>
        </w:rPr>
        <w:t xml:space="preserve"> </w:t>
      </w:r>
      <w:r w:rsidRPr="00D41EDA">
        <w:rPr>
          <w:rFonts w:ascii="Times New Roman" w:hAnsi="Times New Roman" w:cs="Times New Roman"/>
          <w:color w:val="000000" w:themeColor="text1"/>
          <w:sz w:val="28"/>
          <w:szCs w:val="28"/>
        </w:rPr>
        <w:t>норм</w:t>
      </w:r>
      <w:r w:rsidRPr="00D41EDA">
        <w:rPr>
          <w:rFonts w:ascii="Times New Roman" w:hAnsi="Times New Roman" w:cs="Times New Roman"/>
          <w:color w:val="000000" w:themeColor="text1"/>
          <w:spacing w:val="-10"/>
          <w:sz w:val="28"/>
          <w:szCs w:val="28"/>
        </w:rPr>
        <w:t xml:space="preserve"> </w:t>
      </w:r>
      <w:r w:rsidRPr="00D41EDA">
        <w:rPr>
          <w:rFonts w:ascii="Times New Roman" w:hAnsi="Times New Roman" w:cs="Times New Roman"/>
          <w:color w:val="000000" w:themeColor="text1"/>
          <w:sz w:val="28"/>
          <w:szCs w:val="28"/>
        </w:rPr>
        <w:t>законодавства</w:t>
      </w:r>
      <w:r w:rsidRPr="00D41EDA">
        <w:rPr>
          <w:rFonts w:ascii="Times New Roman" w:hAnsi="Times New Roman" w:cs="Times New Roman"/>
          <w:color w:val="000000" w:themeColor="text1"/>
          <w:spacing w:val="-4"/>
          <w:sz w:val="28"/>
          <w:szCs w:val="28"/>
        </w:rPr>
        <w:t xml:space="preserve"> </w:t>
      </w:r>
      <w:r w:rsidRPr="00D41EDA">
        <w:rPr>
          <w:rFonts w:ascii="Times New Roman" w:hAnsi="Times New Roman" w:cs="Times New Roman"/>
          <w:color w:val="000000" w:themeColor="text1"/>
          <w:sz w:val="28"/>
          <w:szCs w:val="28"/>
        </w:rPr>
        <w:t>про</w:t>
      </w:r>
      <w:r w:rsidRPr="00D41EDA">
        <w:rPr>
          <w:rFonts w:ascii="Times New Roman" w:hAnsi="Times New Roman" w:cs="Times New Roman"/>
          <w:color w:val="000000" w:themeColor="text1"/>
          <w:spacing w:val="-8"/>
          <w:sz w:val="28"/>
          <w:szCs w:val="28"/>
        </w:rPr>
        <w:t xml:space="preserve"> </w:t>
      </w:r>
      <w:r w:rsidRPr="00D41EDA">
        <w:rPr>
          <w:rFonts w:ascii="Times New Roman" w:hAnsi="Times New Roman" w:cs="Times New Roman"/>
          <w:color w:val="000000" w:themeColor="text1"/>
          <w:sz w:val="28"/>
          <w:szCs w:val="28"/>
        </w:rPr>
        <w:t>авторське</w:t>
      </w:r>
      <w:r w:rsidRPr="00D41EDA">
        <w:rPr>
          <w:rFonts w:ascii="Times New Roman" w:hAnsi="Times New Roman" w:cs="Times New Roman"/>
          <w:color w:val="000000" w:themeColor="text1"/>
          <w:spacing w:val="-9"/>
          <w:sz w:val="28"/>
          <w:szCs w:val="28"/>
        </w:rPr>
        <w:t xml:space="preserve"> </w:t>
      </w:r>
      <w:r w:rsidRPr="00D41EDA">
        <w:rPr>
          <w:rFonts w:ascii="Times New Roman" w:hAnsi="Times New Roman" w:cs="Times New Roman"/>
          <w:color w:val="000000" w:themeColor="text1"/>
          <w:sz w:val="28"/>
          <w:szCs w:val="28"/>
        </w:rPr>
        <w:t>право</w:t>
      </w:r>
      <w:r w:rsidRPr="00D41EDA">
        <w:rPr>
          <w:rFonts w:ascii="Times New Roman" w:hAnsi="Times New Roman" w:cs="Times New Roman"/>
          <w:color w:val="000000" w:themeColor="text1"/>
          <w:spacing w:val="-9"/>
          <w:sz w:val="28"/>
          <w:szCs w:val="28"/>
        </w:rPr>
        <w:t xml:space="preserve"> </w:t>
      </w:r>
      <w:r w:rsidRPr="00D41EDA">
        <w:rPr>
          <w:rFonts w:ascii="Times New Roman" w:hAnsi="Times New Roman" w:cs="Times New Roman"/>
          <w:color w:val="000000" w:themeColor="text1"/>
          <w:sz w:val="28"/>
          <w:szCs w:val="28"/>
        </w:rPr>
        <w:t>і</w:t>
      </w:r>
      <w:r w:rsidRPr="00D41EDA">
        <w:rPr>
          <w:rFonts w:ascii="Times New Roman" w:hAnsi="Times New Roman" w:cs="Times New Roman"/>
          <w:color w:val="000000" w:themeColor="text1"/>
          <w:spacing w:val="-6"/>
          <w:sz w:val="28"/>
          <w:szCs w:val="28"/>
        </w:rPr>
        <w:t xml:space="preserve"> </w:t>
      </w:r>
      <w:r w:rsidRPr="00D41EDA">
        <w:rPr>
          <w:rFonts w:ascii="Times New Roman" w:hAnsi="Times New Roman" w:cs="Times New Roman"/>
          <w:color w:val="000000" w:themeColor="text1"/>
          <w:sz w:val="28"/>
          <w:szCs w:val="28"/>
        </w:rPr>
        <w:t>суміжні</w:t>
      </w:r>
      <w:r w:rsidRPr="00D41EDA">
        <w:rPr>
          <w:rFonts w:ascii="Times New Roman" w:hAnsi="Times New Roman" w:cs="Times New Roman"/>
          <w:color w:val="000000" w:themeColor="text1"/>
          <w:spacing w:val="-2"/>
          <w:sz w:val="28"/>
          <w:szCs w:val="28"/>
        </w:rPr>
        <w:t xml:space="preserve"> права;</w:t>
      </w:r>
    </w:p>
    <w:p w14:paraId="398995C2" w14:textId="77777777" w:rsidR="00803BE7" w:rsidRPr="00D41EDA" w:rsidRDefault="00803BE7" w:rsidP="00112AD8">
      <w:pPr>
        <w:pStyle w:val="a9"/>
        <w:widowControl w:val="0"/>
        <w:numPr>
          <w:ilvl w:val="0"/>
          <w:numId w:val="26"/>
        </w:numPr>
        <w:tabs>
          <w:tab w:val="left" w:pos="709"/>
          <w:tab w:val="left" w:pos="1174"/>
        </w:tabs>
        <w:autoSpaceDE w:val="0"/>
        <w:autoSpaceDN w:val="0"/>
        <w:spacing w:after="0"/>
        <w:ind w:left="0" w:right="822"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надання</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достовірної</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інформації</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про</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методики</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і</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результати</w:t>
      </w:r>
      <w:r w:rsidRPr="00D41EDA">
        <w:rPr>
          <w:rFonts w:ascii="Times New Roman" w:hAnsi="Times New Roman" w:cs="Times New Roman"/>
          <w:color w:val="000000" w:themeColor="text1"/>
          <w:spacing w:val="80"/>
          <w:sz w:val="28"/>
          <w:szCs w:val="28"/>
        </w:rPr>
        <w:t xml:space="preserve"> </w:t>
      </w:r>
      <w:r w:rsidRPr="00D41EDA">
        <w:rPr>
          <w:rFonts w:ascii="Times New Roman" w:hAnsi="Times New Roman" w:cs="Times New Roman"/>
          <w:color w:val="000000" w:themeColor="text1"/>
          <w:sz w:val="28"/>
          <w:szCs w:val="28"/>
        </w:rPr>
        <w:t xml:space="preserve">досліджень, джерела використаної інформації та власну педагогічну </w:t>
      </w:r>
      <w:r w:rsidRPr="00D41EDA">
        <w:rPr>
          <w:rFonts w:ascii="Times New Roman" w:hAnsi="Times New Roman" w:cs="Times New Roman"/>
          <w:color w:val="000000" w:themeColor="text1"/>
          <w:spacing w:val="-2"/>
          <w:sz w:val="28"/>
          <w:szCs w:val="28"/>
        </w:rPr>
        <w:t>діяльність;</w:t>
      </w:r>
    </w:p>
    <w:p w14:paraId="6E430885" w14:textId="77777777" w:rsidR="00803BE7" w:rsidRPr="00D41EDA" w:rsidRDefault="00803BE7" w:rsidP="00112AD8">
      <w:pPr>
        <w:pStyle w:val="a9"/>
        <w:widowControl w:val="0"/>
        <w:numPr>
          <w:ilvl w:val="0"/>
          <w:numId w:val="26"/>
        </w:numPr>
        <w:tabs>
          <w:tab w:val="left" w:pos="709"/>
          <w:tab w:val="left" w:pos="1174"/>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контроль</w:t>
      </w:r>
      <w:r w:rsidRPr="00D41EDA">
        <w:rPr>
          <w:rFonts w:ascii="Times New Roman" w:hAnsi="Times New Roman" w:cs="Times New Roman"/>
          <w:color w:val="000000" w:themeColor="text1"/>
          <w:spacing w:val="-13"/>
          <w:sz w:val="28"/>
          <w:szCs w:val="28"/>
        </w:rPr>
        <w:t xml:space="preserve"> </w:t>
      </w:r>
      <w:r w:rsidRPr="00D41EDA">
        <w:rPr>
          <w:rFonts w:ascii="Times New Roman" w:hAnsi="Times New Roman" w:cs="Times New Roman"/>
          <w:color w:val="000000" w:themeColor="text1"/>
          <w:sz w:val="28"/>
          <w:szCs w:val="28"/>
        </w:rPr>
        <w:t>за</w:t>
      </w:r>
      <w:r w:rsidRPr="00D41EDA">
        <w:rPr>
          <w:rFonts w:ascii="Times New Roman" w:hAnsi="Times New Roman" w:cs="Times New Roman"/>
          <w:color w:val="000000" w:themeColor="text1"/>
          <w:spacing w:val="-11"/>
          <w:sz w:val="28"/>
          <w:szCs w:val="28"/>
        </w:rPr>
        <w:t xml:space="preserve"> </w:t>
      </w:r>
      <w:r w:rsidRPr="00D41EDA">
        <w:rPr>
          <w:rFonts w:ascii="Times New Roman" w:hAnsi="Times New Roman" w:cs="Times New Roman"/>
          <w:color w:val="000000" w:themeColor="text1"/>
          <w:sz w:val="28"/>
          <w:szCs w:val="28"/>
        </w:rPr>
        <w:t>дотриманням</w:t>
      </w:r>
      <w:r w:rsidRPr="00D41EDA">
        <w:rPr>
          <w:rFonts w:ascii="Times New Roman" w:hAnsi="Times New Roman" w:cs="Times New Roman"/>
          <w:color w:val="000000" w:themeColor="text1"/>
          <w:spacing w:val="-12"/>
          <w:sz w:val="28"/>
          <w:szCs w:val="28"/>
        </w:rPr>
        <w:t xml:space="preserve"> </w:t>
      </w:r>
      <w:r w:rsidRPr="00D41EDA">
        <w:rPr>
          <w:rFonts w:ascii="Times New Roman" w:hAnsi="Times New Roman" w:cs="Times New Roman"/>
          <w:color w:val="000000" w:themeColor="text1"/>
          <w:sz w:val="28"/>
          <w:szCs w:val="28"/>
        </w:rPr>
        <w:t>академічної</w:t>
      </w:r>
      <w:r w:rsidRPr="00D41EDA">
        <w:rPr>
          <w:rFonts w:ascii="Times New Roman" w:hAnsi="Times New Roman" w:cs="Times New Roman"/>
          <w:color w:val="000000" w:themeColor="text1"/>
          <w:spacing w:val="-9"/>
          <w:sz w:val="28"/>
          <w:szCs w:val="28"/>
        </w:rPr>
        <w:t xml:space="preserve"> </w:t>
      </w:r>
      <w:r w:rsidRPr="00D41EDA">
        <w:rPr>
          <w:rFonts w:ascii="Times New Roman" w:hAnsi="Times New Roman" w:cs="Times New Roman"/>
          <w:color w:val="000000" w:themeColor="text1"/>
          <w:sz w:val="28"/>
          <w:szCs w:val="28"/>
        </w:rPr>
        <w:t>доброчесності</w:t>
      </w:r>
      <w:r w:rsidRPr="00D41EDA">
        <w:rPr>
          <w:rFonts w:ascii="Times New Roman" w:hAnsi="Times New Roman" w:cs="Times New Roman"/>
          <w:color w:val="000000" w:themeColor="text1"/>
          <w:spacing w:val="2"/>
          <w:sz w:val="28"/>
          <w:szCs w:val="28"/>
        </w:rPr>
        <w:t xml:space="preserve"> </w:t>
      </w:r>
      <w:r w:rsidRPr="00D41EDA">
        <w:rPr>
          <w:rFonts w:ascii="Times New Roman" w:hAnsi="Times New Roman" w:cs="Times New Roman"/>
          <w:color w:val="000000" w:themeColor="text1"/>
          <w:spacing w:val="-2"/>
          <w:sz w:val="28"/>
          <w:szCs w:val="28"/>
        </w:rPr>
        <w:t>учнями;</w:t>
      </w:r>
    </w:p>
    <w:p w14:paraId="1CAAB661" w14:textId="77777777" w:rsidR="00803BE7" w:rsidRPr="00D41EDA" w:rsidRDefault="00803BE7" w:rsidP="00112AD8">
      <w:pPr>
        <w:pStyle w:val="a9"/>
        <w:widowControl w:val="0"/>
        <w:numPr>
          <w:ilvl w:val="0"/>
          <w:numId w:val="26"/>
        </w:numPr>
        <w:tabs>
          <w:tab w:val="left" w:pos="709"/>
          <w:tab w:val="left" w:pos="1174"/>
        </w:tabs>
        <w:autoSpaceDE w:val="0"/>
        <w:autoSpaceDN w:val="0"/>
        <w:spacing w:after="0"/>
        <w:ind w:left="0" w:right="823"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 xml:space="preserve">об’єктивне оцінювання результатів навчальних досягнень здобувачів </w:t>
      </w:r>
      <w:r w:rsidRPr="00D41EDA">
        <w:rPr>
          <w:rFonts w:ascii="Times New Roman" w:hAnsi="Times New Roman" w:cs="Times New Roman"/>
          <w:color w:val="000000" w:themeColor="text1"/>
          <w:spacing w:val="-2"/>
          <w:sz w:val="28"/>
          <w:szCs w:val="28"/>
        </w:rPr>
        <w:t>освіти.</w:t>
      </w:r>
    </w:p>
    <w:p w14:paraId="5C23559E" w14:textId="77777777" w:rsidR="00803BE7" w:rsidRPr="00D41EDA" w:rsidRDefault="00803BE7" w:rsidP="00112AD8">
      <w:pPr>
        <w:pStyle w:val="af2"/>
        <w:tabs>
          <w:tab w:val="left" w:pos="709"/>
        </w:tabs>
        <w:spacing w:after="0"/>
        <w:ind w:right="819"/>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Умови,</w:t>
      </w:r>
      <w:r w:rsidRPr="00D41EDA">
        <w:rPr>
          <w:rFonts w:ascii="Times New Roman" w:hAnsi="Times New Roman" w:cs="Times New Roman"/>
          <w:color w:val="000000" w:themeColor="text1"/>
          <w:spacing w:val="-18"/>
          <w:sz w:val="28"/>
          <w:szCs w:val="28"/>
        </w:rPr>
        <w:t xml:space="preserve"> </w:t>
      </w:r>
      <w:r w:rsidRPr="00D41EDA">
        <w:rPr>
          <w:rFonts w:ascii="Times New Roman" w:hAnsi="Times New Roman" w:cs="Times New Roman"/>
          <w:color w:val="000000" w:themeColor="text1"/>
          <w:sz w:val="28"/>
          <w:szCs w:val="28"/>
        </w:rPr>
        <w:t>що</w:t>
      </w:r>
      <w:r w:rsidRPr="00D41EDA">
        <w:rPr>
          <w:rFonts w:ascii="Times New Roman" w:hAnsi="Times New Roman" w:cs="Times New Roman"/>
          <w:color w:val="000000" w:themeColor="text1"/>
          <w:spacing w:val="-17"/>
          <w:sz w:val="28"/>
          <w:szCs w:val="28"/>
        </w:rPr>
        <w:t xml:space="preserve"> </w:t>
      </w:r>
      <w:r w:rsidRPr="00D41EDA">
        <w:rPr>
          <w:rFonts w:ascii="Times New Roman" w:hAnsi="Times New Roman" w:cs="Times New Roman"/>
          <w:color w:val="000000" w:themeColor="text1"/>
          <w:sz w:val="28"/>
          <w:szCs w:val="28"/>
        </w:rPr>
        <w:t>створюють</w:t>
      </w:r>
      <w:r w:rsidRPr="00D41EDA">
        <w:rPr>
          <w:rFonts w:ascii="Times New Roman" w:hAnsi="Times New Roman" w:cs="Times New Roman"/>
          <w:color w:val="000000" w:themeColor="text1"/>
          <w:spacing w:val="-17"/>
          <w:sz w:val="28"/>
          <w:szCs w:val="28"/>
        </w:rPr>
        <w:t xml:space="preserve"> </w:t>
      </w:r>
      <w:r w:rsidRPr="00D41EDA">
        <w:rPr>
          <w:rFonts w:ascii="Times New Roman" w:hAnsi="Times New Roman" w:cs="Times New Roman"/>
          <w:color w:val="000000" w:themeColor="text1"/>
          <w:sz w:val="28"/>
          <w:szCs w:val="28"/>
        </w:rPr>
        <w:t>педагогічні</w:t>
      </w:r>
      <w:r w:rsidRPr="00D41EDA">
        <w:rPr>
          <w:rFonts w:ascii="Times New Roman" w:hAnsi="Times New Roman" w:cs="Times New Roman"/>
          <w:color w:val="000000" w:themeColor="text1"/>
          <w:spacing w:val="-16"/>
          <w:sz w:val="28"/>
          <w:szCs w:val="28"/>
        </w:rPr>
        <w:t xml:space="preserve"> </w:t>
      </w:r>
      <w:r w:rsidRPr="00D41EDA">
        <w:rPr>
          <w:rFonts w:ascii="Times New Roman" w:hAnsi="Times New Roman" w:cs="Times New Roman"/>
          <w:color w:val="000000" w:themeColor="text1"/>
          <w:sz w:val="28"/>
          <w:szCs w:val="28"/>
        </w:rPr>
        <w:t>працівники</w:t>
      </w:r>
      <w:r w:rsidRPr="00D41EDA">
        <w:rPr>
          <w:rFonts w:ascii="Times New Roman" w:hAnsi="Times New Roman" w:cs="Times New Roman"/>
          <w:color w:val="000000" w:themeColor="text1"/>
          <w:spacing w:val="80"/>
          <w:sz w:val="28"/>
          <w:szCs w:val="28"/>
        </w:rPr>
        <w:t xml:space="preserve"> </w:t>
      </w:r>
      <w:r w:rsidRPr="00D41EDA">
        <w:rPr>
          <w:rFonts w:ascii="Times New Roman" w:hAnsi="Times New Roman" w:cs="Times New Roman"/>
          <w:color w:val="000000" w:themeColor="text1"/>
          <w:sz w:val="28"/>
          <w:szCs w:val="28"/>
        </w:rPr>
        <w:t>для сприяння дотримання норм академічної доброчесності учнями:</w:t>
      </w:r>
    </w:p>
    <w:p w14:paraId="529878F2" w14:textId="77777777" w:rsidR="00803BE7" w:rsidRPr="00D41EDA" w:rsidRDefault="00803BE7" w:rsidP="00112AD8">
      <w:pPr>
        <w:pStyle w:val="a9"/>
        <w:widowControl w:val="0"/>
        <w:numPr>
          <w:ilvl w:val="0"/>
          <w:numId w:val="26"/>
        </w:numPr>
        <w:tabs>
          <w:tab w:val="left" w:pos="709"/>
          <w:tab w:val="left" w:pos="1175"/>
        </w:tabs>
        <w:autoSpaceDE w:val="0"/>
        <w:autoSpaceDN w:val="0"/>
        <w:spacing w:after="0"/>
        <w:ind w:left="0" w:right="826"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здійснювати</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просвітницьку</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роботу</w:t>
      </w:r>
      <w:r w:rsidRPr="00D41EDA">
        <w:rPr>
          <w:rFonts w:ascii="Times New Roman" w:hAnsi="Times New Roman" w:cs="Times New Roman"/>
          <w:color w:val="000000" w:themeColor="text1"/>
          <w:spacing w:val="36"/>
          <w:sz w:val="28"/>
          <w:szCs w:val="28"/>
        </w:rPr>
        <w:t xml:space="preserve"> </w:t>
      </w:r>
      <w:r w:rsidRPr="00D41EDA">
        <w:rPr>
          <w:rFonts w:ascii="Times New Roman" w:hAnsi="Times New Roman" w:cs="Times New Roman"/>
          <w:color w:val="000000" w:themeColor="text1"/>
          <w:sz w:val="28"/>
          <w:szCs w:val="28"/>
        </w:rPr>
        <w:t>щодо</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важливості</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дотримання</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норм академічної доброчесності;</w:t>
      </w:r>
    </w:p>
    <w:p w14:paraId="3E64C0FE" w14:textId="77777777" w:rsidR="00803BE7" w:rsidRPr="00D41EDA" w:rsidRDefault="00803BE7" w:rsidP="00112AD8">
      <w:pPr>
        <w:pStyle w:val="a9"/>
        <w:widowControl w:val="0"/>
        <w:numPr>
          <w:ilvl w:val="0"/>
          <w:numId w:val="26"/>
        </w:numPr>
        <w:tabs>
          <w:tab w:val="left" w:pos="709"/>
          <w:tab w:val="left" w:pos="1175"/>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розробляти</w:t>
      </w:r>
      <w:r w:rsidRPr="00D41EDA">
        <w:rPr>
          <w:rFonts w:ascii="Times New Roman" w:hAnsi="Times New Roman" w:cs="Times New Roman"/>
          <w:color w:val="000000" w:themeColor="text1"/>
          <w:spacing w:val="-16"/>
          <w:sz w:val="28"/>
          <w:szCs w:val="28"/>
        </w:rPr>
        <w:t xml:space="preserve"> </w:t>
      </w:r>
      <w:r w:rsidRPr="00D41EDA">
        <w:rPr>
          <w:rFonts w:ascii="Times New Roman" w:hAnsi="Times New Roman" w:cs="Times New Roman"/>
          <w:color w:val="000000" w:themeColor="text1"/>
          <w:sz w:val="28"/>
          <w:szCs w:val="28"/>
        </w:rPr>
        <w:t>завдання,</w:t>
      </w:r>
      <w:r w:rsidRPr="00D41EDA">
        <w:rPr>
          <w:rFonts w:ascii="Times New Roman" w:hAnsi="Times New Roman" w:cs="Times New Roman"/>
          <w:color w:val="000000" w:themeColor="text1"/>
          <w:spacing w:val="-13"/>
          <w:sz w:val="28"/>
          <w:szCs w:val="28"/>
        </w:rPr>
        <w:t xml:space="preserve"> </w:t>
      </w:r>
      <w:r w:rsidRPr="00D41EDA">
        <w:rPr>
          <w:rFonts w:ascii="Times New Roman" w:hAnsi="Times New Roman" w:cs="Times New Roman"/>
          <w:color w:val="000000" w:themeColor="text1"/>
          <w:sz w:val="28"/>
          <w:szCs w:val="28"/>
        </w:rPr>
        <w:t>які</w:t>
      </w:r>
      <w:r w:rsidRPr="00D41EDA">
        <w:rPr>
          <w:rFonts w:ascii="Times New Roman" w:hAnsi="Times New Roman" w:cs="Times New Roman"/>
          <w:color w:val="000000" w:themeColor="text1"/>
          <w:spacing w:val="-9"/>
          <w:sz w:val="28"/>
          <w:szCs w:val="28"/>
        </w:rPr>
        <w:t xml:space="preserve"> </w:t>
      </w:r>
      <w:r w:rsidRPr="00D41EDA">
        <w:rPr>
          <w:rFonts w:ascii="Times New Roman" w:hAnsi="Times New Roman" w:cs="Times New Roman"/>
          <w:color w:val="000000" w:themeColor="text1"/>
          <w:sz w:val="28"/>
          <w:szCs w:val="28"/>
        </w:rPr>
        <w:t>унеможливлюють</w:t>
      </w:r>
      <w:r w:rsidRPr="00D41EDA">
        <w:rPr>
          <w:rFonts w:ascii="Times New Roman" w:hAnsi="Times New Roman" w:cs="Times New Roman"/>
          <w:color w:val="000000" w:themeColor="text1"/>
          <w:spacing w:val="-5"/>
          <w:sz w:val="28"/>
          <w:szCs w:val="28"/>
        </w:rPr>
        <w:t xml:space="preserve"> </w:t>
      </w:r>
      <w:r w:rsidRPr="00D41EDA">
        <w:rPr>
          <w:rFonts w:ascii="Times New Roman" w:hAnsi="Times New Roman" w:cs="Times New Roman"/>
          <w:color w:val="000000" w:themeColor="text1"/>
          <w:spacing w:val="-2"/>
          <w:sz w:val="28"/>
          <w:szCs w:val="28"/>
        </w:rPr>
        <w:t>списування;</w:t>
      </w:r>
    </w:p>
    <w:p w14:paraId="3A4CAB63" w14:textId="77777777" w:rsidR="00803BE7" w:rsidRPr="00D41EDA" w:rsidRDefault="00803BE7" w:rsidP="00112AD8">
      <w:pPr>
        <w:pStyle w:val="a9"/>
        <w:widowControl w:val="0"/>
        <w:numPr>
          <w:ilvl w:val="0"/>
          <w:numId w:val="26"/>
        </w:numPr>
        <w:tabs>
          <w:tab w:val="left" w:pos="709"/>
          <w:tab w:val="left" w:pos="1175"/>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оприлюднювати</w:t>
      </w:r>
      <w:r w:rsidRPr="00D41EDA">
        <w:rPr>
          <w:rFonts w:ascii="Times New Roman" w:hAnsi="Times New Roman" w:cs="Times New Roman"/>
          <w:color w:val="000000" w:themeColor="text1"/>
          <w:spacing w:val="-11"/>
          <w:sz w:val="28"/>
          <w:szCs w:val="28"/>
        </w:rPr>
        <w:t xml:space="preserve"> </w:t>
      </w:r>
      <w:r w:rsidRPr="00D41EDA">
        <w:rPr>
          <w:rFonts w:ascii="Times New Roman" w:hAnsi="Times New Roman" w:cs="Times New Roman"/>
          <w:color w:val="000000" w:themeColor="text1"/>
          <w:sz w:val="28"/>
          <w:szCs w:val="28"/>
        </w:rPr>
        <w:t>чіткі</w:t>
      </w:r>
      <w:r w:rsidRPr="00D41EDA">
        <w:rPr>
          <w:rFonts w:ascii="Times New Roman" w:hAnsi="Times New Roman" w:cs="Times New Roman"/>
          <w:color w:val="000000" w:themeColor="text1"/>
          <w:spacing w:val="-15"/>
          <w:sz w:val="28"/>
          <w:szCs w:val="28"/>
        </w:rPr>
        <w:t xml:space="preserve"> </w:t>
      </w:r>
      <w:r w:rsidRPr="00D41EDA">
        <w:rPr>
          <w:rFonts w:ascii="Times New Roman" w:hAnsi="Times New Roman" w:cs="Times New Roman"/>
          <w:color w:val="000000" w:themeColor="text1"/>
          <w:sz w:val="28"/>
          <w:szCs w:val="28"/>
        </w:rPr>
        <w:t>критерії</w:t>
      </w:r>
      <w:r w:rsidRPr="00D41EDA">
        <w:rPr>
          <w:rFonts w:ascii="Times New Roman" w:hAnsi="Times New Roman" w:cs="Times New Roman"/>
          <w:color w:val="000000" w:themeColor="text1"/>
          <w:spacing w:val="-6"/>
          <w:sz w:val="28"/>
          <w:szCs w:val="28"/>
        </w:rPr>
        <w:t xml:space="preserve"> </w:t>
      </w:r>
      <w:r w:rsidRPr="00D41EDA">
        <w:rPr>
          <w:rFonts w:ascii="Times New Roman" w:hAnsi="Times New Roman" w:cs="Times New Roman"/>
          <w:color w:val="000000" w:themeColor="text1"/>
          <w:spacing w:val="-2"/>
          <w:sz w:val="28"/>
          <w:szCs w:val="28"/>
        </w:rPr>
        <w:t>оцінювання;</w:t>
      </w:r>
    </w:p>
    <w:p w14:paraId="2A57CA03" w14:textId="77777777" w:rsidR="00803BE7" w:rsidRPr="00D41EDA" w:rsidRDefault="00803BE7" w:rsidP="00112AD8">
      <w:pPr>
        <w:pStyle w:val="a9"/>
        <w:widowControl w:val="0"/>
        <w:numPr>
          <w:ilvl w:val="0"/>
          <w:numId w:val="26"/>
        </w:numPr>
        <w:tabs>
          <w:tab w:val="left" w:pos="709"/>
          <w:tab w:val="left" w:pos="1175"/>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реалізовувати</w:t>
      </w:r>
      <w:r w:rsidRPr="00D41EDA">
        <w:rPr>
          <w:rFonts w:ascii="Times New Roman" w:hAnsi="Times New Roman" w:cs="Times New Roman"/>
          <w:color w:val="000000" w:themeColor="text1"/>
          <w:spacing w:val="-3"/>
          <w:sz w:val="28"/>
          <w:szCs w:val="28"/>
        </w:rPr>
        <w:t xml:space="preserve"> </w:t>
      </w:r>
      <w:r w:rsidRPr="00D41EDA">
        <w:rPr>
          <w:rFonts w:ascii="Times New Roman" w:hAnsi="Times New Roman" w:cs="Times New Roman"/>
          <w:color w:val="000000" w:themeColor="text1"/>
          <w:sz w:val="28"/>
          <w:szCs w:val="28"/>
        </w:rPr>
        <w:t>у</w:t>
      </w:r>
      <w:r w:rsidRPr="00D41EDA">
        <w:rPr>
          <w:rFonts w:ascii="Times New Roman" w:hAnsi="Times New Roman" w:cs="Times New Roman"/>
          <w:color w:val="000000" w:themeColor="text1"/>
          <w:spacing w:val="-18"/>
          <w:sz w:val="28"/>
          <w:szCs w:val="28"/>
        </w:rPr>
        <w:t xml:space="preserve"> </w:t>
      </w:r>
      <w:r w:rsidRPr="00D41EDA">
        <w:rPr>
          <w:rFonts w:ascii="Times New Roman" w:hAnsi="Times New Roman" w:cs="Times New Roman"/>
          <w:color w:val="000000" w:themeColor="text1"/>
          <w:sz w:val="28"/>
          <w:szCs w:val="28"/>
        </w:rPr>
        <w:t>практиці</w:t>
      </w:r>
      <w:r w:rsidRPr="00D41EDA">
        <w:rPr>
          <w:rFonts w:ascii="Times New Roman" w:hAnsi="Times New Roman" w:cs="Times New Roman"/>
          <w:color w:val="000000" w:themeColor="text1"/>
          <w:spacing w:val="-8"/>
          <w:sz w:val="28"/>
          <w:szCs w:val="28"/>
        </w:rPr>
        <w:t xml:space="preserve"> </w:t>
      </w:r>
      <w:r w:rsidRPr="00D41EDA">
        <w:rPr>
          <w:rFonts w:ascii="Times New Roman" w:hAnsi="Times New Roman" w:cs="Times New Roman"/>
          <w:color w:val="000000" w:themeColor="text1"/>
          <w:sz w:val="28"/>
          <w:szCs w:val="28"/>
        </w:rPr>
        <w:t>роботи</w:t>
      </w:r>
      <w:r w:rsidRPr="00D41EDA">
        <w:rPr>
          <w:rFonts w:ascii="Times New Roman" w:hAnsi="Times New Roman" w:cs="Times New Roman"/>
          <w:color w:val="000000" w:themeColor="text1"/>
          <w:spacing w:val="-4"/>
          <w:sz w:val="28"/>
          <w:szCs w:val="28"/>
        </w:rPr>
        <w:t xml:space="preserve"> </w:t>
      </w:r>
      <w:r w:rsidRPr="00D41EDA">
        <w:rPr>
          <w:rFonts w:ascii="Times New Roman" w:hAnsi="Times New Roman" w:cs="Times New Roman"/>
          <w:color w:val="000000" w:themeColor="text1"/>
          <w:sz w:val="28"/>
          <w:szCs w:val="28"/>
        </w:rPr>
        <w:t>формувальне</w:t>
      </w:r>
      <w:r w:rsidRPr="00D41EDA">
        <w:rPr>
          <w:rFonts w:ascii="Times New Roman" w:hAnsi="Times New Roman" w:cs="Times New Roman"/>
          <w:color w:val="000000" w:themeColor="text1"/>
          <w:spacing w:val="-5"/>
          <w:sz w:val="28"/>
          <w:szCs w:val="28"/>
        </w:rPr>
        <w:t xml:space="preserve"> </w:t>
      </w:r>
      <w:r w:rsidRPr="00D41EDA">
        <w:rPr>
          <w:rFonts w:ascii="Times New Roman" w:hAnsi="Times New Roman" w:cs="Times New Roman"/>
          <w:color w:val="000000" w:themeColor="text1"/>
          <w:spacing w:val="-2"/>
          <w:sz w:val="28"/>
          <w:szCs w:val="28"/>
        </w:rPr>
        <w:t>оцінювання;</w:t>
      </w:r>
    </w:p>
    <w:p w14:paraId="04ED8ECA" w14:textId="77777777" w:rsidR="00803BE7" w:rsidRPr="00D41EDA" w:rsidRDefault="00803BE7" w:rsidP="00112AD8">
      <w:pPr>
        <w:pStyle w:val="a9"/>
        <w:widowControl w:val="0"/>
        <w:numPr>
          <w:ilvl w:val="0"/>
          <w:numId w:val="26"/>
        </w:numPr>
        <w:tabs>
          <w:tab w:val="left" w:pos="709"/>
          <w:tab w:val="left" w:pos="1175"/>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налагоджувати</w:t>
      </w:r>
      <w:r w:rsidRPr="00D41EDA">
        <w:rPr>
          <w:rFonts w:ascii="Times New Roman" w:hAnsi="Times New Roman" w:cs="Times New Roman"/>
          <w:color w:val="000000" w:themeColor="text1"/>
          <w:spacing w:val="-9"/>
          <w:sz w:val="28"/>
          <w:szCs w:val="28"/>
        </w:rPr>
        <w:t xml:space="preserve"> </w:t>
      </w:r>
      <w:r w:rsidRPr="00D41EDA">
        <w:rPr>
          <w:rFonts w:ascii="Times New Roman" w:hAnsi="Times New Roman" w:cs="Times New Roman"/>
          <w:color w:val="000000" w:themeColor="text1"/>
          <w:sz w:val="28"/>
          <w:szCs w:val="28"/>
        </w:rPr>
        <w:t>партнерські</w:t>
      </w:r>
      <w:r w:rsidRPr="00D41EDA">
        <w:rPr>
          <w:rFonts w:ascii="Times New Roman" w:hAnsi="Times New Roman" w:cs="Times New Roman"/>
          <w:color w:val="000000" w:themeColor="text1"/>
          <w:spacing w:val="-12"/>
          <w:sz w:val="28"/>
          <w:szCs w:val="28"/>
        </w:rPr>
        <w:t xml:space="preserve"> </w:t>
      </w:r>
      <w:r w:rsidRPr="00D41EDA">
        <w:rPr>
          <w:rFonts w:ascii="Times New Roman" w:hAnsi="Times New Roman" w:cs="Times New Roman"/>
          <w:color w:val="000000" w:themeColor="text1"/>
          <w:sz w:val="28"/>
          <w:szCs w:val="28"/>
        </w:rPr>
        <w:t>відносини</w:t>
      </w:r>
      <w:r w:rsidRPr="00D41EDA">
        <w:rPr>
          <w:rFonts w:ascii="Times New Roman" w:hAnsi="Times New Roman" w:cs="Times New Roman"/>
          <w:color w:val="000000" w:themeColor="text1"/>
          <w:spacing w:val="-8"/>
          <w:sz w:val="28"/>
          <w:szCs w:val="28"/>
        </w:rPr>
        <w:t xml:space="preserve"> </w:t>
      </w:r>
      <w:r w:rsidRPr="00D41EDA">
        <w:rPr>
          <w:rFonts w:ascii="Times New Roman" w:hAnsi="Times New Roman" w:cs="Times New Roman"/>
          <w:color w:val="000000" w:themeColor="text1"/>
          <w:sz w:val="28"/>
          <w:szCs w:val="28"/>
        </w:rPr>
        <w:t>з</w:t>
      </w:r>
      <w:r w:rsidRPr="00D41EDA">
        <w:rPr>
          <w:rFonts w:ascii="Times New Roman" w:hAnsi="Times New Roman" w:cs="Times New Roman"/>
          <w:color w:val="000000" w:themeColor="text1"/>
          <w:spacing w:val="-1"/>
          <w:sz w:val="28"/>
          <w:szCs w:val="28"/>
        </w:rPr>
        <w:t xml:space="preserve"> </w:t>
      </w:r>
      <w:r w:rsidRPr="00D41EDA">
        <w:rPr>
          <w:rFonts w:ascii="Times New Roman" w:hAnsi="Times New Roman" w:cs="Times New Roman"/>
          <w:color w:val="000000" w:themeColor="text1"/>
          <w:spacing w:val="-2"/>
          <w:sz w:val="28"/>
          <w:szCs w:val="28"/>
        </w:rPr>
        <w:t>учнями.</w:t>
      </w:r>
    </w:p>
    <w:p w14:paraId="288B899E" w14:textId="77777777" w:rsidR="00032775" w:rsidRPr="00D41EDA" w:rsidRDefault="00032775" w:rsidP="00112AD8">
      <w:pPr>
        <w:pStyle w:val="a9"/>
        <w:widowControl w:val="0"/>
        <w:tabs>
          <w:tab w:val="left" w:pos="709"/>
          <w:tab w:val="left" w:pos="1175"/>
          <w:tab w:val="left" w:pos="2731"/>
          <w:tab w:val="left" w:pos="4232"/>
          <w:tab w:val="left" w:pos="5852"/>
          <w:tab w:val="left" w:pos="7076"/>
          <w:tab w:val="left" w:pos="8239"/>
          <w:tab w:val="left" w:pos="9718"/>
        </w:tabs>
        <w:autoSpaceDE w:val="0"/>
        <w:autoSpaceDN w:val="0"/>
        <w:spacing w:after="0"/>
        <w:ind w:left="0" w:right="822"/>
        <w:contextualSpacing w:val="0"/>
        <w:jc w:val="both"/>
        <w:rPr>
          <w:rFonts w:ascii="Times New Roman" w:hAnsi="Times New Roman" w:cs="Times New Roman"/>
          <w:b/>
          <w:color w:val="000000" w:themeColor="text1"/>
          <w:sz w:val="28"/>
          <w:szCs w:val="28"/>
        </w:rPr>
      </w:pPr>
    </w:p>
    <w:p w14:paraId="0C2B28A6" w14:textId="77777777" w:rsidR="00803BE7" w:rsidRPr="00D41EDA" w:rsidRDefault="00032775" w:rsidP="00112AD8">
      <w:pPr>
        <w:pStyle w:val="a9"/>
        <w:widowControl w:val="0"/>
        <w:numPr>
          <w:ilvl w:val="1"/>
          <w:numId w:val="27"/>
        </w:numPr>
        <w:tabs>
          <w:tab w:val="left" w:pos="709"/>
          <w:tab w:val="left" w:pos="1175"/>
          <w:tab w:val="left" w:pos="2731"/>
          <w:tab w:val="left" w:pos="4232"/>
          <w:tab w:val="left" w:pos="5852"/>
          <w:tab w:val="left" w:pos="7076"/>
          <w:tab w:val="left" w:pos="8239"/>
          <w:tab w:val="left" w:pos="9718"/>
        </w:tabs>
        <w:autoSpaceDE w:val="0"/>
        <w:autoSpaceDN w:val="0"/>
        <w:spacing w:after="0"/>
        <w:ind w:left="0" w:right="822"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b/>
          <w:color w:val="000000" w:themeColor="text1"/>
          <w:sz w:val="28"/>
          <w:szCs w:val="28"/>
          <w:lang w:val="uk-UA"/>
        </w:rPr>
        <w:t>Д</w:t>
      </w:r>
      <w:r w:rsidRPr="00D41EDA">
        <w:rPr>
          <w:rFonts w:ascii="Times New Roman" w:hAnsi="Times New Roman" w:cs="Times New Roman"/>
          <w:b/>
          <w:color w:val="000000" w:themeColor="text1"/>
          <w:sz w:val="28"/>
          <w:szCs w:val="28"/>
        </w:rPr>
        <w:t xml:space="preserve">отримання академічної доброчесності здобувачами освіти </w:t>
      </w:r>
      <w:r w:rsidRPr="00D41EDA">
        <w:rPr>
          <w:rFonts w:ascii="Times New Roman" w:hAnsi="Times New Roman" w:cs="Times New Roman"/>
          <w:b/>
          <w:color w:val="000000" w:themeColor="text1"/>
          <w:spacing w:val="2"/>
          <w:sz w:val="28"/>
          <w:szCs w:val="28"/>
        </w:rPr>
        <w:t>передбачає:</w:t>
      </w:r>
      <w:r w:rsidR="00803BE7" w:rsidRPr="00D41EDA">
        <w:rPr>
          <w:rFonts w:ascii="Times New Roman" w:hAnsi="Times New Roman" w:cs="Times New Roman"/>
          <w:color w:val="000000" w:themeColor="text1"/>
          <w:spacing w:val="-2"/>
          <w:sz w:val="28"/>
          <w:szCs w:val="28"/>
        </w:rPr>
        <w:t>самостійне</w:t>
      </w:r>
      <w:r w:rsidR="009C7E7E" w:rsidRPr="00D41EDA">
        <w:rPr>
          <w:rFonts w:ascii="Times New Roman" w:hAnsi="Times New Roman" w:cs="Times New Roman"/>
          <w:color w:val="000000" w:themeColor="text1"/>
          <w:sz w:val="28"/>
          <w:szCs w:val="28"/>
        </w:rPr>
        <w:t xml:space="preserve"> </w:t>
      </w:r>
      <w:r w:rsidR="00803BE7" w:rsidRPr="00D41EDA">
        <w:rPr>
          <w:rFonts w:ascii="Times New Roman" w:hAnsi="Times New Roman" w:cs="Times New Roman"/>
          <w:color w:val="000000" w:themeColor="text1"/>
          <w:spacing w:val="-2"/>
          <w:sz w:val="28"/>
          <w:szCs w:val="28"/>
        </w:rPr>
        <w:t>виконання</w:t>
      </w:r>
      <w:r w:rsidR="00803BE7" w:rsidRPr="00D41EDA">
        <w:rPr>
          <w:rFonts w:ascii="Times New Roman" w:hAnsi="Times New Roman" w:cs="Times New Roman"/>
          <w:color w:val="000000" w:themeColor="text1"/>
          <w:sz w:val="28"/>
          <w:szCs w:val="28"/>
        </w:rPr>
        <w:tab/>
      </w:r>
      <w:r w:rsidR="00803BE7" w:rsidRPr="00D41EDA">
        <w:rPr>
          <w:rFonts w:ascii="Times New Roman" w:hAnsi="Times New Roman" w:cs="Times New Roman"/>
          <w:color w:val="000000" w:themeColor="text1"/>
          <w:spacing w:val="-2"/>
          <w:sz w:val="28"/>
          <w:szCs w:val="28"/>
        </w:rPr>
        <w:t>навчальних</w:t>
      </w:r>
      <w:r w:rsidR="009C7E7E" w:rsidRPr="00D41EDA">
        <w:rPr>
          <w:rFonts w:ascii="Times New Roman" w:hAnsi="Times New Roman" w:cs="Times New Roman"/>
          <w:color w:val="000000" w:themeColor="text1"/>
          <w:sz w:val="28"/>
          <w:szCs w:val="28"/>
        </w:rPr>
        <w:t xml:space="preserve"> </w:t>
      </w:r>
      <w:r w:rsidR="00803BE7" w:rsidRPr="00D41EDA">
        <w:rPr>
          <w:rFonts w:ascii="Times New Roman" w:hAnsi="Times New Roman" w:cs="Times New Roman"/>
          <w:color w:val="000000" w:themeColor="text1"/>
          <w:spacing w:val="-2"/>
          <w:sz w:val="28"/>
          <w:szCs w:val="28"/>
        </w:rPr>
        <w:t>завдань,</w:t>
      </w:r>
      <w:r w:rsidR="009C7E7E" w:rsidRPr="00D41EDA">
        <w:rPr>
          <w:rFonts w:ascii="Times New Roman" w:hAnsi="Times New Roman" w:cs="Times New Roman"/>
          <w:color w:val="000000" w:themeColor="text1"/>
          <w:sz w:val="28"/>
          <w:szCs w:val="28"/>
        </w:rPr>
        <w:t xml:space="preserve"> </w:t>
      </w:r>
      <w:r w:rsidR="00803BE7" w:rsidRPr="00D41EDA">
        <w:rPr>
          <w:rFonts w:ascii="Times New Roman" w:hAnsi="Times New Roman" w:cs="Times New Roman"/>
          <w:color w:val="000000" w:themeColor="text1"/>
          <w:spacing w:val="-2"/>
          <w:sz w:val="28"/>
          <w:szCs w:val="28"/>
        </w:rPr>
        <w:t>завдань</w:t>
      </w:r>
      <w:r w:rsidR="009C7E7E" w:rsidRPr="00D41EDA">
        <w:rPr>
          <w:rFonts w:ascii="Times New Roman" w:hAnsi="Times New Roman" w:cs="Times New Roman"/>
          <w:color w:val="000000" w:themeColor="text1"/>
          <w:sz w:val="28"/>
          <w:szCs w:val="28"/>
        </w:rPr>
        <w:t xml:space="preserve"> </w:t>
      </w:r>
      <w:r w:rsidR="00803BE7" w:rsidRPr="00D41EDA">
        <w:rPr>
          <w:rFonts w:ascii="Times New Roman" w:hAnsi="Times New Roman" w:cs="Times New Roman"/>
          <w:color w:val="000000" w:themeColor="text1"/>
          <w:spacing w:val="-2"/>
          <w:sz w:val="28"/>
          <w:szCs w:val="28"/>
        </w:rPr>
        <w:t>поточного</w:t>
      </w:r>
      <w:r w:rsidR="009C7E7E" w:rsidRPr="00D41EDA">
        <w:rPr>
          <w:rFonts w:ascii="Times New Roman" w:hAnsi="Times New Roman" w:cs="Times New Roman"/>
          <w:color w:val="000000" w:themeColor="text1"/>
          <w:sz w:val="28"/>
          <w:szCs w:val="28"/>
        </w:rPr>
        <w:t xml:space="preserve"> </w:t>
      </w:r>
      <w:r w:rsidR="00803BE7" w:rsidRPr="00D41EDA">
        <w:rPr>
          <w:rFonts w:ascii="Times New Roman" w:hAnsi="Times New Roman" w:cs="Times New Roman"/>
          <w:color w:val="000000" w:themeColor="text1"/>
          <w:spacing w:val="-6"/>
          <w:sz w:val="28"/>
          <w:szCs w:val="28"/>
        </w:rPr>
        <w:t xml:space="preserve">та </w:t>
      </w:r>
      <w:r w:rsidR="00803BE7" w:rsidRPr="00D41EDA">
        <w:rPr>
          <w:rFonts w:ascii="Times New Roman" w:hAnsi="Times New Roman" w:cs="Times New Roman"/>
          <w:color w:val="000000" w:themeColor="text1"/>
          <w:sz w:val="28"/>
          <w:szCs w:val="28"/>
        </w:rPr>
        <w:t>підсумкового контролю результатів навчання;</w:t>
      </w:r>
    </w:p>
    <w:p w14:paraId="6EC32F42" w14:textId="77777777" w:rsidR="00803BE7" w:rsidRPr="00D41EDA" w:rsidRDefault="00803BE7" w:rsidP="00112AD8">
      <w:pPr>
        <w:pStyle w:val="a9"/>
        <w:widowControl w:val="0"/>
        <w:numPr>
          <w:ilvl w:val="2"/>
          <w:numId w:val="27"/>
        </w:numPr>
        <w:tabs>
          <w:tab w:val="left" w:pos="709"/>
          <w:tab w:val="left" w:pos="1175"/>
        </w:tabs>
        <w:autoSpaceDE w:val="0"/>
        <w:autoSpaceDN w:val="0"/>
        <w:spacing w:after="0"/>
        <w:ind w:left="0" w:right="834"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посилання</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на</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джерела</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інформації</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у</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разі</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використання</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ідей,</w:t>
      </w:r>
      <w:r w:rsidRPr="00D41EDA">
        <w:rPr>
          <w:rFonts w:ascii="Times New Roman" w:hAnsi="Times New Roman" w:cs="Times New Roman"/>
          <w:color w:val="000000" w:themeColor="text1"/>
          <w:spacing w:val="40"/>
          <w:sz w:val="28"/>
          <w:szCs w:val="28"/>
        </w:rPr>
        <w:t xml:space="preserve"> </w:t>
      </w:r>
      <w:r w:rsidRPr="00D41EDA">
        <w:rPr>
          <w:rFonts w:ascii="Times New Roman" w:hAnsi="Times New Roman" w:cs="Times New Roman"/>
          <w:color w:val="000000" w:themeColor="text1"/>
          <w:sz w:val="28"/>
          <w:szCs w:val="28"/>
        </w:rPr>
        <w:t>розробок, тверджень, відомостей;</w:t>
      </w:r>
    </w:p>
    <w:p w14:paraId="50F8F7B4" w14:textId="77777777" w:rsidR="00803BE7" w:rsidRPr="00D41EDA" w:rsidRDefault="00803BE7" w:rsidP="00112AD8">
      <w:pPr>
        <w:pStyle w:val="a9"/>
        <w:widowControl w:val="0"/>
        <w:numPr>
          <w:ilvl w:val="2"/>
          <w:numId w:val="27"/>
        </w:numPr>
        <w:tabs>
          <w:tab w:val="left" w:pos="709"/>
          <w:tab w:val="left" w:pos="1175"/>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дотримання</w:t>
      </w:r>
      <w:r w:rsidRPr="00D41EDA">
        <w:rPr>
          <w:rFonts w:ascii="Times New Roman" w:hAnsi="Times New Roman" w:cs="Times New Roman"/>
          <w:color w:val="000000" w:themeColor="text1"/>
          <w:spacing w:val="-14"/>
          <w:sz w:val="28"/>
          <w:szCs w:val="28"/>
        </w:rPr>
        <w:t xml:space="preserve"> </w:t>
      </w:r>
      <w:r w:rsidRPr="00D41EDA">
        <w:rPr>
          <w:rFonts w:ascii="Times New Roman" w:hAnsi="Times New Roman" w:cs="Times New Roman"/>
          <w:color w:val="000000" w:themeColor="text1"/>
          <w:sz w:val="28"/>
          <w:szCs w:val="28"/>
        </w:rPr>
        <w:t>норм</w:t>
      </w:r>
      <w:r w:rsidRPr="00D41EDA">
        <w:rPr>
          <w:rFonts w:ascii="Times New Roman" w:hAnsi="Times New Roman" w:cs="Times New Roman"/>
          <w:color w:val="000000" w:themeColor="text1"/>
          <w:spacing w:val="-9"/>
          <w:sz w:val="28"/>
          <w:szCs w:val="28"/>
        </w:rPr>
        <w:t xml:space="preserve"> </w:t>
      </w:r>
      <w:r w:rsidRPr="00D41EDA">
        <w:rPr>
          <w:rFonts w:ascii="Times New Roman" w:hAnsi="Times New Roman" w:cs="Times New Roman"/>
          <w:color w:val="000000" w:themeColor="text1"/>
          <w:sz w:val="28"/>
          <w:szCs w:val="28"/>
        </w:rPr>
        <w:t>законодавства</w:t>
      </w:r>
      <w:r w:rsidRPr="00D41EDA">
        <w:rPr>
          <w:rFonts w:ascii="Times New Roman" w:hAnsi="Times New Roman" w:cs="Times New Roman"/>
          <w:color w:val="000000" w:themeColor="text1"/>
          <w:spacing w:val="-3"/>
          <w:sz w:val="28"/>
          <w:szCs w:val="28"/>
        </w:rPr>
        <w:t xml:space="preserve"> </w:t>
      </w:r>
      <w:r w:rsidRPr="00D41EDA">
        <w:rPr>
          <w:rFonts w:ascii="Times New Roman" w:hAnsi="Times New Roman" w:cs="Times New Roman"/>
          <w:color w:val="000000" w:themeColor="text1"/>
          <w:sz w:val="28"/>
          <w:szCs w:val="28"/>
        </w:rPr>
        <w:t>про</w:t>
      </w:r>
      <w:r w:rsidRPr="00D41EDA">
        <w:rPr>
          <w:rFonts w:ascii="Times New Roman" w:hAnsi="Times New Roman" w:cs="Times New Roman"/>
          <w:color w:val="000000" w:themeColor="text1"/>
          <w:spacing w:val="-11"/>
          <w:sz w:val="28"/>
          <w:szCs w:val="28"/>
        </w:rPr>
        <w:t xml:space="preserve"> </w:t>
      </w:r>
      <w:r w:rsidRPr="00D41EDA">
        <w:rPr>
          <w:rFonts w:ascii="Times New Roman" w:hAnsi="Times New Roman" w:cs="Times New Roman"/>
          <w:color w:val="000000" w:themeColor="text1"/>
          <w:sz w:val="28"/>
          <w:szCs w:val="28"/>
        </w:rPr>
        <w:t>авторське</w:t>
      </w:r>
      <w:r w:rsidRPr="00D41EDA">
        <w:rPr>
          <w:rFonts w:ascii="Times New Roman" w:hAnsi="Times New Roman" w:cs="Times New Roman"/>
          <w:color w:val="000000" w:themeColor="text1"/>
          <w:spacing w:val="-8"/>
          <w:sz w:val="28"/>
          <w:szCs w:val="28"/>
        </w:rPr>
        <w:t xml:space="preserve"> </w:t>
      </w:r>
      <w:r w:rsidRPr="00D41EDA">
        <w:rPr>
          <w:rFonts w:ascii="Times New Roman" w:hAnsi="Times New Roman" w:cs="Times New Roman"/>
          <w:color w:val="000000" w:themeColor="text1"/>
          <w:sz w:val="28"/>
          <w:szCs w:val="28"/>
        </w:rPr>
        <w:t>право</w:t>
      </w:r>
      <w:r w:rsidRPr="00D41EDA">
        <w:rPr>
          <w:rFonts w:ascii="Times New Roman" w:hAnsi="Times New Roman" w:cs="Times New Roman"/>
          <w:color w:val="000000" w:themeColor="text1"/>
          <w:spacing w:val="-12"/>
          <w:sz w:val="28"/>
          <w:szCs w:val="28"/>
        </w:rPr>
        <w:t xml:space="preserve"> </w:t>
      </w:r>
      <w:r w:rsidRPr="00D41EDA">
        <w:rPr>
          <w:rFonts w:ascii="Times New Roman" w:hAnsi="Times New Roman" w:cs="Times New Roman"/>
          <w:color w:val="000000" w:themeColor="text1"/>
          <w:sz w:val="28"/>
          <w:szCs w:val="28"/>
        </w:rPr>
        <w:t>і</w:t>
      </w:r>
      <w:r w:rsidRPr="00D41EDA">
        <w:rPr>
          <w:rFonts w:ascii="Times New Roman" w:hAnsi="Times New Roman" w:cs="Times New Roman"/>
          <w:color w:val="000000" w:themeColor="text1"/>
          <w:spacing w:val="-6"/>
          <w:sz w:val="28"/>
          <w:szCs w:val="28"/>
        </w:rPr>
        <w:t xml:space="preserve"> </w:t>
      </w:r>
      <w:r w:rsidRPr="00D41EDA">
        <w:rPr>
          <w:rFonts w:ascii="Times New Roman" w:hAnsi="Times New Roman" w:cs="Times New Roman"/>
          <w:color w:val="000000" w:themeColor="text1"/>
          <w:sz w:val="28"/>
          <w:szCs w:val="28"/>
        </w:rPr>
        <w:t>суміжні</w:t>
      </w:r>
      <w:r w:rsidRPr="00D41EDA">
        <w:rPr>
          <w:rFonts w:ascii="Times New Roman" w:hAnsi="Times New Roman" w:cs="Times New Roman"/>
          <w:color w:val="000000" w:themeColor="text1"/>
          <w:spacing w:val="-5"/>
          <w:sz w:val="28"/>
          <w:szCs w:val="28"/>
        </w:rPr>
        <w:t xml:space="preserve"> </w:t>
      </w:r>
      <w:r w:rsidRPr="00D41EDA">
        <w:rPr>
          <w:rFonts w:ascii="Times New Roman" w:hAnsi="Times New Roman" w:cs="Times New Roman"/>
          <w:color w:val="000000" w:themeColor="text1"/>
          <w:spacing w:val="-2"/>
          <w:sz w:val="28"/>
          <w:szCs w:val="28"/>
        </w:rPr>
        <w:t>права;</w:t>
      </w:r>
    </w:p>
    <w:p w14:paraId="7A4390A0" w14:textId="77777777" w:rsidR="00803BE7" w:rsidRPr="00D41EDA" w:rsidRDefault="00803BE7" w:rsidP="00112AD8">
      <w:pPr>
        <w:pStyle w:val="a9"/>
        <w:widowControl w:val="0"/>
        <w:numPr>
          <w:ilvl w:val="2"/>
          <w:numId w:val="27"/>
        </w:numPr>
        <w:tabs>
          <w:tab w:val="left" w:pos="709"/>
          <w:tab w:val="left" w:pos="1175"/>
          <w:tab w:val="left" w:pos="2343"/>
          <w:tab w:val="left" w:pos="3932"/>
          <w:tab w:val="left" w:pos="5432"/>
        </w:tabs>
        <w:autoSpaceDE w:val="0"/>
        <w:autoSpaceDN w:val="0"/>
        <w:spacing w:after="0"/>
        <w:ind w:left="0" w:right="82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pacing w:val="-2"/>
          <w:sz w:val="28"/>
          <w:szCs w:val="28"/>
        </w:rPr>
        <w:t>надання</w:t>
      </w:r>
      <w:r w:rsidRPr="00D41EDA">
        <w:rPr>
          <w:rFonts w:ascii="Times New Roman" w:hAnsi="Times New Roman" w:cs="Times New Roman"/>
          <w:color w:val="000000" w:themeColor="text1"/>
          <w:sz w:val="28"/>
          <w:szCs w:val="28"/>
        </w:rPr>
        <w:tab/>
      </w:r>
      <w:r w:rsidRPr="00D41EDA">
        <w:rPr>
          <w:rFonts w:ascii="Times New Roman" w:hAnsi="Times New Roman" w:cs="Times New Roman"/>
          <w:color w:val="000000" w:themeColor="text1"/>
          <w:spacing w:val="-2"/>
          <w:sz w:val="28"/>
          <w:szCs w:val="28"/>
        </w:rPr>
        <w:t>достовірної</w:t>
      </w:r>
      <w:r w:rsidRPr="00D41EDA">
        <w:rPr>
          <w:rFonts w:ascii="Times New Roman" w:hAnsi="Times New Roman" w:cs="Times New Roman"/>
          <w:color w:val="000000" w:themeColor="text1"/>
          <w:sz w:val="28"/>
          <w:szCs w:val="28"/>
        </w:rPr>
        <w:tab/>
      </w:r>
      <w:r w:rsidRPr="00D41EDA">
        <w:rPr>
          <w:rFonts w:ascii="Times New Roman" w:hAnsi="Times New Roman" w:cs="Times New Roman"/>
          <w:color w:val="000000" w:themeColor="text1"/>
          <w:spacing w:val="-2"/>
          <w:sz w:val="28"/>
          <w:szCs w:val="28"/>
        </w:rPr>
        <w:t>інформації</w:t>
      </w:r>
      <w:r w:rsidRPr="00D41EDA">
        <w:rPr>
          <w:rFonts w:ascii="Times New Roman" w:hAnsi="Times New Roman" w:cs="Times New Roman"/>
          <w:color w:val="000000" w:themeColor="text1"/>
          <w:sz w:val="28"/>
          <w:szCs w:val="28"/>
        </w:rPr>
        <w:tab/>
        <w:t>про</w:t>
      </w:r>
      <w:r w:rsidRPr="00D41EDA">
        <w:rPr>
          <w:rFonts w:ascii="Times New Roman" w:hAnsi="Times New Roman" w:cs="Times New Roman"/>
          <w:color w:val="000000" w:themeColor="text1"/>
          <w:spacing w:val="80"/>
          <w:sz w:val="28"/>
          <w:szCs w:val="28"/>
        </w:rPr>
        <w:t xml:space="preserve"> </w:t>
      </w:r>
      <w:r w:rsidRPr="00D41EDA">
        <w:rPr>
          <w:rFonts w:ascii="Times New Roman" w:hAnsi="Times New Roman" w:cs="Times New Roman"/>
          <w:color w:val="000000" w:themeColor="text1"/>
          <w:sz w:val="28"/>
          <w:szCs w:val="28"/>
        </w:rPr>
        <w:t>результати</w:t>
      </w:r>
      <w:r w:rsidRPr="00D41EDA">
        <w:rPr>
          <w:rFonts w:ascii="Times New Roman" w:hAnsi="Times New Roman" w:cs="Times New Roman"/>
          <w:color w:val="000000" w:themeColor="text1"/>
          <w:spacing w:val="80"/>
          <w:sz w:val="28"/>
          <w:szCs w:val="28"/>
        </w:rPr>
        <w:t xml:space="preserve"> </w:t>
      </w:r>
      <w:r w:rsidRPr="00D41EDA">
        <w:rPr>
          <w:rFonts w:ascii="Times New Roman" w:hAnsi="Times New Roman" w:cs="Times New Roman"/>
          <w:color w:val="000000" w:themeColor="text1"/>
          <w:sz w:val="28"/>
          <w:szCs w:val="28"/>
        </w:rPr>
        <w:t>власної</w:t>
      </w:r>
      <w:r w:rsidRPr="00D41EDA">
        <w:rPr>
          <w:rFonts w:ascii="Times New Roman" w:hAnsi="Times New Roman" w:cs="Times New Roman"/>
          <w:color w:val="000000" w:themeColor="text1"/>
          <w:spacing w:val="80"/>
          <w:sz w:val="28"/>
          <w:szCs w:val="28"/>
        </w:rPr>
        <w:t xml:space="preserve"> </w:t>
      </w:r>
      <w:r w:rsidRPr="00D41EDA">
        <w:rPr>
          <w:rFonts w:ascii="Times New Roman" w:hAnsi="Times New Roman" w:cs="Times New Roman"/>
          <w:color w:val="000000" w:themeColor="text1"/>
          <w:sz w:val="28"/>
          <w:szCs w:val="28"/>
        </w:rPr>
        <w:t>навчальної діяльності,</w:t>
      </w:r>
      <w:r w:rsidRPr="00D41EDA">
        <w:rPr>
          <w:rFonts w:ascii="Times New Roman" w:hAnsi="Times New Roman" w:cs="Times New Roman"/>
          <w:color w:val="000000" w:themeColor="text1"/>
          <w:spacing w:val="80"/>
          <w:sz w:val="28"/>
          <w:szCs w:val="28"/>
        </w:rPr>
        <w:t xml:space="preserve"> </w:t>
      </w:r>
      <w:r w:rsidRPr="00D41EDA">
        <w:rPr>
          <w:rFonts w:ascii="Times New Roman" w:hAnsi="Times New Roman" w:cs="Times New Roman"/>
          <w:color w:val="000000" w:themeColor="text1"/>
          <w:sz w:val="28"/>
          <w:szCs w:val="28"/>
        </w:rPr>
        <w:t>використані методики досліджень і джерела інформації.</w:t>
      </w:r>
    </w:p>
    <w:p w14:paraId="0D103AF8" w14:textId="77777777" w:rsidR="00803BE7" w:rsidRPr="00D41EDA" w:rsidRDefault="00803BE7" w:rsidP="00112AD8">
      <w:pPr>
        <w:pStyle w:val="af2"/>
        <w:tabs>
          <w:tab w:val="left" w:pos="709"/>
        </w:tabs>
        <w:spacing w:after="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Порушенням</w:t>
      </w:r>
      <w:r w:rsidRPr="00D41EDA">
        <w:rPr>
          <w:rFonts w:ascii="Times New Roman" w:hAnsi="Times New Roman" w:cs="Times New Roman"/>
          <w:color w:val="000000" w:themeColor="text1"/>
          <w:spacing w:val="-19"/>
          <w:sz w:val="28"/>
          <w:szCs w:val="28"/>
        </w:rPr>
        <w:t xml:space="preserve"> </w:t>
      </w:r>
      <w:r w:rsidRPr="00D41EDA">
        <w:rPr>
          <w:rFonts w:ascii="Times New Roman" w:hAnsi="Times New Roman" w:cs="Times New Roman"/>
          <w:color w:val="000000" w:themeColor="text1"/>
          <w:sz w:val="28"/>
          <w:szCs w:val="28"/>
        </w:rPr>
        <w:t>академічної</w:t>
      </w:r>
      <w:r w:rsidRPr="00D41EDA">
        <w:rPr>
          <w:rFonts w:ascii="Times New Roman" w:hAnsi="Times New Roman" w:cs="Times New Roman"/>
          <w:color w:val="000000" w:themeColor="text1"/>
          <w:spacing w:val="-13"/>
          <w:sz w:val="28"/>
          <w:szCs w:val="28"/>
        </w:rPr>
        <w:t xml:space="preserve"> </w:t>
      </w:r>
      <w:r w:rsidRPr="00D41EDA">
        <w:rPr>
          <w:rFonts w:ascii="Times New Roman" w:hAnsi="Times New Roman" w:cs="Times New Roman"/>
          <w:color w:val="000000" w:themeColor="text1"/>
          <w:sz w:val="28"/>
          <w:szCs w:val="28"/>
        </w:rPr>
        <w:t>доброчесності</w:t>
      </w:r>
      <w:r w:rsidRPr="00D41EDA">
        <w:rPr>
          <w:rFonts w:ascii="Times New Roman" w:hAnsi="Times New Roman" w:cs="Times New Roman"/>
          <w:color w:val="000000" w:themeColor="text1"/>
          <w:spacing w:val="-11"/>
          <w:sz w:val="28"/>
          <w:szCs w:val="28"/>
        </w:rPr>
        <w:t xml:space="preserve"> </w:t>
      </w:r>
      <w:r w:rsidRPr="00D41EDA">
        <w:rPr>
          <w:rFonts w:ascii="Times New Roman" w:hAnsi="Times New Roman" w:cs="Times New Roman"/>
          <w:color w:val="000000" w:themeColor="text1"/>
          <w:spacing w:val="-2"/>
          <w:sz w:val="28"/>
          <w:szCs w:val="28"/>
        </w:rPr>
        <w:t>вважається:</w:t>
      </w:r>
    </w:p>
    <w:p w14:paraId="42B304D9" w14:textId="77777777" w:rsidR="00803BE7" w:rsidRPr="00D41EDA" w:rsidRDefault="00803BE7" w:rsidP="00112AD8">
      <w:pPr>
        <w:pStyle w:val="a9"/>
        <w:widowControl w:val="0"/>
        <w:numPr>
          <w:ilvl w:val="2"/>
          <w:numId w:val="27"/>
        </w:numPr>
        <w:tabs>
          <w:tab w:val="left" w:pos="709"/>
          <w:tab w:val="left" w:pos="1174"/>
        </w:tabs>
        <w:autoSpaceDE w:val="0"/>
        <w:autoSpaceDN w:val="0"/>
        <w:spacing w:after="0"/>
        <w:ind w:left="0" w:right="822"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68CDE0FB" w14:textId="77777777" w:rsidR="00803BE7" w:rsidRPr="00D41EDA" w:rsidRDefault="00803BE7" w:rsidP="00112AD8">
      <w:pPr>
        <w:pStyle w:val="a9"/>
        <w:widowControl w:val="0"/>
        <w:numPr>
          <w:ilvl w:val="2"/>
          <w:numId w:val="27"/>
        </w:numPr>
        <w:tabs>
          <w:tab w:val="left" w:pos="709"/>
          <w:tab w:val="left" w:pos="1174"/>
        </w:tabs>
        <w:autoSpaceDE w:val="0"/>
        <w:autoSpaceDN w:val="0"/>
        <w:spacing w:after="0"/>
        <w:ind w:left="0" w:right="829"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 xml:space="preserve">самоплагіат – оприлюднення (частково або повністю) власних раніше опублікованих наукових результатів як нових наукових </w:t>
      </w:r>
      <w:r w:rsidRPr="00D41EDA">
        <w:rPr>
          <w:rFonts w:ascii="Times New Roman" w:hAnsi="Times New Roman" w:cs="Times New Roman"/>
          <w:color w:val="000000" w:themeColor="text1"/>
          <w:sz w:val="28"/>
          <w:szCs w:val="28"/>
        </w:rPr>
        <w:lastRenderedPageBreak/>
        <w:t>результатів;</w:t>
      </w:r>
    </w:p>
    <w:p w14:paraId="3D3CE975" w14:textId="77777777" w:rsidR="00803BE7" w:rsidRPr="00D41EDA" w:rsidRDefault="00803BE7" w:rsidP="00112AD8">
      <w:pPr>
        <w:pStyle w:val="a9"/>
        <w:widowControl w:val="0"/>
        <w:numPr>
          <w:ilvl w:val="2"/>
          <w:numId w:val="27"/>
        </w:numPr>
        <w:tabs>
          <w:tab w:val="left" w:pos="709"/>
          <w:tab w:val="left" w:pos="1174"/>
        </w:tabs>
        <w:autoSpaceDE w:val="0"/>
        <w:autoSpaceDN w:val="0"/>
        <w:spacing w:after="0"/>
        <w:ind w:left="0" w:right="829"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фабрикація – вигадування даних чи фактів, що використовуються в освітньому процесі або наукових дослідженнях;</w:t>
      </w:r>
    </w:p>
    <w:p w14:paraId="64D4F309" w14:textId="77777777" w:rsidR="00803BE7" w:rsidRPr="00D41EDA" w:rsidRDefault="00803BE7" w:rsidP="00112AD8">
      <w:pPr>
        <w:pStyle w:val="a9"/>
        <w:widowControl w:val="0"/>
        <w:numPr>
          <w:ilvl w:val="2"/>
          <w:numId w:val="27"/>
        </w:numPr>
        <w:tabs>
          <w:tab w:val="left" w:pos="709"/>
          <w:tab w:val="left" w:pos="1174"/>
        </w:tabs>
        <w:autoSpaceDE w:val="0"/>
        <w:autoSpaceDN w:val="0"/>
        <w:spacing w:after="0"/>
        <w:ind w:left="0" w:right="826"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фальсифікація – свідома зміна чи модифікація вже наявних даних, що стосуються освітнього процесу чи наукових досліджень;</w:t>
      </w:r>
    </w:p>
    <w:p w14:paraId="587C8FB0" w14:textId="77777777" w:rsidR="00803BE7" w:rsidRPr="00D41EDA" w:rsidRDefault="00803BE7" w:rsidP="00112AD8">
      <w:pPr>
        <w:pStyle w:val="a9"/>
        <w:widowControl w:val="0"/>
        <w:numPr>
          <w:ilvl w:val="2"/>
          <w:numId w:val="27"/>
        </w:numPr>
        <w:tabs>
          <w:tab w:val="left" w:pos="709"/>
          <w:tab w:val="left" w:pos="1174"/>
        </w:tabs>
        <w:autoSpaceDE w:val="0"/>
        <w:autoSpaceDN w:val="0"/>
        <w:spacing w:after="0"/>
        <w:ind w:left="0" w:right="832"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навчальнихдосягнень;</w:t>
      </w:r>
    </w:p>
    <w:p w14:paraId="3DA13099" w14:textId="77777777" w:rsidR="00803BE7" w:rsidRPr="00D41EDA" w:rsidRDefault="00803BE7" w:rsidP="00112AD8">
      <w:pPr>
        <w:pStyle w:val="a9"/>
        <w:widowControl w:val="0"/>
        <w:numPr>
          <w:ilvl w:val="2"/>
          <w:numId w:val="27"/>
        </w:numPr>
        <w:tabs>
          <w:tab w:val="left" w:pos="709"/>
          <w:tab w:val="left" w:pos="1174"/>
        </w:tabs>
        <w:autoSpaceDE w:val="0"/>
        <w:autoSpaceDN w:val="0"/>
        <w:spacing w:after="0"/>
        <w:ind w:left="0" w:right="830"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обман – надання завідомо неправдивої інформації щодо власної освітньої</w:t>
      </w:r>
      <w:r w:rsidRPr="00D41EDA">
        <w:rPr>
          <w:rFonts w:ascii="Times New Roman" w:hAnsi="Times New Roman" w:cs="Times New Roman"/>
          <w:color w:val="000000" w:themeColor="text1"/>
          <w:spacing w:val="21"/>
          <w:sz w:val="28"/>
          <w:szCs w:val="28"/>
        </w:rPr>
        <w:t xml:space="preserve">  </w:t>
      </w:r>
      <w:r w:rsidRPr="00D41EDA">
        <w:rPr>
          <w:rFonts w:ascii="Times New Roman" w:hAnsi="Times New Roman" w:cs="Times New Roman"/>
          <w:color w:val="000000" w:themeColor="text1"/>
          <w:sz w:val="28"/>
          <w:szCs w:val="28"/>
        </w:rPr>
        <w:t>(наукової,</w:t>
      </w:r>
      <w:r w:rsidRPr="00D41EDA">
        <w:rPr>
          <w:rFonts w:ascii="Times New Roman" w:hAnsi="Times New Roman" w:cs="Times New Roman"/>
          <w:color w:val="000000" w:themeColor="text1"/>
          <w:spacing w:val="76"/>
          <w:sz w:val="28"/>
          <w:szCs w:val="28"/>
        </w:rPr>
        <w:t xml:space="preserve"> </w:t>
      </w:r>
      <w:r w:rsidRPr="00D41EDA">
        <w:rPr>
          <w:rFonts w:ascii="Times New Roman" w:hAnsi="Times New Roman" w:cs="Times New Roman"/>
          <w:color w:val="000000" w:themeColor="text1"/>
          <w:sz w:val="28"/>
          <w:szCs w:val="28"/>
        </w:rPr>
        <w:t>творчої)</w:t>
      </w:r>
      <w:r w:rsidRPr="00D41EDA">
        <w:rPr>
          <w:rFonts w:ascii="Times New Roman" w:hAnsi="Times New Roman" w:cs="Times New Roman"/>
          <w:color w:val="000000" w:themeColor="text1"/>
          <w:spacing w:val="77"/>
          <w:sz w:val="28"/>
          <w:szCs w:val="28"/>
        </w:rPr>
        <w:t xml:space="preserve"> </w:t>
      </w:r>
      <w:r w:rsidRPr="00D41EDA">
        <w:rPr>
          <w:rFonts w:ascii="Times New Roman" w:hAnsi="Times New Roman" w:cs="Times New Roman"/>
          <w:color w:val="000000" w:themeColor="text1"/>
          <w:sz w:val="28"/>
          <w:szCs w:val="28"/>
        </w:rPr>
        <w:t>діяльності</w:t>
      </w:r>
      <w:r w:rsidRPr="00D41EDA">
        <w:rPr>
          <w:rFonts w:ascii="Times New Roman" w:hAnsi="Times New Roman" w:cs="Times New Roman"/>
          <w:color w:val="000000" w:themeColor="text1"/>
          <w:spacing w:val="71"/>
          <w:sz w:val="28"/>
          <w:szCs w:val="28"/>
        </w:rPr>
        <w:t xml:space="preserve"> </w:t>
      </w:r>
      <w:r w:rsidRPr="00D41EDA">
        <w:rPr>
          <w:rFonts w:ascii="Times New Roman" w:hAnsi="Times New Roman" w:cs="Times New Roman"/>
          <w:color w:val="000000" w:themeColor="text1"/>
          <w:sz w:val="28"/>
          <w:szCs w:val="28"/>
        </w:rPr>
        <w:t>чи</w:t>
      </w:r>
      <w:r w:rsidRPr="00D41EDA">
        <w:rPr>
          <w:rFonts w:ascii="Times New Roman" w:hAnsi="Times New Roman" w:cs="Times New Roman"/>
          <w:color w:val="000000" w:themeColor="text1"/>
          <w:spacing w:val="77"/>
          <w:sz w:val="28"/>
          <w:szCs w:val="28"/>
        </w:rPr>
        <w:t xml:space="preserve"> </w:t>
      </w:r>
      <w:r w:rsidRPr="00D41EDA">
        <w:rPr>
          <w:rFonts w:ascii="Times New Roman" w:hAnsi="Times New Roman" w:cs="Times New Roman"/>
          <w:color w:val="000000" w:themeColor="text1"/>
          <w:sz w:val="28"/>
          <w:szCs w:val="28"/>
        </w:rPr>
        <w:t>організації</w:t>
      </w:r>
      <w:r w:rsidRPr="00D41EDA">
        <w:rPr>
          <w:rFonts w:ascii="Times New Roman" w:hAnsi="Times New Roman" w:cs="Times New Roman"/>
          <w:color w:val="000000" w:themeColor="text1"/>
          <w:spacing w:val="76"/>
          <w:sz w:val="28"/>
          <w:szCs w:val="28"/>
        </w:rPr>
        <w:t xml:space="preserve"> </w:t>
      </w:r>
      <w:r w:rsidRPr="00D41EDA">
        <w:rPr>
          <w:rFonts w:ascii="Times New Roman" w:hAnsi="Times New Roman" w:cs="Times New Roman"/>
          <w:color w:val="000000" w:themeColor="text1"/>
          <w:sz w:val="28"/>
          <w:szCs w:val="28"/>
        </w:rPr>
        <w:t>освітнього</w:t>
      </w:r>
      <w:r w:rsidRPr="00D41EDA">
        <w:rPr>
          <w:rFonts w:ascii="Times New Roman" w:hAnsi="Times New Roman" w:cs="Times New Roman"/>
          <w:color w:val="000000" w:themeColor="text1"/>
          <w:spacing w:val="74"/>
          <w:sz w:val="28"/>
          <w:szCs w:val="28"/>
        </w:rPr>
        <w:t xml:space="preserve"> </w:t>
      </w:r>
      <w:r w:rsidRPr="00D41EDA">
        <w:rPr>
          <w:rFonts w:ascii="Times New Roman" w:hAnsi="Times New Roman" w:cs="Times New Roman"/>
          <w:color w:val="000000" w:themeColor="text1"/>
          <w:spacing w:val="-2"/>
          <w:sz w:val="28"/>
          <w:szCs w:val="28"/>
        </w:rPr>
        <w:t>процесу;</w:t>
      </w:r>
    </w:p>
    <w:p w14:paraId="6BD2395E" w14:textId="77777777" w:rsidR="00803BE7" w:rsidRPr="00D41EDA" w:rsidRDefault="00401305" w:rsidP="00112AD8">
      <w:pPr>
        <w:pStyle w:val="af2"/>
        <w:tabs>
          <w:tab w:val="left" w:pos="709"/>
        </w:tabs>
        <w:spacing w:after="0"/>
        <w:ind w:right="832"/>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lang w:val="uk-UA"/>
        </w:rPr>
        <w:t>ф</w:t>
      </w:r>
      <w:r w:rsidR="00803BE7" w:rsidRPr="00D41EDA">
        <w:rPr>
          <w:rFonts w:ascii="Times New Roman" w:hAnsi="Times New Roman" w:cs="Times New Roman"/>
          <w:color w:val="000000" w:themeColor="text1"/>
          <w:sz w:val="28"/>
          <w:szCs w:val="28"/>
        </w:rPr>
        <w:t>ормами обману є, зокрема,академічний плагіат, самоплагіат, фабрикація, фальсифікація та списування;</w:t>
      </w:r>
    </w:p>
    <w:p w14:paraId="7AEFB88A" w14:textId="77777777" w:rsidR="00803BE7" w:rsidRPr="00D41EDA" w:rsidRDefault="00803BE7" w:rsidP="00112AD8">
      <w:pPr>
        <w:pStyle w:val="a9"/>
        <w:widowControl w:val="0"/>
        <w:numPr>
          <w:ilvl w:val="2"/>
          <w:numId w:val="27"/>
        </w:numPr>
        <w:tabs>
          <w:tab w:val="left" w:pos="709"/>
          <w:tab w:val="left" w:pos="1174"/>
        </w:tabs>
        <w:autoSpaceDE w:val="0"/>
        <w:autoSpaceDN w:val="0"/>
        <w:spacing w:after="0"/>
        <w:ind w:left="0" w:right="821"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хабарництво – надання (отримання) учасником освітнього процесу чи пропозиція щодо надання (отримання) коштів, майна, послуг, пільг чи будь- яких інших благ матеріального або нематеріального характеру з метою отримання неправомірної переваги в освітньому процесі;</w:t>
      </w:r>
    </w:p>
    <w:p w14:paraId="59878DD4" w14:textId="77777777" w:rsidR="00803BE7" w:rsidRPr="00D41EDA" w:rsidRDefault="00803BE7" w:rsidP="00112AD8">
      <w:pPr>
        <w:pStyle w:val="a9"/>
        <w:widowControl w:val="0"/>
        <w:numPr>
          <w:ilvl w:val="3"/>
          <w:numId w:val="27"/>
        </w:numPr>
        <w:tabs>
          <w:tab w:val="left" w:pos="709"/>
          <w:tab w:val="left" w:pos="1286"/>
        </w:tabs>
        <w:autoSpaceDE w:val="0"/>
        <w:autoSpaceDN w:val="0"/>
        <w:spacing w:after="0"/>
        <w:ind w:left="0" w:right="829" w:firstLine="0"/>
        <w:contextualSpacing w:val="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необ’єктивне оцінювання – свідоме завищення або заниження оцінки результатів навчання здобувачів освіти.</w:t>
      </w:r>
    </w:p>
    <w:p w14:paraId="4058D60F" w14:textId="77777777" w:rsidR="00032775" w:rsidRPr="00D41EDA" w:rsidRDefault="00283726" w:rsidP="00112AD8">
      <w:pPr>
        <w:pStyle w:val="af2"/>
        <w:numPr>
          <w:ilvl w:val="1"/>
          <w:numId w:val="27"/>
        </w:numPr>
        <w:tabs>
          <w:tab w:val="left" w:pos="426"/>
        </w:tabs>
        <w:spacing w:after="0"/>
        <w:ind w:left="0" w:firstLine="0"/>
        <w:jc w:val="both"/>
        <w:rPr>
          <w:rFonts w:ascii="Times New Roman" w:hAnsi="Times New Roman" w:cs="Times New Roman"/>
          <w:b/>
          <w:color w:val="000000" w:themeColor="text1"/>
          <w:sz w:val="28"/>
          <w:szCs w:val="28"/>
        </w:rPr>
      </w:pPr>
      <w:r w:rsidRPr="00D41EDA">
        <w:rPr>
          <w:rFonts w:ascii="Times New Roman" w:hAnsi="Times New Roman" w:cs="Times New Roman"/>
          <w:color w:val="000000" w:themeColor="text1"/>
          <w:sz w:val="28"/>
          <w:szCs w:val="28"/>
          <w:lang w:val="uk-UA"/>
        </w:rPr>
        <w:t xml:space="preserve">  </w:t>
      </w:r>
      <w:r w:rsidR="00032775" w:rsidRPr="00D41EDA">
        <w:rPr>
          <w:rFonts w:ascii="Times New Roman" w:hAnsi="Times New Roman" w:cs="Times New Roman"/>
          <w:b/>
          <w:color w:val="000000" w:themeColor="text1"/>
          <w:sz w:val="28"/>
          <w:szCs w:val="28"/>
        </w:rPr>
        <w:t xml:space="preserve">Порушенням академічної доброчесності </w:t>
      </w:r>
      <w:r w:rsidR="00032775" w:rsidRPr="00D41EDA">
        <w:rPr>
          <w:rFonts w:ascii="Times New Roman" w:hAnsi="Times New Roman" w:cs="Times New Roman"/>
          <w:b/>
          <w:color w:val="000000" w:themeColor="text1"/>
          <w:spacing w:val="2"/>
          <w:sz w:val="28"/>
          <w:szCs w:val="28"/>
        </w:rPr>
        <w:t>вважається:</w:t>
      </w:r>
    </w:p>
    <w:p w14:paraId="2B18C156" w14:textId="77777777" w:rsidR="00032775" w:rsidRPr="00D41EDA" w:rsidRDefault="00032775" w:rsidP="00112AD8">
      <w:pPr>
        <w:pStyle w:val="a9"/>
        <w:widowControl w:val="0"/>
        <w:numPr>
          <w:ilvl w:val="0"/>
          <w:numId w:val="31"/>
        </w:numPr>
        <w:tabs>
          <w:tab w:val="left" w:pos="426"/>
          <w:tab w:val="left" w:pos="1801"/>
        </w:tabs>
        <w:autoSpaceDE w:val="0"/>
        <w:autoSpaceDN w:val="0"/>
        <w:spacing w:after="0"/>
        <w:ind w:left="0" w:right="1006" w:firstLine="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 xml:space="preserve">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w:t>
      </w:r>
      <w:r w:rsidRPr="00D41EDA">
        <w:rPr>
          <w:rFonts w:ascii="Times New Roman" w:hAnsi="Times New Roman" w:cs="Times New Roman"/>
          <w:color w:val="000000" w:themeColor="text1"/>
          <w:spacing w:val="2"/>
          <w:sz w:val="28"/>
          <w:szCs w:val="28"/>
        </w:rPr>
        <w:t xml:space="preserve">текстів </w:t>
      </w:r>
      <w:r w:rsidRPr="00D41EDA">
        <w:rPr>
          <w:rFonts w:ascii="Times New Roman" w:hAnsi="Times New Roman" w:cs="Times New Roman"/>
          <w:color w:val="000000" w:themeColor="text1"/>
          <w:sz w:val="28"/>
          <w:szCs w:val="28"/>
        </w:rPr>
        <w:t>(оприлюднених творів мистецтва) інших авторів без зазначення</w:t>
      </w:r>
      <w:r w:rsidRPr="00D41EDA">
        <w:rPr>
          <w:rFonts w:ascii="Times New Roman" w:hAnsi="Times New Roman" w:cs="Times New Roman"/>
          <w:color w:val="000000" w:themeColor="text1"/>
          <w:spacing w:val="27"/>
          <w:sz w:val="28"/>
          <w:szCs w:val="28"/>
        </w:rPr>
        <w:t xml:space="preserve"> </w:t>
      </w:r>
      <w:r w:rsidRPr="00D41EDA">
        <w:rPr>
          <w:rFonts w:ascii="Times New Roman" w:hAnsi="Times New Roman" w:cs="Times New Roman"/>
          <w:color w:val="000000" w:themeColor="text1"/>
          <w:sz w:val="28"/>
          <w:szCs w:val="28"/>
        </w:rPr>
        <w:t>авторства;</w:t>
      </w:r>
    </w:p>
    <w:p w14:paraId="6FBDC972" w14:textId="77777777" w:rsidR="00032775" w:rsidRPr="00D41EDA" w:rsidRDefault="00032775" w:rsidP="00112AD8">
      <w:pPr>
        <w:pStyle w:val="a9"/>
        <w:widowControl w:val="0"/>
        <w:numPr>
          <w:ilvl w:val="0"/>
          <w:numId w:val="31"/>
        </w:numPr>
        <w:tabs>
          <w:tab w:val="left" w:pos="426"/>
          <w:tab w:val="left" w:pos="1801"/>
        </w:tabs>
        <w:autoSpaceDE w:val="0"/>
        <w:autoSpaceDN w:val="0"/>
        <w:spacing w:after="0"/>
        <w:ind w:left="0" w:right="1006" w:firstLine="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 xml:space="preserve">самоплагіат - оприлюднення (частково </w:t>
      </w:r>
      <w:r w:rsidRPr="00D41EDA">
        <w:rPr>
          <w:rFonts w:ascii="Times New Roman" w:hAnsi="Times New Roman" w:cs="Times New Roman"/>
          <w:color w:val="000000" w:themeColor="text1"/>
          <w:spacing w:val="2"/>
          <w:sz w:val="28"/>
          <w:szCs w:val="28"/>
        </w:rPr>
        <w:t xml:space="preserve">або </w:t>
      </w:r>
      <w:r w:rsidRPr="00D41EDA">
        <w:rPr>
          <w:rFonts w:ascii="Times New Roman" w:hAnsi="Times New Roman" w:cs="Times New Roman"/>
          <w:color w:val="000000" w:themeColor="text1"/>
          <w:sz w:val="28"/>
          <w:szCs w:val="28"/>
        </w:rPr>
        <w:t>повністю) власних раніше опублікованих наукових результатів як нових наукових результатів;</w:t>
      </w:r>
    </w:p>
    <w:p w14:paraId="5EE60602" w14:textId="77777777" w:rsidR="00032775" w:rsidRPr="00D41EDA" w:rsidRDefault="00032775" w:rsidP="00112AD8">
      <w:pPr>
        <w:pStyle w:val="a9"/>
        <w:widowControl w:val="0"/>
        <w:numPr>
          <w:ilvl w:val="0"/>
          <w:numId w:val="31"/>
        </w:numPr>
        <w:tabs>
          <w:tab w:val="left" w:pos="426"/>
          <w:tab w:val="left" w:pos="1801"/>
        </w:tabs>
        <w:autoSpaceDE w:val="0"/>
        <w:autoSpaceDN w:val="0"/>
        <w:spacing w:after="0"/>
        <w:ind w:left="0" w:right="1006" w:firstLine="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 xml:space="preserve">списування - виконання письмових робіт із залученням зовнішніх джерел інформації, крім дозволених для використання, зокрема під час оцінювання </w:t>
      </w:r>
      <w:r w:rsidRPr="00D41EDA">
        <w:rPr>
          <w:rFonts w:ascii="Times New Roman" w:hAnsi="Times New Roman" w:cs="Times New Roman"/>
          <w:color w:val="000000" w:themeColor="text1"/>
          <w:spacing w:val="2"/>
          <w:sz w:val="28"/>
          <w:szCs w:val="28"/>
        </w:rPr>
        <w:t xml:space="preserve">результатів </w:t>
      </w:r>
      <w:r w:rsidRPr="00D41EDA">
        <w:rPr>
          <w:rFonts w:ascii="Times New Roman" w:hAnsi="Times New Roman" w:cs="Times New Roman"/>
          <w:color w:val="000000" w:themeColor="text1"/>
          <w:sz w:val="28"/>
          <w:szCs w:val="28"/>
        </w:rPr>
        <w:t>навчання;</w:t>
      </w:r>
    </w:p>
    <w:p w14:paraId="398174A3" w14:textId="77777777" w:rsidR="00032775" w:rsidRPr="00D41EDA" w:rsidRDefault="00032775" w:rsidP="00112AD8">
      <w:pPr>
        <w:pStyle w:val="a9"/>
        <w:widowControl w:val="0"/>
        <w:numPr>
          <w:ilvl w:val="0"/>
          <w:numId w:val="31"/>
        </w:numPr>
        <w:tabs>
          <w:tab w:val="left" w:pos="426"/>
          <w:tab w:val="left" w:pos="1801"/>
        </w:tabs>
        <w:autoSpaceDE w:val="0"/>
        <w:autoSpaceDN w:val="0"/>
        <w:spacing w:after="0"/>
        <w:ind w:left="0" w:right="1006" w:firstLine="0"/>
        <w:jc w:val="both"/>
        <w:rPr>
          <w:rFonts w:ascii="Times New Roman" w:hAnsi="Times New Roman" w:cs="Times New Roman"/>
          <w:color w:val="000000" w:themeColor="text1"/>
          <w:sz w:val="28"/>
          <w:szCs w:val="28"/>
          <w:lang w:val="uk-UA"/>
        </w:rPr>
      </w:pPr>
      <w:r w:rsidRPr="00D41EDA">
        <w:rPr>
          <w:rFonts w:ascii="Times New Roman" w:hAnsi="Times New Roman" w:cs="Times New Roman"/>
          <w:color w:val="000000" w:themeColor="text1"/>
          <w:sz w:val="28"/>
          <w:szCs w:val="28"/>
          <w:lang w:val="uk-UA"/>
        </w:rPr>
        <w:t xml:space="preserve">обман - надання завідомо неправдивої інформації </w:t>
      </w:r>
      <w:r w:rsidRPr="00D41EDA">
        <w:rPr>
          <w:rFonts w:ascii="Times New Roman" w:hAnsi="Times New Roman" w:cs="Times New Roman"/>
          <w:color w:val="000000" w:themeColor="text1"/>
          <w:spacing w:val="2"/>
          <w:sz w:val="28"/>
          <w:szCs w:val="28"/>
          <w:lang w:val="uk-UA"/>
        </w:rPr>
        <w:t xml:space="preserve">щодо </w:t>
      </w:r>
      <w:r w:rsidRPr="00D41EDA">
        <w:rPr>
          <w:rFonts w:ascii="Times New Roman" w:hAnsi="Times New Roman" w:cs="Times New Roman"/>
          <w:color w:val="000000" w:themeColor="text1"/>
          <w:sz w:val="28"/>
          <w:szCs w:val="28"/>
          <w:lang w:val="uk-UA"/>
        </w:rPr>
        <w:t>власної освітньої (наукової, творчої) діяльності чи  організації освітнього</w:t>
      </w:r>
      <w:r w:rsidRPr="00D41EDA">
        <w:rPr>
          <w:rFonts w:ascii="Times New Roman" w:hAnsi="Times New Roman" w:cs="Times New Roman"/>
          <w:color w:val="000000" w:themeColor="text1"/>
          <w:spacing w:val="1"/>
          <w:sz w:val="28"/>
          <w:szCs w:val="28"/>
          <w:lang w:val="uk-UA"/>
        </w:rPr>
        <w:t xml:space="preserve"> </w:t>
      </w:r>
      <w:r w:rsidRPr="00D41EDA">
        <w:rPr>
          <w:rFonts w:ascii="Times New Roman" w:hAnsi="Times New Roman" w:cs="Times New Roman"/>
          <w:color w:val="000000" w:themeColor="text1"/>
          <w:sz w:val="28"/>
          <w:szCs w:val="28"/>
          <w:lang w:val="uk-UA"/>
        </w:rPr>
        <w:t>процесу;</w:t>
      </w:r>
    </w:p>
    <w:p w14:paraId="366458FF" w14:textId="77777777" w:rsidR="00032775" w:rsidRPr="00D41EDA" w:rsidRDefault="00032775" w:rsidP="00112AD8">
      <w:pPr>
        <w:pStyle w:val="a9"/>
        <w:widowControl w:val="0"/>
        <w:numPr>
          <w:ilvl w:val="0"/>
          <w:numId w:val="31"/>
        </w:numPr>
        <w:tabs>
          <w:tab w:val="left" w:pos="426"/>
          <w:tab w:val="left" w:pos="1801"/>
        </w:tabs>
        <w:autoSpaceDE w:val="0"/>
        <w:autoSpaceDN w:val="0"/>
        <w:spacing w:after="0"/>
        <w:ind w:left="0" w:right="1006" w:firstLine="0"/>
        <w:jc w:val="both"/>
        <w:rPr>
          <w:rFonts w:ascii="Times New Roman" w:hAnsi="Times New Roman" w:cs="Times New Roman"/>
          <w:color w:val="000000" w:themeColor="text1"/>
          <w:sz w:val="28"/>
          <w:szCs w:val="28"/>
          <w:lang w:val="uk-UA"/>
        </w:rPr>
      </w:pPr>
      <w:r w:rsidRPr="00D41EDA">
        <w:rPr>
          <w:rFonts w:ascii="Times New Roman" w:hAnsi="Times New Roman" w:cs="Times New Roman"/>
          <w:color w:val="000000" w:themeColor="text1"/>
          <w:sz w:val="28"/>
          <w:szCs w:val="28"/>
          <w:lang w:val="uk-UA"/>
        </w:rPr>
        <w:t xml:space="preserve">хабарництво - надання (отримання) учасником освітнього процесу чи пропозиція </w:t>
      </w:r>
      <w:r w:rsidRPr="00D41EDA">
        <w:rPr>
          <w:rFonts w:ascii="Times New Roman" w:hAnsi="Times New Roman" w:cs="Times New Roman"/>
          <w:color w:val="000000" w:themeColor="text1"/>
          <w:spacing w:val="2"/>
          <w:sz w:val="28"/>
          <w:szCs w:val="28"/>
          <w:lang w:val="uk-UA"/>
        </w:rPr>
        <w:t xml:space="preserve">щодо </w:t>
      </w:r>
      <w:r w:rsidRPr="00D41EDA">
        <w:rPr>
          <w:rFonts w:ascii="Times New Roman" w:hAnsi="Times New Roman" w:cs="Times New Roman"/>
          <w:color w:val="000000" w:themeColor="text1"/>
          <w:sz w:val="28"/>
          <w:szCs w:val="28"/>
          <w:lang w:val="uk-UA"/>
        </w:rPr>
        <w:t xml:space="preserve">надання </w:t>
      </w:r>
      <w:r w:rsidRPr="00D41EDA">
        <w:rPr>
          <w:rFonts w:ascii="Times New Roman" w:hAnsi="Times New Roman" w:cs="Times New Roman"/>
          <w:color w:val="000000" w:themeColor="text1"/>
          <w:spacing w:val="2"/>
          <w:sz w:val="28"/>
          <w:szCs w:val="28"/>
          <w:lang w:val="uk-UA"/>
        </w:rPr>
        <w:t xml:space="preserve">(отримання) </w:t>
      </w:r>
      <w:r w:rsidRPr="00D41EDA">
        <w:rPr>
          <w:rFonts w:ascii="Times New Roman" w:hAnsi="Times New Roman" w:cs="Times New Roman"/>
          <w:color w:val="000000" w:themeColor="text1"/>
          <w:sz w:val="28"/>
          <w:szCs w:val="28"/>
          <w:lang w:val="uk-UA"/>
        </w:rPr>
        <w:t xml:space="preserve">коштів, майна, послуг, пільг чи </w:t>
      </w:r>
      <w:r w:rsidRPr="00D41EDA">
        <w:rPr>
          <w:rFonts w:ascii="Times New Roman" w:hAnsi="Times New Roman" w:cs="Times New Roman"/>
          <w:color w:val="000000" w:themeColor="text1"/>
          <w:spacing w:val="2"/>
          <w:sz w:val="28"/>
          <w:szCs w:val="28"/>
          <w:lang w:val="uk-UA"/>
        </w:rPr>
        <w:t xml:space="preserve">будь-яких </w:t>
      </w:r>
      <w:r w:rsidRPr="00D41EDA">
        <w:rPr>
          <w:rFonts w:ascii="Times New Roman" w:hAnsi="Times New Roman" w:cs="Times New Roman"/>
          <w:color w:val="000000" w:themeColor="text1"/>
          <w:sz w:val="28"/>
          <w:szCs w:val="28"/>
          <w:lang w:val="uk-UA"/>
        </w:rPr>
        <w:t>інших благ  матеріального або нематеріального характеру з метою отримання неправомірної переваги в освітньому</w:t>
      </w:r>
      <w:r w:rsidRPr="00D41EDA">
        <w:rPr>
          <w:rFonts w:ascii="Times New Roman" w:hAnsi="Times New Roman" w:cs="Times New Roman"/>
          <w:color w:val="000000" w:themeColor="text1"/>
          <w:spacing w:val="48"/>
          <w:sz w:val="28"/>
          <w:szCs w:val="28"/>
          <w:lang w:val="uk-UA"/>
        </w:rPr>
        <w:t xml:space="preserve"> </w:t>
      </w:r>
      <w:r w:rsidRPr="00D41EDA">
        <w:rPr>
          <w:rFonts w:ascii="Times New Roman" w:hAnsi="Times New Roman" w:cs="Times New Roman"/>
          <w:color w:val="000000" w:themeColor="text1"/>
          <w:sz w:val="28"/>
          <w:szCs w:val="28"/>
          <w:lang w:val="uk-UA"/>
        </w:rPr>
        <w:t>процесі;</w:t>
      </w:r>
    </w:p>
    <w:p w14:paraId="42B708ED" w14:textId="77777777" w:rsidR="00032775" w:rsidRPr="00D41EDA" w:rsidRDefault="00032775" w:rsidP="00112AD8">
      <w:pPr>
        <w:pStyle w:val="a9"/>
        <w:widowControl w:val="0"/>
        <w:numPr>
          <w:ilvl w:val="0"/>
          <w:numId w:val="31"/>
        </w:numPr>
        <w:tabs>
          <w:tab w:val="left" w:pos="426"/>
          <w:tab w:val="left" w:pos="1801"/>
        </w:tabs>
        <w:autoSpaceDE w:val="0"/>
        <w:autoSpaceDN w:val="0"/>
        <w:spacing w:after="0"/>
        <w:ind w:left="0" w:right="1006" w:firstLine="0"/>
        <w:jc w:val="both"/>
        <w:rPr>
          <w:rFonts w:ascii="Times New Roman" w:hAnsi="Times New Roman" w:cs="Times New Roman"/>
          <w:color w:val="000000" w:themeColor="text1"/>
          <w:sz w:val="28"/>
          <w:szCs w:val="28"/>
          <w:lang w:val="uk-UA"/>
        </w:rPr>
      </w:pPr>
      <w:r w:rsidRPr="00D41EDA">
        <w:rPr>
          <w:rFonts w:ascii="Times New Roman" w:hAnsi="Times New Roman" w:cs="Times New Roman"/>
          <w:color w:val="000000" w:themeColor="text1"/>
          <w:sz w:val="28"/>
          <w:szCs w:val="28"/>
        </w:rPr>
        <w:t xml:space="preserve">необ’єктивне оцінювання - свідоме </w:t>
      </w:r>
      <w:r w:rsidRPr="00D41EDA">
        <w:rPr>
          <w:rFonts w:ascii="Times New Roman" w:hAnsi="Times New Roman" w:cs="Times New Roman"/>
          <w:color w:val="000000" w:themeColor="text1"/>
          <w:spacing w:val="2"/>
          <w:sz w:val="28"/>
          <w:szCs w:val="28"/>
        </w:rPr>
        <w:t xml:space="preserve">завищення </w:t>
      </w:r>
      <w:r w:rsidRPr="00D41EDA">
        <w:rPr>
          <w:rFonts w:ascii="Times New Roman" w:hAnsi="Times New Roman" w:cs="Times New Roman"/>
          <w:color w:val="000000" w:themeColor="text1"/>
          <w:sz w:val="28"/>
          <w:szCs w:val="28"/>
        </w:rPr>
        <w:t xml:space="preserve">або заниження оцінки результатів навчання </w:t>
      </w:r>
      <w:r w:rsidRPr="00D41EDA">
        <w:rPr>
          <w:rFonts w:ascii="Times New Roman" w:hAnsi="Times New Roman" w:cs="Times New Roman"/>
          <w:color w:val="000000" w:themeColor="text1"/>
          <w:spacing w:val="2"/>
          <w:sz w:val="28"/>
          <w:szCs w:val="28"/>
        </w:rPr>
        <w:t>здобувачів</w:t>
      </w:r>
      <w:r w:rsidRPr="00D41EDA">
        <w:rPr>
          <w:rFonts w:ascii="Times New Roman" w:hAnsi="Times New Roman" w:cs="Times New Roman"/>
          <w:color w:val="000000" w:themeColor="text1"/>
          <w:spacing w:val="21"/>
          <w:sz w:val="28"/>
          <w:szCs w:val="28"/>
        </w:rPr>
        <w:t xml:space="preserve"> </w:t>
      </w:r>
      <w:r w:rsidRPr="00D41EDA">
        <w:rPr>
          <w:rFonts w:ascii="Times New Roman" w:hAnsi="Times New Roman" w:cs="Times New Roman"/>
          <w:color w:val="000000" w:themeColor="text1"/>
          <w:sz w:val="28"/>
          <w:szCs w:val="28"/>
        </w:rPr>
        <w:t>освіти.</w:t>
      </w:r>
    </w:p>
    <w:p w14:paraId="02DE4138" w14:textId="77777777" w:rsidR="00032775" w:rsidRPr="00D41EDA" w:rsidRDefault="00032775" w:rsidP="00D41EDA">
      <w:pPr>
        <w:pStyle w:val="11"/>
        <w:tabs>
          <w:tab w:val="left" w:pos="426"/>
        </w:tabs>
        <w:spacing w:line="276" w:lineRule="auto"/>
        <w:ind w:left="0" w:right="1006"/>
        <w:jc w:val="center"/>
        <w:rPr>
          <w:color w:val="000000" w:themeColor="text1"/>
        </w:rPr>
      </w:pPr>
    </w:p>
    <w:p w14:paraId="2378C202" w14:textId="77777777" w:rsidR="00032775" w:rsidRPr="00D41EDA" w:rsidRDefault="00032775" w:rsidP="00D41EDA">
      <w:pPr>
        <w:pStyle w:val="11"/>
        <w:numPr>
          <w:ilvl w:val="1"/>
          <w:numId w:val="27"/>
        </w:numPr>
        <w:tabs>
          <w:tab w:val="left" w:pos="426"/>
        </w:tabs>
        <w:spacing w:line="276" w:lineRule="auto"/>
        <w:ind w:left="0" w:right="1006" w:firstLine="0"/>
        <w:rPr>
          <w:color w:val="000000" w:themeColor="text1"/>
        </w:rPr>
      </w:pPr>
      <w:r w:rsidRPr="00D41EDA">
        <w:rPr>
          <w:color w:val="000000" w:themeColor="text1"/>
        </w:rPr>
        <w:t xml:space="preserve">Види відповідальності за порушення академічної доброчесності   </w:t>
      </w:r>
    </w:p>
    <w:p w14:paraId="6AB79733" w14:textId="77777777" w:rsidR="00032775" w:rsidRPr="00D41EDA" w:rsidRDefault="00032775" w:rsidP="00D41EDA">
      <w:pPr>
        <w:pStyle w:val="11"/>
        <w:tabs>
          <w:tab w:val="left" w:pos="426"/>
        </w:tabs>
        <w:spacing w:line="276" w:lineRule="auto"/>
        <w:ind w:left="0" w:right="1006"/>
        <w:jc w:val="center"/>
        <w:rPr>
          <w:color w:val="000000" w:themeColor="text1"/>
        </w:rPr>
      </w:pPr>
    </w:p>
    <w:p w14:paraId="20307385" w14:textId="77777777" w:rsidR="00032775" w:rsidRPr="00D41EDA" w:rsidRDefault="00032775" w:rsidP="00D41EDA">
      <w:pPr>
        <w:pStyle w:val="af2"/>
        <w:tabs>
          <w:tab w:val="left" w:pos="426"/>
          <w:tab w:val="left" w:pos="9214"/>
        </w:tabs>
        <w:spacing w:after="0"/>
        <w:ind w:right="1006"/>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Кожна особа, стосовно якої порушено питання про порушення нею академічноїдоброчесності, має такі права:</w:t>
      </w:r>
    </w:p>
    <w:p w14:paraId="7DCC6FAF" w14:textId="77777777" w:rsidR="00032775" w:rsidRPr="00D41EDA" w:rsidRDefault="00032775" w:rsidP="00D41EDA">
      <w:pPr>
        <w:pStyle w:val="a9"/>
        <w:widowControl w:val="0"/>
        <w:numPr>
          <w:ilvl w:val="0"/>
          <w:numId w:val="32"/>
        </w:numPr>
        <w:tabs>
          <w:tab w:val="left" w:pos="426"/>
          <w:tab w:val="left" w:pos="1149"/>
        </w:tabs>
        <w:autoSpaceDE w:val="0"/>
        <w:autoSpaceDN w:val="0"/>
        <w:spacing w:after="0"/>
        <w:ind w:left="0" w:right="1006" w:firstLine="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 xml:space="preserve">ознайомлюватися з усіма матеріалами перевірки </w:t>
      </w:r>
      <w:r w:rsidRPr="00D41EDA">
        <w:rPr>
          <w:rFonts w:ascii="Times New Roman" w:hAnsi="Times New Roman" w:cs="Times New Roman"/>
          <w:color w:val="000000" w:themeColor="text1"/>
          <w:spacing w:val="2"/>
          <w:sz w:val="28"/>
          <w:szCs w:val="28"/>
        </w:rPr>
        <w:t xml:space="preserve">щодо </w:t>
      </w:r>
      <w:r w:rsidRPr="00D41EDA">
        <w:rPr>
          <w:rFonts w:ascii="Times New Roman" w:hAnsi="Times New Roman" w:cs="Times New Roman"/>
          <w:color w:val="000000" w:themeColor="text1"/>
          <w:sz w:val="28"/>
          <w:szCs w:val="28"/>
        </w:rPr>
        <w:t>встановлення факту порушення академічної доброчесності, подавати до них зауваження;</w:t>
      </w:r>
    </w:p>
    <w:p w14:paraId="26E57986" w14:textId="77777777" w:rsidR="00032775" w:rsidRPr="00D41EDA" w:rsidRDefault="00032775" w:rsidP="00D41EDA">
      <w:pPr>
        <w:pStyle w:val="a9"/>
        <w:widowControl w:val="0"/>
        <w:numPr>
          <w:ilvl w:val="0"/>
          <w:numId w:val="32"/>
        </w:numPr>
        <w:tabs>
          <w:tab w:val="left" w:pos="426"/>
          <w:tab w:val="left" w:pos="1149"/>
        </w:tabs>
        <w:autoSpaceDE w:val="0"/>
        <w:autoSpaceDN w:val="0"/>
        <w:spacing w:after="0"/>
        <w:ind w:left="0" w:right="1006" w:firstLine="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 xml:space="preserve">особисто </w:t>
      </w:r>
      <w:r w:rsidRPr="00D41EDA">
        <w:rPr>
          <w:rFonts w:ascii="Times New Roman" w:hAnsi="Times New Roman" w:cs="Times New Roman"/>
          <w:color w:val="000000" w:themeColor="text1"/>
          <w:spacing w:val="2"/>
          <w:sz w:val="28"/>
          <w:szCs w:val="28"/>
        </w:rPr>
        <w:t xml:space="preserve">або </w:t>
      </w:r>
      <w:r w:rsidRPr="00D41EDA">
        <w:rPr>
          <w:rFonts w:ascii="Times New Roman" w:hAnsi="Times New Roman" w:cs="Times New Roman"/>
          <w:color w:val="000000" w:themeColor="text1"/>
          <w:sz w:val="28"/>
          <w:szCs w:val="28"/>
        </w:rPr>
        <w:t xml:space="preserve">через представника надавати усні </w:t>
      </w:r>
      <w:r w:rsidRPr="00D41EDA">
        <w:rPr>
          <w:rFonts w:ascii="Times New Roman" w:hAnsi="Times New Roman" w:cs="Times New Roman"/>
          <w:color w:val="000000" w:themeColor="text1"/>
          <w:spacing w:val="2"/>
          <w:sz w:val="28"/>
          <w:szCs w:val="28"/>
        </w:rPr>
        <w:t xml:space="preserve">та </w:t>
      </w:r>
      <w:r w:rsidRPr="00D41EDA">
        <w:rPr>
          <w:rFonts w:ascii="Times New Roman" w:hAnsi="Times New Roman" w:cs="Times New Roman"/>
          <w:color w:val="000000" w:themeColor="text1"/>
          <w:sz w:val="28"/>
          <w:szCs w:val="28"/>
        </w:rPr>
        <w:t xml:space="preserve">письмові пояснення </w:t>
      </w:r>
      <w:r w:rsidRPr="00D41EDA">
        <w:rPr>
          <w:rFonts w:ascii="Times New Roman" w:hAnsi="Times New Roman" w:cs="Times New Roman"/>
          <w:color w:val="000000" w:themeColor="text1"/>
          <w:spacing w:val="2"/>
          <w:sz w:val="28"/>
          <w:szCs w:val="28"/>
        </w:rPr>
        <w:t xml:space="preserve">або </w:t>
      </w:r>
      <w:r w:rsidRPr="00D41EDA">
        <w:rPr>
          <w:rFonts w:ascii="Times New Roman" w:hAnsi="Times New Roman" w:cs="Times New Roman"/>
          <w:color w:val="000000" w:themeColor="text1"/>
          <w:sz w:val="28"/>
          <w:szCs w:val="28"/>
        </w:rPr>
        <w:t xml:space="preserve">відмовитися від надання </w:t>
      </w:r>
      <w:r w:rsidRPr="00D41EDA">
        <w:rPr>
          <w:rFonts w:ascii="Times New Roman" w:hAnsi="Times New Roman" w:cs="Times New Roman"/>
          <w:color w:val="000000" w:themeColor="text1"/>
          <w:spacing w:val="2"/>
          <w:sz w:val="28"/>
          <w:szCs w:val="28"/>
        </w:rPr>
        <w:t>будь</w:t>
      </w:r>
      <w:r w:rsidRPr="00D41EDA">
        <w:rPr>
          <w:rFonts w:ascii="Times New Roman" w:hAnsi="Times New Roman" w:cs="Times New Roman"/>
          <w:color w:val="000000" w:themeColor="text1"/>
          <w:spacing w:val="2"/>
          <w:sz w:val="28"/>
          <w:szCs w:val="28"/>
          <w:lang w:val="uk-UA"/>
        </w:rPr>
        <w:t xml:space="preserve"> </w:t>
      </w:r>
      <w:r w:rsidRPr="00D41EDA">
        <w:rPr>
          <w:rFonts w:ascii="Times New Roman" w:hAnsi="Times New Roman" w:cs="Times New Roman"/>
          <w:color w:val="000000" w:themeColor="text1"/>
          <w:spacing w:val="2"/>
          <w:sz w:val="28"/>
          <w:szCs w:val="28"/>
        </w:rPr>
        <w:t>-</w:t>
      </w:r>
      <w:r w:rsidRPr="00D41EDA">
        <w:rPr>
          <w:rFonts w:ascii="Times New Roman" w:hAnsi="Times New Roman" w:cs="Times New Roman"/>
          <w:color w:val="000000" w:themeColor="text1"/>
          <w:spacing w:val="2"/>
          <w:sz w:val="28"/>
          <w:szCs w:val="28"/>
          <w:lang w:val="uk-UA"/>
        </w:rPr>
        <w:t xml:space="preserve"> </w:t>
      </w:r>
      <w:r w:rsidRPr="00D41EDA">
        <w:rPr>
          <w:rFonts w:ascii="Times New Roman" w:hAnsi="Times New Roman" w:cs="Times New Roman"/>
          <w:color w:val="000000" w:themeColor="text1"/>
          <w:spacing w:val="2"/>
          <w:sz w:val="28"/>
          <w:szCs w:val="28"/>
        </w:rPr>
        <w:t xml:space="preserve">яких </w:t>
      </w:r>
      <w:r w:rsidRPr="00D41EDA">
        <w:rPr>
          <w:rFonts w:ascii="Times New Roman" w:hAnsi="Times New Roman" w:cs="Times New Roman"/>
          <w:color w:val="000000" w:themeColor="text1"/>
          <w:sz w:val="28"/>
          <w:szCs w:val="28"/>
        </w:rPr>
        <w:t xml:space="preserve">пояснень, </w:t>
      </w:r>
      <w:r w:rsidRPr="00D41EDA">
        <w:rPr>
          <w:rFonts w:ascii="Times New Roman" w:hAnsi="Times New Roman" w:cs="Times New Roman"/>
          <w:color w:val="000000" w:themeColor="text1"/>
          <w:spacing w:val="2"/>
          <w:sz w:val="28"/>
          <w:szCs w:val="28"/>
        </w:rPr>
        <w:t xml:space="preserve">брати </w:t>
      </w:r>
      <w:r w:rsidRPr="00D41EDA">
        <w:rPr>
          <w:rFonts w:ascii="Times New Roman" w:hAnsi="Times New Roman" w:cs="Times New Roman"/>
          <w:color w:val="000000" w:themeColor="text1"/>
          <w:sz w:val="28"/>
          <w:szCs w:val="28"/>
        </w:rPr>
        <w:t>участь у дослідженні доказів порушення академічної</w:t>
      </w:r>
      <w:r w:rsidRPr="00D41EDA">
        <w:rPr>
          <w:rFonts w:ascii="Times New Roman" w:hAnsi="Times New Roman" w:cs="Times New Roman"/>
          <w:color w:val="000000" w:themeColor="text1"/>
          <w:spacing w:val="26"/>
          <w:sz w:val="28"/>
          <w:szCs w:val="28"/>
        </w:rPr>
        <w:t xml:space="preserve"> </w:t>
      </w:r>
      <w:r w:rsidRPr="00D41EDA">
        <w:rPr>
          <w:rFonts w:ascii="Times New Roman" w:hAnsi="Times New Roman" w:cs="Times New Roman"/>
          <w:color w:val="000000" w:themeColor="text1"/>
          <w:sz w:val="28"/>
          <w:szCs w:val="28"/>
        </w:rPr>
        <w:t>доброчесності;</w:t>
      </w:r>
    </w:p>
    <w:p w14:paraId="4C73C15A" w14:textId="77777777" w:rsidR="00032775" w:rsidRPr="00D41EDA" w:rsidRDefault="00032775" w:rsidP="00D41EDA">
      <w:pPr>
        <w:pStyle w:val="a9"/>
        <w:widowControl w:val="0"/>
        <w:numPr>
          <w:ilvl w:val="0"/>
          <w:numId w:val="32"/>
        </w:numPr>
        <w:tabs>
          <w:tab w:val="left" w:pos="426"/>
          <w:tab w:val="left" w:pos="1149"/>
        </w:tabs>
        <w:autoSpaceDE w:val="0"/>
        <w:autoSpaceDN w:val="0"/>
        <w:spacing w:after="0"/>
        <w:ind w:left="0" w:right="1006" w:firstLine="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pacing w:val="2"/>
          <w:sz w:val="28"/>
          <w:szCs w:val="28"/>
        </w:rPr>
        <w:t xml:space="preserve">знати </w:t>
      </w:r>
      <w:r w:rsidRPr="00D41EDA">
        <w:rPr>
          <w:rFonts w:ascii="Times New Roman" w:hAnsi="Times New Roman" w:cs="Times New Roman"/>
          <w:color w:val="000000" w:themeColor="text1"/>
          <w:sz w:val="28"/>
          <w:szCs w:val="28"/>
        </w:rPr>
        <w:t xml:space="preserve">про дату, час і місце </w:t>
      </w:r>
      <w:r w:rsidRPr="00D41EDA">
        <w:rPr>
          <w:rFonts w:ascii="Times New Roman" w:hAnsi="Times New Roman" w:cs="Times New Roman"/>
          <w:color w:val="000000" w:themeColor="text1"/>
          <w:spacing w:val="2"/>
          <w:sz w:val="28"/>
          <w:szCs w:val="28"/>
        </w:rPr>
        <w:t xml:space="preserve">та </w:t>
      </w:r>
      <w:r w:rsidRPr="00D41EDA">
        <w:rPr>
          <w:rFonts w:ascii="Times New Roman" w:hAnsi="Times New Roman" w:cs="Times New Roman"/>
          <w:color w:val="000000" w:themeColor="text1"/>
          <w:sz w:val="28"/>
          <w:szCs w:val="28"/>
        </w:rPr>
        <w:t xml:space="preserve">бути присутньою під час розгляду питання про встановлення факту порушення академічної доброчесності </w:t>
      </w:r>
      <w:r w:rsidRPr="00D41EDA">
        <w:rPr>
          <w:rFonts w:ascii="Times New Roman" w:hAnsi="Times New Roman" w:cs="Times New Roman"/>
          <w:color w:val="000000" w:themeColor="text1"/>
          <w:spacing w:val="2"/>
          <w:sz w:val="28"/>
          <w:szCs w:val="28"/>
        </w:rPr>
        <w:t xml:space="preserve">та </w:t>
      </w:r>
      <w:r w:rsidRPr="00D41EDA">
        <w:rPr>
          <w:rFonts w:ascii="Times New Roman" w:hAnsi="Times New Roman" w:cs="Times New Roman"/>
          <w:color w:val="000000" w:themeColor="text1"/>
          <w:sz w:val="28"/>
          <w:szCs w:val="28"/>
        </w:rPr>
        <w:t xml:space="preserve">притягнення її </w:t>
      </w:r>
      <w:r w:rsidRPr="00D41EDA">
        <w:rPr>
          <w:rFonts w:ascii="Times New Roman" w:hAnsi="Times New Roman" w:cs="Times New Roman"/>
          <w:color w:val="000000" w:themeColor="text1"/>
          <w:spacing w:val="2"/>
          <w:sz w:val="28"/>
          <w:szCs w:val="28"/>
        </w:rPr>
        <w:t xml:space="preserve">до </w:t>
      </w:r>
      <w:r w:rsidRPr="00D41EDA">
        <w:rPr>
          <w:rFonts w:ascii="Times New Roman" w:hAnsi="Times New Roman" w:cs="Times New Roman"/>
          <w:color w:val="000000" w:themeColor="text1"/>
          <w:sz w:val="28"/>
          <w:szCs w:val="28"/>
        </w:rPr>
        <w:t>академічної</w:t>
      </w:r>
      <w:r w:rsidRPr="00D41EDA">
        <w:rPr>
          <w:rFonts w:ascii="Times New Roman" w:hAnsi="Times New Roman" w:cs="Times New Roman"/>
          <w:color w:val="000000" w:themeColor="text1"/>
          <w:spacing w:val="17"/>
          <w:sz w:val="28"/>
          <w:szCs w:val="28"/>
        </w:rPr>
        <w:t xml:space="preserve"> </w:t>
      </w:r>
      <w:r w:rsidRPr="00D41EDA">
        <w:rPr>
          <w:rFonts w:ascii="Times New Roman" w:hAnsi="Times New Roman" w:cs="Times New Roman"/>
          <w:color w:val="000000" w:themeColor="text1"/>
          <w:sz w:val="28"/>
          <w:szCs w:val="28"/>
        </w:rPr>
        <w:t>відповідальності;</w:t>
      </w:r>
    </w:p>
    <w:p w14:paraId="0FCD71F7" w14:textId="77777777" w:rsidR="00032775" w:rsidRPr="00D41EDA" w:rsidRDefault="00032775" w:rsidP="00D41EDA">
      <w:pPr>
        <w:pStyle w:val="a9"/>
        <w:widowControl w:val="0"/>
        <w:numPr>
          <w:ilvl w:val="0"/>
          <w:numId w:val="32"/>
        </w:numPr>
        <w:tabs>
          <w:tab w:val="left" w:pos="426"/>
          <w:tab w:val="left" w:pos="1149"/>
        </w:tabs>
        <w:autoSpaceDE w:val="0"/>
        <w:autoSpaceDN w:val="0"/>
        <w:spacing w:after="0"/>
        <w:ind w:left="0" w:right="1006" w:firstLine="0"/>
        <w:jc w:val="both"/>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 xml:space="preserve">оскаржити рішення про притягнення </w:t>
      </w:r>
      <w:r w:rsidRPr="00D41EDA">
        <w:rPr>
          <w:rFonts w:ascii="Times New Roman" w:hAnsi="Times New Roman" w:cs="Times New Roman"/>
          <w:color w:val="000000" w:themeColor="text1"/>
          <w:spacing w:val="2"/>
          <w:sz w:val="28"/>
          <w:szCs w:val="28"/>
        </w:rPr>
        <w:t xml:space="preserve">до академічної </w:t>
      </w:r>
      <w:r w:rsidRPr="00D41EDA">
        <w:rPr>
          <w:rFonts w:ascii="Times New Roman" w:hAnsi="Times New Roman" w:cs="Times New Roman"/>
          <w:color w:val="000000" w:themeColor="text1"/>
          <w:sz w:val="28"/>
          <w:szCs w:val="28"/>
        </w:rPr>
        <w:t xml:space="preserve">відповідальності </w:t>
      </w:r>
      <w:r w:rsidRPr="00D41EDA">
        <w:rPr>
          <w:rFonts w:ascii="Times New Roman" w:hAnsi="Times New Roman" w:cs="Times New Roman"/>
          <w:color w:val="000000" w:themeColor="text1"/>
          <w:spacing w:val="2"/>
          <w:sz w:val="28"/>
          <w:szCs w:val="28"/>
        </w:rPr>
        <w:t xml:space="preserve">до </w:t>
      </w:r>
      <w:r w:rsidRPr="00D41EDA">
        <w:rPr>
          <w:rFonts w:ascii="Times New Roman" w:hAnsi="Times New Roman" w:cs="Times New Roman"/>
          <w:color w:val="000000" w:themeColor="text1"/>
          <w:sz w:val="28"/>
          <w:szCs w:val="28"/>
        </w:rPr>
        <w:t xml:space="preserve">органу, уповноваженого розглядати апеляції, або </w:t>
      </w:r>
      <w:r w:rsidRPr="00D41EDA">
        <w:rPr>
          <w:rFonts w:ascii="Times New Roman" w:hAnsi="Times New Roman" w:cs="Times New Roman"/>
          <w:color w:val="000000" w:themeColor="text1"/>
          <w:spacing w:val="2"/>
          <w:sz w:val="28"/>
          <w:szCs w:val="28"/>
        </w:rPr>
        <w:t>до</w:t>
      </w:r>
      <w:r w:rsidRPr="00D41EDA">
        <w:rPr>
          <w:rFonts w:ascii="Times New Roman" w:hAnsi="Times New Roman" w:cs="Times New Roman"/>
          <w:color w:val="000000" w:themeColor="text1"/>
          <w:spacing w:val="34"/>
          <w:sz w:val="28"/>
          <w:szCs w:val="28"/>
        </w:rPr>
        <w:t xml:space="preserve"> </w:t>
      </w:r>
      <w:r w:rsidRPr="00D41EDA">
        <w:rPr>
          <w:rFonts w:ascii="Times New Roman" w:hAnsi="Times New Roman" w:cs="Times New Roman"/>
          <w:color w:val="000000" w:themeColor="text1"/>
          <w:sz w:val="28"/>
          <w:szCs w:val="28"/>
        </w:rPr>
        <w:t>суду.</w:t>
      </w:r>
    </w:p>
    <w:p w14:paraId="5799C328" w14:textId="77777777" w:rsidR="00032775" w:rsidRPr="00D41EDA" w:rsidRDefault="00032775" w:rsidP="00D41EDA">
      <w:pPr>
        <w:pStyle w:val="af2"/>
        <w:tabs>
          <w:tab w:val="left" w:pos="426"/>
        </w:tabs>
        <w:spacing w:after="0"/>
        <w:ind w:right="1006"/>
        <w:jc w:val="both"/>
        <w:rPr>
          <w:rFonts w:ascii="Times New Roman" w:hAnsi="Times New Roman" w:cs="Times New Roman"/>
          <w:b/>
          <w:color w:val="000000" w:themeColor="text1"/>
          <w:sz w:val="28"/>
          <w:szCs w:val="28"/>
        </w:rPr>
      </w:pPr>
      <w:r w:rsidRPr="00D41EDA">
        <w:rPr>
          <w:rFonts w:ascii="Times New Roman" w:hAnsi="Times New Roman" w:cs="Times New Roman"/>
          <w:color w:val="000000" w:themeColor="text1"/>
          <w:spacing w:val="-70"/>
          <w:sz w:val="28"/>
          <w:szCs w:val="28"/>
          <w:u w:val="single"/>
        </w:rPr>
        <w:t xml:space="preserve"> </w:t>
      </w:r>
      <w:r w:rsidRPr="00D41EDA">
        <w:rPr>
          <w:rFonts w:ascii="Times New Roman" w:hAnsi="Times New Roman" w:cs="Times New Roman"/>
          <w:b/>
          <w:color w:val="000000" w:themeColor="text1"/>
          <w:sz w:val="28"/>
          <w:szCs w:val="28"/>
          <w:u w:val="single"/>
        </w:rPr>
        <w:t>Нормативна база:</w:t>
      </w:r>
    </w:p>
    <w:p w14:paraId="40E0B8BD" w14:textId="77777777" w:rsidR="00032775" w:rsidRPr="00D41EDA" w:rsidRDefault="00032775" w:rsidP="00D41EDA">
      <w:pPr>
        <w:pStyle w:val="a9"/>
        <w:widowControl w:val="0"/>
        <w:numPr>
          <w:ilvl w:val="0"/>
          <w:numId w:val="69"/>
        </w:numPr>
        <w:tabs>
          <w:tab w:val="left" w:pos="142"/>
          <w:tab w:val="left" w:pos="284"/>
          <w:tab w:val="left" w:pos="426"/>
        </w:tabs>
        <w:autoSpaceDE w:val="0"/>
        <w:autoSpaceDN w:val="0"/>
        <w:spacing w:after="0"/>
        <w:ind w:left="0" w:right="1006" w:firstLine="0"/>
        <w:contextualSpacing w:val="0"/>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Закон України «Про освіту»;</w:t>
      </w:r>
    </w:p>
    <w:p w14:paraId="081BF106" w14:textId="77777777" w:rsidR="00032775" w:rsidRPr="00D41EDA" w:rsidRDefault="00032775" w:rsidP="00D41EDA">
      <w:pPr>
        <w:pStyle w:val="a9"/>
        <w:widowControl w:val="0"/>
        <w:numPr>
          <w:ilvl w:val="0"/>
          <w:numId w:val="69"/>
        </w:numPr>
        <w:tabs>
          <w:tab w:val="left" w:pos="142"/>
          <w:tab w:val="left" w:pos="284"/>
          <w:tab w:val="left" w:pos="426"/>
        </w:tabs>
        <w:autoSpaceDE w:val="0"/>
        <w:autoSpaceDN w:val="0"/>
        <w:spacing w:after="0"/>
        <w:ind w:left="0" w:right="1006" w:firstLine="0"/>
        <w:contextualSpacing w:val="0"/>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Закон України «Про загальну середню</w:t>
      </w:r>
      <w:r w:rsidRPr="00D41EDA">
        <w:rPr>
          <w:rFonts w:ascii="Times New Roman" w:hAnsi="Times New Roman" w:cs="Times New Roman"/>
          <w:color w:val="000000" w:themeColor="text1"/>
          <w:spacing w:val="13"/>
          <w:sz w:val="28"/>
          <w:szCs w:val="28"/>
        </w:rPr>
        <w:t xml:space="preserve"> </w:t>
      </w:r>
      <w:r w:rsidRPr="00D41EDA">
        <w:rPr>
          <w:rFonts w:ascii="Times New Roman" w:hAnsi="Times New Roman" w:cs="Times New Roman"/>
          <w:color w:val="000000" w:themeColor="text1"/>
          <w:sz w:val="28"/>
          <w:szCs w:val="28"/>
        </w:rPr>
        <w:t>освіту»;</w:t>
      </w:r>
    </w:p>
    <w:p w14:paraId="32FA15CC" w14:textId="77777777" w:rsidR="003A12B4" w:rsidRPr="00D41EDA" w:rsidRDefault="003A12B4" w:rsidP="00D41EDA">
      <w:pPr>
        <w:pStyle w:val="af2"/>
        <w:numPr>
          <w:ilvl w:val="0"/>
          <w:numId w:val="69"/>
        </w:numPr>
        <w:pBdr>
          <w:top w:val="none" w:sz="0" w:space="0" w:color="000000"/>
          <w:left w:val="none" w:sz="0" w:space="0" w:color="000000"/>
          <w:bottom w:val="none" w:sz="0" w:space="0" w:color="000000"/>
          <w:right w:val="none" w:sz="0" w:space="0" w:color="000000"/>
        </w:pBdr>
        <w:tabs>
          <w:tab w:val="left" w:pos="142"/>
          <w:tab w:val="left" w:pos="284"/>
        </w:tabs>
        <w:suppressAutoHyphens/>
        <w:spacing w:after="0"/>
        <w:ind w:left="0" w:right="581" w:firstLine="0"/>
        <w:rPr>
          <w:rFonts w:ascii="Times New Roman" w:hAnsi="Times New Roman" w:cs="Times New Roman"/>
          <w:color w:val="000000" w:themeColor="text1"/>
          <w:sz w:val="28"/>
          <w:szCs w:val="28"/>
          <w:lang w:val="uk-UA"/>
        </w:rPr>
      </w:pPr>
      <w:r w:rsidRPr="00D41EDA">
        <w:rPr>
          <w:rFonts w:ascii="Times New Roman" w:hAnsi="Times New Roman" w:cs="Times New Roman"/>
          <w:color w:val="000000" w:themeColor="text1"/>
          <w:sz w:val="28"/>
          <w:szCs w:val="28"/>
          <w:lang w:val="uk-UA"/>
        </w:rPr>
        <w:t>Концепція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w:t>
      </w:r>
      <w:r w:rsidRPr="00D41EDA">
        <w:rPr>
          <w:rFonts w:ascii="Times New Roman" w:hAnsi="Times New Roman" w:cs="Times New Roman"/>
          <w:color w:val="000000" w:themeColor="text1"/>
          <w:sz w:val="28"/>
          <w:szCs w:val="28"/>
        </w:rPr>
        <w:t> </w:t>
      </w:r>
      <w:r w:rsidRPr="00D41EDA">
        <w:rPr>
          <w:rFonts w:ascii="Times New Roman" w:hAnsi="Times New Roman" w:cs="Times New Roman"/>
          <w:color w:val="000000" w:themeColor="text1"/>
          <w:sz w:val="28"/>
          <w:szCs w:val="28"/>
          <w:lang w:val="uk-UA"/>
        </w:rPr>
        <w:t>988-р;</w:t>
      </w:r>
    </w:p>
    <w:p w14:paraId="3F2309CD" w14:textId="77777777" w:rsidR="003A12B4" w:rsidRPr="00D41EDA" w:rsidRDefault="003A12B4" w:rsidP="00D41EDA">
      <w:pPr>
        <w:pStyle w:val="af2"/>
        <w:numPr>
          <w:ilvl w:val="0"/>
          <w:numId w:val="69"/>
        </w:numPr>
        <w:pBdr>
          <w:top w:val="none" w:sz="0" w:space="0" w:color="000000"/>
          <w:left w:val="none" w:sz="0" w:space="0" w:color="000000"/>
          <w:bottom w:val="none" w:sz="0" w:space="0" w:color="000000"/>
          <w:right w:val="none" w:sz="0" w:space="0" w:color="000000"/>
        </w:pBdr>
        <w:tabs>
          <w:tab w:val="left" w:pos="142"/>
          <w:tab w:val="left" w:pos="284"/>
        </w:tabs>
        <w:suppressAutoHyphens/>
        <w:spacing w:after="0"/>
        <w:ind w:left="0" w:right="581" w:firstLine="0"/>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Державн</w:t>
      </w:r>
      <w:r w:rsidRPr="00D41EDA">
        <w:rPr>
          <w:rFonts w:ascii="Times New Roman" w:hAnsi="Times New Roman" w:cs="Times New Roman"/>
          <w:color w:val="000000" w:themeColor="text1"/>
          <w:sz w:val="28"/>
          <w:szCs w:val="28"/>
          <w:lang w:val="uk-UA"/>
        </w:rPr>
        <w:t>ий</w:t>
      </w:r>
      <w:r w:rsidRPr="00D41EDA">
        <w:rPr>
          <w:rFonts w:ascii="Times New Roman" w:hAnsi="Times New Roman" w:cs="Times New Roman"/>
          <w:color w:val="000000" w:themeColor="text1"/>
          <w:sz w:val="28"/>
          <w:szCs w:val="28"/>
        </w:rPr>
        <w:t xml:space="preserve"> стандарт</w:t>
      </w:r>
      <w:r w:rsidRPr="00D41EDA">
        <w:rPr>
          <w:rFonts w:ascii="Times New Roman" w:hAnsi="Times New Roman" w:cs="Times New Roman"/>
          <w:color w:val="000000" w:themeColor="text1"/>
          <w:sz w:val="28"/>
          <w:szCs w:val="28"/>
          <w:lang w:val="uk-UA"/>
        </w:rPr>
        <w:t xml:space="preserve"> </w:t>
      </w:r>
      <w:r w:rsidRPr="00D41EDA">
        <w:rPr>
          <w:rFonts w:ascii="Times New Roman" w:hAnsi="Times New Roman" w:cs="Times New Roman"/>
          <w:color w:val="000000" w:themeColor="text1"/>
          <w:sz w:val="28"/>
          <w:szCs w:val="28"/>
        </w:rPr>
        <w:t xml:space="preserve"> початкової освіти, затвердженого постановою Кабінету Міністрів України від 21.02.2018 № 87 у редакції постанови Кабінету Міністрів України від 24 липня 2019 р. № 688;</w:t>
      </w:r>
    </w:p>
    <w:p w14:paraId="3E3BDD62" w14:textId="77777777" w:rsidR="003A12B4" w:rsidRPr="00D41EDA" w:rsidRDefault="003A12B4" w:rsidP="00D41EDA">
      <w:pPr>
        <w:pStyle w:val="af2"/>
        <w:numPr>
          <w:ilvl w:val="0"/>
          <w:numId w:val="69"/>
        </w:numPr>
        <w:pBdr>
          <w:top w:val="none" w:sz="0" w:space="0" w:color="000000"/>
          <w:left w:val="none" w:sz="0" w:space="0" w:color="000000"/>
          <w:bottom w:val="none" w:sz="0" w:space="0" w:color="000000"/>
          <w:right w:val="none" w:sz="0" w:space="0" w:color="000000"/>
        </w:pBdr>
        <w:tabs>
          <w:tab w:val="left" w:pos="142"/>
          <w:tab w:val="left" w:pos="284"/>
        </w:tabs>
        <w:suppressAutoHyphens/>
        <w:spacing w:after="0"/>
        <w:ind w:left="0" w:right="581" w:firstLine="0"/>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Державн</w:t>
      </w:r>
      <w:r w:rsidRPr="00D41EDA">
        <w:rPr>
          <w:rFonts w:ascii="Times New Roman" w:hAnsi="Times New Roman" w:cs="Times New Roman"/>
          <w:color w:val="000000" w:themeColor="text1"/>
          <w:sz w:val="28"/>
          <w:szCs w:val="28"/>
          <w:lang w:val="uk-UA"/>
        </w:rPr>
        <w:t>ий</w:t>
      </w:r>
      <w:r w:rsidRPr="00D41EDA">
        <w:rPr>
          <w:rFonts w:ascii="Times New Roman" w:hAnsi="Times New Roman" w:cs="Times New Roman"/>
          <w:color w:val="000000" w:themeColor="text1"/>
          <w:sz w:val="28"/>
          <w:szCs w:val="28"/>
        </w:rPr>
        <w:t xml:space="preserve"> стандарт</w:t>
      </w:r>
      <w:r w:rsidRPr="00D41EDA">
        <w:rPr>
          <w:rFonts w:ascii="Times New Roman" w:hAnsi="Times New Roman" w:cs="Times New Roman"/>
          <w:color w:val="000000" w:themeColor="text1"/>
          <w:sz w:val="28"/>
          <w:szCs w:val="28"/>
          <w:lang w:val="uk-UA"/>
        </w:rPr>
        <w:t xml:space="preserve"> </w:t>
      </w:r>
      <w:r w:rsidRPr="00D41EDA">
        <w:rPr>
          <w:rFonts w:ascii="Times New Roman" w:hAnsi="Times New Roman" w:cs="Times New Roman"/>
          <w:color w:val="000000" w:themeColor="text1"/>
          <w:sz w:val="28"/>
          <w:szCs w:val="28"/>
        </w:rPr>
        <w:t xml:space="preserve"> базової середньої освіти, затвердженого постановою Кабінету Міністрів України від 30.09.2020 № 898</w:t>
      </w:r>
    </w:p>
    <w:p w14:paraId="19A8BF43" w14:textId="77777777" w:rsidR="003A12B4" w:rsidRPr="00D41EDA" w:rsidRDefault="003A12B4" w:rsidP="00D41EDA">
      <w:pPr>
        <w:pStyle w:val="a9"/>
        <w:widowControl w:val="0"/>
        <w:numPr>
          <w:ilvl w:val="0"/>
          <w:numId w:val="69"/>
        </w:numPr>
        <w:tabs>
          <w:tab w:val="left" w:pos="142"/>
          <w:tab w:val="left" w:pos="284"/>
          <w:tab w:val="left" w:pos="426"/>
        </w:tabs>
        <w:autoSpaceDE w:val="0"/>
        <w:autoSpaceDN w:val="0"/>
        <w:spacing w:after="0"/>
        <w:ind w:left="0" w:right="1006" w:firstLine="0"/>
        <w:contextualSpacing w:val="0"/>
        <w:rPr>
          <w:rFonts w:ascii="Times New Roman" w:hAnsi="Times New Roman" w:cs="Times New Roman"/>
          <w:color w:val="000000" w:themeColor="text1"/>
          <w:sz w:val="28"/>
          <w:szCs w:val="28"/>
        </w:rPr>
      </w:pPr>
      <w:r w:rsidRPr="00D41EDA">
        <w:rPr>
          <w:rFonts w:ascii="Times New Roman" w:hAnsi="Times New Roman" w:cs="Times New Roman"/>
          <w:color w:val="000000" w:themeColor="text1"/>
          <w:sz w:val="28"/>
          <w:szCs w:val="28"/>
        </w:rPr>
        <w:t>Статут закладу загальної середньої</w:t>
      </w:r>
      <w:r w:rsidRPr="00D41EDA">
        <w:rPr>
          <w:rFonts w:ascii="Times New Roman" w:hAnsi="Times New Roman" w:cs="Times New Roman"/>
          <w:color w:val="000000" w:themeColor="text1"/>
          <w:spacing w:val="20"/>
          <w:sz w:val="28"/>
          <w:szCs w:val="28"/>
        </w:rPr>
        <w:t xml:space="preserve"> </w:t>
      </w:r>
      <w:r w:rsidRPr="00D41EDA">
        <w:rPr>
          <w:rFonts w:ascii="Times New Roman" w:hAnsi="Times New Roman" w:cs="Times New Roman"/>
          <w:color w:val="000000" w:themeColor="text1"/>
          <w:sz w:val="28"/>
          <w:szCs w:val="28"/>
        </w:rPr>
        <w:t>освіти.</w:t>
      </w:r>
    </w:p>
    <w:p w14:paraId="79BE2BD4" w14:textId="77777777" w:rsidR="003A12B4" w:rsidRPr="00D41EDA" w:rsidRDefault="003A12B4" w:rsidP="00D41EDA">
      <w:pPr>
        <w:pStyle w:val="a9"/>
        <w:numPr>
          <w:ilvl w:val="0"/>
          <w:numId w:val="69"/>
        </w:numPr>
        <w:tabs>
          <w:tab w:val="left" w:pos="142"/>
          <w:tab w:val="left" w:pos="284"/>
        </w:tabs>
        <w:spacing w:after="0"/>
        <w:ind w:left="0" w:firstLine="0"/>
        <w:rPr>
          <w:rFonts w:ascii="Times New Roman" w:hAnsi="Times New Roman" w:cs="Times New Roman"/>
          <w:b/>
          <w:color w:val="000000" w:themeColor="text1"/>
          <w:sz w:val="28"/>
          <w:szCs w:val="28"/>
          <w:lang w:val="uk-UA" w:eastAsia="uk-UA"/>
        </w:rPr>
      </w:pPr>
      <w:r w:rsidRPr="00D41EDA">
        <w:rPr>
          <w:rFonts w:ascii="Times New Roman" w:hAnsi="Times New Roman" w:cs="Times New Roman"/>
          <w:b/>
          <w:color w:val="000000" w:themeColor="text1"/>
          <w:sz w:val="28"/>
          <w:szCs w:val="28"/>
          <w:lang w:val="uk-UA" w:eastAsia="uk-UA"/>
        </w:rPr>
        <w:t xml:space="preserve">МЕТОДИКА </w:t>
      </w:r>
      <w:r w:rsidRPr="00D41EDA">
        <w:rPr>
          <w:rFonts w:ascii="Times New Roman" w:hAnsi="Times New Roman" w:cs="Times New Roman"/>
          <w:b/>
          <w:color w:val="000000" w:themeColor="text1"/>
          <w:sz w:val="28"/>
          <w:szCs w:val="28"/>
          <w:lang w:val="uk-UA"/>
        </w:rPr>
        <w:t>оцінювання освітніх і управлінських процесів закладу загальної середньої освіти</w:t>
      </w:r>
      <w:r w:rsidRPr="00D41EDA">
        <w:rPr>
          <w:rFonts w:ascii="Times New Roman" w:hAnsi="Times New Roman" w:cs="Times New Roman"/>
          <w:color w:val="000000" w:themeColor="text1"/>
          <w:sz w:val="28"/>
          <w:szCs w:val="28"/>
          <w:lang w:val="uk-UA"/>
        </w:rPr>
        <w:t xml:space="preserve"> </w:t>
      </w:r>
      <w:r w:rsidRPr="00D41EDA">
        <w:rPr>
          <w:rFonts w:ascii="Times New Roman" w:hAnsi="Times New Roman" w:cs="Times New Roman"/>
          <w:b/>
          <w:color w:val="000000" w:themeColor="text1"/>
          <w:sz w:val="28"/>
          <w:szCs w:val="28"/>
          <w:lang w:val="uk-UA"/>
        </w:rPr>
        <w:t>під час інституційного аудиту</w:t>
      </w:r>
      <w:r w:rsidRPr="00D41EDA">
        <w:rPr>
          <w:rFonts w:ascii="Times New Roman" w:hAnsi="Times New Roman" w:cs="Times New Roman"/>
          <w:b/>
          <w:color w:val="000000" w:themeColor="text1"/>
          <w:sz w:val="28"/>
          <w:szCs w:val="28"/>
          <w:lang w:val="uk-UA" w:eastAsia="uk-UA"/>
        </w:rPr>
        <w:t xml:space="preserve"> (</w:t>
      </w:r>
      <w:r w:rsidRPr="00D41EDA">
        <w:rPr>
          <w:rFonts w:ascii="Times New Roman" w:eastAsia="Times New Roman" w:hAnsi="Times New Roman" w:cs="Times New Roman"/>
          <w:b/>
          <w:bCs/>
          <w:color w:val="000000" w:themeColor="text1"/>
          <w:kern w:val="36"/>
          <w:sz w:val="28"/>
          <w:szCs w:val="28"/>
          <w:lang w:val="uk-UA" w:eastAsia="uk-UA"/>
        </w:rPr>
        <w:t>Наказ Державної служби якості освіти України № 01-11/25 “Про забезпечення проведення iнституційних аудитів закладів загальної середньої освіти”)</w:t>
      </w:r>
      <w:r w:rsidRPr="00D41EDA">
        <w:rPr>
          <w:rFonts w:ascii="Times New Roman" w:eastAsia="Times New Roman" w:hAnsi="Times New Roman" w:cs="Times New Roman"/>
          <w:color w:val="000000" w:themeColor="text1"/>
          <w:sz w:val="28"/>
          <w:szCs w:val="28"/>
          <w:lang w:val="uk-UA"/>
        </w:rPr>
        <w:t xml:space="preserve">          </w:t>
      </w:r>
    </w:p>
    <w:p w14:paraId="0FA45097" w14:textId="77777777" w:rsidR="003A12B4" w:rsidRPr="00D41EDA" w:rsidRDefault="003A12B4" w:rsidP="00D41EDA">
      <w:pPr>
        <w:pStyle w:val="a9"/>
        <w:numPr>
          <w:ilvl w:val="0"/>
          <w:numId w:val="69"/>
        </w:numPr>
        <w:tabs>
          <w:tab w:val="left" w:pos="142"/>
          <w:tab w:val="left" w:pos="284"/>
        </w:tabs>
        <w:spacing w:after="0"/>
        <w:ind w:left="0" w:firstLine="0"/>
        <w:rPr>
          <w:rFonts w:ascii="Times New Roman" w:eastAsia="Times New Roman" w:hAnsi="Times New Roman" w:cs="Times New Roman"/>
          <w:b/>
          <w:color w:val="000000" w:themeColor="text1"/>
          <w:sz w:val="28"/>
          <w:szCs w:val="28"/>
        </w:rPr>
      </w:pPr>
      <w:r w:rsidRPr="00D41EDA">
        <w:rPr>
          <w:rFonts w:ascii="Times New Roman" w:eastAsia="Times New Roman" w:hAnsi="Times New Roman" w:cs="Times New Roman"/>
          <w:color w:val="000000" w:themeColor="text1"/>
          <w:sz w:val="28"/>
          <w:szCs w:val="28"/>
          <w:lang w:val="uk-UA"/>
        </w:rPr>
        <w:t xml:space="preserve"> </w:t>
      </w:r>
      <w:r w:rsidRPr="00D41EDA">
        <w:rPr>
          <w:rFonts w:ascii="Times New Roman" w:eastAsia="Times New Roman" w:hAnsi="Times New Roman" w:cs="Times New Roman"/>
          <w:b/>
          <w:color w:val="000000" w:themeColor="text1"/>
          <w:sz w:val="28"/>
          <w:szCs w:val="28"/>
        </w:rPr>
        <w:t>Узагальнена таблиця критеріїв, індикаторів та інструментарію для оцінювання</w:t>
      </w:r>
    </w:p>
    <w:p w14:paraId="2DB46BFA" w14:textId="77777777" w:rsidR="003A12B4" w:rsidRPr="00D41EDA" w:rsidRDefault="003A12B4" w:rsidP="00D41EDA">
      <w:pPr>
        <w:pStyle w:val="a9"/>
        <w:numPr>
          <w:ilvl w:val="0"/>
          <w:numId w:val="69"/>
        </w:numPr>
        <w:tabs>
          <w:tab w:val="left" w:pos="142"/>
          <w:tab w:val="left" w:pos="284"/>
        </w:tabs>
        <w:spacing w:after="0"/>
        <w:ind w:left="0" w:firstLine="0"/>
        <w:rPr>
          <w:rFonts w:ascii="Times New Roman" w:eastAsia="Times New Roman" w:hAnsi="Times New Roman" w:cs="Times New Roman"/>
          <w:b/>
          <w:color w:val="000000" w:themeColor="text1"/>
          <w:sz w:val="28"/>
          <w:szCs w:val="28"/>
        </w:rPr>
      </w:pPr>
      <w:r w:rsidRPr="00D41EDA">
        <w:rPr>
          <w:rFonts w:ascii="Times New Roman" w:eastAsia="Times New Roman" w:hAnsi="Times New Roman" w:cs="Times New Roman"/>
          <w:b/>
          <w:color w:val="000000" w:themeColor="text1"/>
          <w:sz w:val="28"/>
          <w:szCs w:val="28"/>
        </w:rPr>
        <w:t>освітніх і управлінських процесів закладу загальної середньої освіти та внутрішньої системи забезпечення якості освіти</w:t>
      </w:r>
      <w:r w:rsidRPr="00D41EDA">
        <w:rPr>
          <w:rFonts w:ascii="Times New Roman" w:eastAsia="Times New Roman" w:hAnsi="Times New Roman" w:cs="Times New Roman"/>
          <w:b/>
          <w:color w:val="000000" w:themeColor="text1"/>
          <w:sz w:val="28"/>
          <w:szCs w:val="28"/>
          <w:lang w:val="uk-UA"/>
        </w:rPr>
        <w:t xml:space="preserve">  </w:t>
      </w:r>
      <w:r w:rsidRPr="00D41EDA">
        <w:rPr>
          <w:rFonts w:ascii="Times New Roman" w:eastAsia="Times New Roman" w:hAnsi="Times New Roman" w:cs="Times New Roman"/>
          <w:color w:val="000000" w:themeColor="text1"/>
          <w:sz w:val="28"/>
          <w:szCs w:val="28"/>
        </w:rPr>
        <w:t xml:space="preserve">Додаток 1 </w:t>
      </w:r>
      <w:r w:rsidRPr="00D41EDA">
        <w:rPr>
          <w:rFonts w:ascii="Times New Roman" w:eastAsia="Times New Roman" w:hAnsi="Times New Roman" w:cs="Times New Roman"/>
          <w:b/>
          <w:color w:val="000000" w:themeColor="text1"/>
          <w:sz w:val="28"/>
          <w:szCs w:val="28"/>
          <w:lang w:val="uk-UA"/>
        </w:rPr>
        <w:t xml:space="preserve"> </w:t>
      </w:r>
      <w:r w:rsidRPr="00D41EDA">
        <w:rPr>
          <w:rFonts w:ascii="Times New Roman" w:eastAsia="Times New Roman" w:hAnsi="Times New Roman" w:cs="Times New Roman"/>
          <w:color w:val="000000" w:themeColor="text1"/>
          <w:sz w:val="28"/>
          <w:szCs w:val="28"/>
        </w:rPr>
        <w:t xml:space="preserve">до Методики, затвердженої наказом Державної служби якості освіти України </w:t>
      </w:r>
      <w:r w:rsidRPr="00D41EDA">
        <w:rPr>
          <w:rFonts w:ascii="Times New Roman" w:eastAsia="Times New Roman" w:hAnsi="Times New Roman" w:cs="Times New Roman"/>
          <w:b/>
          <w:color w:val="000000" w:themeColor="text1"/>
          <w:sz w:val="28"/>
          <w:szCs w:val="28"/>
          <w:lang w:val="uk-UA"/>
        </w:rPr>
        <w:t xml:space="preserve"> </w:t>
      </w:r>
      <w:r w:rsidRPr="00D41EDA">
        <w:rPr>
          <w:rFonts w:ascii="Times New Roman" w:hAnsi="Times New Roman" w:cs="Times New Roman"/>
          <w:color w:val="000000" w:themeColor="text1"/>
          <w:sz w:val="28"/>
          <w:szCs w:val="28"/>
        </w:rPr>
        <w:t xml:space="preserve">від 29.03.2021 </w:t>
      </w:r>
      <w:r w:rsidRPr="00D41EDA">
        <w:rPr>
          <w:rFonts w:ascii="Times New Roman" w:hAnsi="Times New Roman" w:cs="Times New Roman"/>
          <w:color w:val="000000" w:themeColor="text1"/>
          <w:sz w:val="28"/>
          <w:szCs w:val="28"/>
        </w:rPr>
        <w:lastRenderedPageBreak/>
        <w:t>№ 01-11/25</w:t>
      </w:r>
      <w:r w:rsidRPr="00D41EDA">
        <w:rPr>
          <w:rFonts w:ascii="Times New Roman" w:eastAsia="Times New Roman" w:hAnsi="Times New Roman" w:cs="Times New Roman"/>
          <w:b/>
          <w:color w:val="000000" w:themeColor="text1"/>
          <w:sz w:val="28"/>
          <w:szCs w:val="28"/>
          <w:lang w:val="uk-UA"/>
        </w:rPr>
        <w:t xml:space="preserve">  </w:t>
      </w:r>
      <w:r w:rsidRPr="00D41EDA">
        <w:rPr>
          <w:rFonts w:ascii="Times New Roman" w:hAnsi="Times New Roman" w:cs="Times New Roman"/>
          <w:color w:val="000000" w:themeColor="text1"/>
          <w:sz w:val="28"/>
          <w:szCs w:val="28"/>
        </w:rPr>
        <w:t>(в редакції наказу Державної</w:t>
      </w:r>
      <w:r w:rsidRPr="00D41EDA">
        <w:rPr>
          <w:rFonts w:ascii="Times New Roman" w:eastAsia="Times New Roman" w:hAnsi="Times New Roman" w:cs="Times New Roman"/>
          <w:b/>
          <w:color w:val="000000" w:themeColor="text1"/>
          <w:sz w:val="28"/>
          <w:szCs w:val="28"/>
          <w:lang w:val="uk-UA"/>
        </w:rPr>
        <w:t xml:space="preserve">  </w:t>
      </w:r>
      <w:r w:rsidRPr="00D41EDA">
        <w:rPr>
          <w:rFonts w:ascii="Times New Roman" w:hAnsi="Times New Roman" w:cs="Times New Roman"/>
          <w:color w:val="000000" w:themeColor="text1"/>
          <w:sz w:val="28"/>
          <w:szCs w:val="28"/>
        </w:rPr>
        <w:t>служби якості освіти України</w:t>
      </w:r>
      <w:r w:rsidRPr="00D41EDA">
        <w:rPr>
          <w:rFonts w:ascii="Times New Roman" w:eastAsia="Times New Roman" w:hAnsi="Times New Roman" w:cs="Times New Roman"/>
          <w:b/>
          <w:color w:val="000000" w:themeColor="text1"/>
          <w:sz w:val="28"/>
          <w:szCs w:val="28"/>
          <w:lang w:val="uk-UA"/>
        </w:rPr>
        <w:t xml:space="preserve">   </w:t>
      </w:r>
      <w:r w:rsidRPr="00D41EDA">
        <w:rPr>
          <w:rFonts w:ascii="Times New Roman" w:hAnsi="Times New Roman" w:cs="Times New Roman"/>
          <w:color w:val="000000" w:themeColor="text1"/>
          <w:sz w:val="28"/>
          <w:szCs w:val="28"/>
        </w:rPr>
        <w:t>__________№ __________)</w:t>
      </w:r>
    </w:p>
    <w:p w14:paraId="7D9F155B" w14:textId="77777777" w:rsidR="003A12B4" w:rsidRPr="00D41EDA" w:rsidRDefault="003A12B4" w:rsidP="00D41EDA">
      <w:pPr>
        <w:keepNext/>
        <w:keepLines/>
        <w:tabs>
          <w:tab w:val="left" w:pos="142"/>
          <w:tab w:val="left" w:pos="284"/>
        </w:tabs>
        <w:spacing w:after="0"/>
        <w:rPr>
          <w:rFonts w:ascii="Times New Roman" w:eastAsia="Times New Roman" w:hAnsi="Times New Roman" w:cs="Times New Roman"/>
          <w:color w:val="000000" w:themeColor="text1"/>
          <w:sz w:val="28"/>
          <w:szCs w:val="28"/>
        </w:rPr>
      </w:pPr>
    </w:p>
    <w:p w14:paraId="5B034575" w14:textId="77777777" w:rsidR="00D41EDA" w:rsidRPr="00D41EDA" w:rsidRDefault="00283726" w:rsidP="004C5D18">
      <w:pPr>
        <w:pStyle w:val="af2"/>
        <w:tabs>
          <w:tab w:val="left" w:pos="709"/>
        </w:tabs>
        <w:spacing w:after="0"/>
        <w:ind w:right="823"/>
        <w:jc w:val="both"/>
        <w:rPr>
          <w:rFonts w:ascii="Times New Roman" w:hAnsi="Times New Roman" w:cs="Times New Roman"/>
          <w:b/>
          <w:color w:val="000000" w:themeColor="text1"/>
          <w:sz w:val="28"/>
          <w:szCs w:val="28"/>
          <w:lang w:val="uk-UA"/>
        </w:rPr>
      </w:pPr>
      <w:r w:rsidRPr="00D41EDA">
        <w:rPr>
          <w:rFonts w:ascii="Times New Roman" w:hAnsi="Times New Roman" w:cs="Times New Roman"/>
          <w:color w:val="000000" w:themeColor="text1"/>
          <w:sz w:val="28"/>
          <w:szCs w:val="28"/>
          <w:lang w:val="uk-UA"/>
        </w:rPr>
        <w:t xml:space="preserve"> </w:t>
      </w:r>
      <w:r w:rsidR="00803BE7" w:rsidRPr="00D41EDA">
        <w:rPr>
          <w:rFonts w:ascii="Times New Roman" w:hAnsi="Times New Roman" w:cs="Times New Roman"/>
          <w:color w:val="000000" w:themeColor="text1"/>
          <w:sz w:val="28"/>
          <w:szCs w:val="28"/>
          <w:lang w:val="uk-UA"/>
        </w:rPr>
        <w:t xml:space="preserve">За порушення академічної доброчесності педагогічні працівники та здобувачі освіти можуть бути притягнені до академічної </w:t>
      </w:r>
      <w:r w:rsidR="004C5D18">
        <w:rPr>
          <w:rFonts w:ascii="Times New Roman" w:hAnsi="Times New Roman" w:cs="Times New Roman"/>
          <w:color w:val="000000" w:themeColor="text1"/>
          <w:sz w:val="28"/>
          <w:szCs w:val="28"/>
          <w:lang w:val="uk-UA"/>
        </w:rPr>
        <w:t>в</w:t>
      </w:r>
      <w:r w:rsidR="00803BE7" w:rsidRPr="00D41EDA">
        <w:rPr>
          <w:rFonts w:ascii="Times New Roman" w:hAnsi="Times New Roman" w:cs="Times New Roman"/>
          <w:color w:val="000000" w:themeColor="text1"/>
          <w:sz w:val="28"/>
          <w:szCs w:val="28"/>
          <w:lang w:val="uk-UA"/>
        </w:rPr>
        <w:t xml:space="preserve">ідповідальності відповідно до Положення про академічну доброчесність </w:t>
      </w:r>
    </w:p>
    <w:p w14:paraId="278C8E05" w14:textId="77777777" w:rsidR="000A1E0C" w:rsidRPr="00D41EDA" w:rsidRDefault="000A1E0C" w:rsidP="00D41EDA">
      <w:pPr>
        <w:pStyle w:val="af2"/>
        <w:numPr>
          <w:ilvl w:val="0"/>
          <w:numId w:val="14"/>
        </w:numPr>
        <w:tabs>
          <w:tab w:val="left" w:pos="426"/>
        </w:tabs>
        <w:spacing w:before="1"/>
        <w:ind w:right="823"/>
        <w:rPr>
          <w:rFonts w:ascii="Times New Roman" w:hAnsi="Times New Roman" w:cs="Times New Roman"/>
          <w:b/>
          <w:color w:val="000000" w:themeColor="text1"/>
          <w:sz w:val="28"/>
          <w:szCs w:val="28"/>
          <w:lang w:val="uk-UA"/>
        </w:rPr>
      </w:pPr>
      <w:r w:rsidRPr="00D41EDA">
        <w:rPr>
          <w:rFonts w:ascii="Times New Roman" w:hAnsi="Times New Roman" w:cs="Times New Roman"/>
          <w:b/>
          <w:color w:val="000000" w:themeColor="text1"/>
          <w:sz w:val="28"/>
          <w:szCs w:val="28"/>
        </w:rPr>
        <w:t>КРИТЕРІЇ,</w:t>
      </w:r>
      <w:r w:rsidRPr="00D41EDA">
        <w:rPr>
          <w:rFonts w:ascii="Times New Roman" w:hAnsi="Times New Roman" w:cs="Times New Roman"/>
          <w:b/>
          <w:color w:val="000000" w:themeColor="text1"/>
          <w:spacing w:val="-8"/>
          <w:sz w:val="28"/>
          <w:szCs w:val="28"/>
        </w:rPr>
        <w:t xml:space="preserve"> </w:t>
      </w:r>
      <w:r w:rsidRPr="00D41EDA">
        <w:rPr>
          <w:rFonts w:ascii="Times New Roman" w:hAnsi="Times New Roman" w:cs="Times New Roman"/>
          <w:b/>
          <w:color w:val="000000" w:themeColor="text1"/>
          <w:sz w:val="28"/>
          <w:szCs w:val="28"/>
        </w:rPr>
        <w:t>ПРАВИЛА</w:t>
      </w:r>
      <w:r w:rsidRPr="00D41EDA">
        <w:rPr>
          <w:rFonts w:ascii="Times New Roman" w:hAnsi="Times New Roman" w:cs="Times New Roman"/>
          <w:b/>
          <w:color w:val="000000" w:themeColor="text1"/>
          <w:spacing w:val="-9"/>
          <w:sz w:val="28"/>
          <w:szCs w:val="28"/>
        </w:rPr>
        <w:t xml:space="preserve"> </w:t>
      </w:r>
      <w:r w:rsidRPr="00D41EDA">
        <w:rPr>
          <w:rFonts w:ascii="Times New Roman" w:hAnsi="Times New Roman" w:cs="Times New Roman"/>
          <w:b/>
          <w:color w:val="000000" w:themeColor="text1"/>
          <w:sz w:val="28"/>
          <w:szCs w:val="28"/>
        </w:rPr>
        <w:t>І</w:t>
      </w:r>
      <w:r w:rsidRPr="00D41EDA">
        <w:rPr>
          <w:rFonts w:ascii="Times New Roman" w:hAnsi="Times New Roman" w:cs="Times New Roman"/>
          <w:b/>
          <w:color w:val="000000" w:themeColor="text1"/>
          <w:spacing w:val="-12"/>
          <w:sz w:val="28"/>
          <w:szCs w:val="28"/>
        </w:rPr>
        <w:t xml:space="preserve"> </w:t>
      </w:r>
      <w:r w:rsidRPr="00D41EDA">
        <w:rPr>
          <w:rFonts w:ascii="Times New Roman" w:hAnsi="Times New Roman" w:cs="Times New Roman"/>
          <w:b/>
          <w:color w:val="000000" w:themeColor="text1"/>
          <w:sz w:val="28"/>
          <w:szCs w:val="28"/>
        </w:rPr>
        <w:t xml:space="preserve">ПРОЦЕДУРИ </w:t>
      </w:r>
      <w:r w:rsidRPr="00D41EDA">
        <w:rPr>
          <w:rFonts w:ascii="Times New Roman" w:hAnsi="Times New Roman" w:cs="Times New Roman"/>
          <w:b/>
          <w:color w:val="000000" w:themeColor="text1"/>
          <w:spacing w:val="-2"/>
          <w:sz w:val="28"/>
          <w:szCs w:val="28"/>
        </w:rPr>
        <w:t>ОЦІНЮВАННЯ</w:t>
      </w:r>
    </w:p>
    <w:p w14:paraId="56311A99" w14:textId="77777777" w:rsidR="000A1E0C" w:rsidRPr="00B7255F" w:rsidRDefault="000A1E0C" w:rsidP="004C5D18">
      <w:pPr>
        <w:pStyle w:val="a9"/>
        <w:widowControl w:val="0"/>
        <w:numPr>
          <w:ilvl w:val="1"/>
          <w:numId w:val="23"/>
        </w:numPr>
        <w:tabs>
          <w:tab w:val="left" w:pos="0"/>
          <w:tab w:val="left" w:pos="142"/>
          <w:tab w:val="left" w:pos="284"/>
        </w:tabs>
        <w:autoSpaceDE w:val="0"/>
        <w:autoSpaceDN w:val="0"/>
        <w:spacing w:before="314" w:after="0"/>
        <w:ind w:left="0" w:right="722" w:firstLine="0"/>
        <w:contextualSpacing w:val="0"/>
        <w:jc w:val="both"/>
        <w:rPr>
          <w:rFonts w:ascii="Times New Roman" w:hAnsi="Times New Roman" w:cs="Times New Roman"/>
          <w:color w:val="000000" w:themeColor="text1"/>
          <w:sz w:val="28"/>
          <w:szCs w:val="28"/>
          <w:lang w:val="uk-UA"/>
        </w:rPr>
      </w:pPr>
      <w:r w:rsidRPr="00B7255F">
        <w:rPr>
          <w:rFonts w:ascii="Times New Roman" w:hAnsi="Times New Roman" w:cs="Times New Roman"/>
          <w:b/>
          <w:color w:val="000000" w:themeColor="text1"/>
          <w:sz w:val="28"/>
          <w:szCs w:val="28"/>
          <w:lang w:val="uk-UA"/>
        </w:rPr>
        <w:t xml:space="preserve">Система внутрішніх </w:t>
      </w:r>
      <w:r w:rsidRPr="00B7255F">
        <w:rPr>
          <w:rFonts w:ascii="Times New Roman" w:hAnsi="Times New Roman" w:cs="Times New Roman"/>
          <w:b/>
          <w:color w:val="000000" w:themeColor="text1"/>
          <w:sz w:val="28"/>
          <w:szCs w:val="28"/>
        </w:rPr>
        <w:t>i</w:t>
      </w:r>
      <w:r w:rsidRPr="00B7255F">
        <w:rPr>
          <w:rFonts w:ascii="Times New Roman" w:hAnsi="Times New Roman" w:cs="Times New Roman"/>
          <w:b/>
          <w:color w:val="000000" w:themeColor="text1"/>
          <w:sz w:val="28"/>
          <w:szCs w:val="28"/>
          <w:lang w:val="uk-UA"/>
        </w:rPr>
        <w:t xml:space="preserve"> зовнішніх моніторингів </w:t>
      </w:r>
      <w:r w:rsidRPr="00B7255F">
        <w:rPr>
          <w:rFonts w:ascii="Times New Roman" w:hAnsi="Times New Roman" w:cs="Times New Roman"/>
          <w:color w:val="000000" w:themeColor="text1"/>
          <w:sz w:val="28"/>
          <w:szCs w:val="28"/>
          <w:lang w:val="uk-UA"/>
        </w:rPr>
        <w:t>якості освітньої діяльності та якості освіти: моніторинг навчальних досягнень учнів, моніторинг адаптації дітей у закладі, моніторинг наступності між початковим та базовим рівнями освіти тощо .</w:t>
      </w:r>
    </w:p>
    <w:p w14:paraId="34D6560B" w14:textId="77777777" w:rsidR="000A1E0C" w:rsidRPr="00B7255F" w:rsidRDefault="000A1E0C" w:rsidP="004C5D18">
      <w:pPr>
        <w:pStyle w:val="af2"/>
        <w:tabs>
          <w:tab w:val="left" w:pos="284"/>
          <w:tab w:val="left" w:pos="9498"/>
        </w:tabs>
        <w:ind w:right="722"/>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 xml:space="preserve">Моніторинг якості освіти - це система послідовних і систематичних </w:t>
      </w:r>
      <w:r w:rsidR="004C5D18">
        <w:rPr>
          <w:rFonts w:ascii="Times New Roman" w:hAnsi="Times New Roman" w:cs="Times New Roman"/>
          <w:color w:val="000000" w:themeColor="text1"/>
          <w:sz w:val="28"/>
          <w:szCs w:val="28"/>
          <w:lang w:val="uk-UA"/>
        </w:rPr>
        <w:t>з</w:t>
      </w:r>
      <w:r w:rsidRPr="00B7255F">
        <w:rPr>
          <w:rFonts w:ascii="Times New Roman" w:hAnsi="Times New Roman" w:cs="Times New Roman"/>
          <w:color w:val="000000" w:themeColor="text1"/>
          <w:sz w:val="28"/>
          <w:szCs w:val="28"/>
          <w:lang w:val="uk-UA"/>
        </w:rPr>
        <w:t>аходів, що здійснюються з метою виявлення та відстеження тенденцій у розвитку якості освіти</w:t>
      </w:r>
      <w:r w:rsidR="004C5D18">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z w:val="28"/>
          <w:szCs w:val="28"/>
          <w:lang w:val="uk-UA"/>
        </w:rPr>
        <w:t>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14:paraId="1DAFC482" w14:textId="77777777" w:rsidR="000A1E0C" w:rsidRPr="00B7255F" w:rsidRDefault="000A1E0C" w:rsidP="004C5D18">
      <w:pPr>
        <w:pStyle w:val="af2"/>
        <w:tabs>
          <w:tab w:val="left" w:pos="284"/>
          <w:tab w:val="left" w:pos="9498"/>
        </w:tabs>
        <w:spacing w:after="0"/>
        <w:ind w:right="72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Моніторинг якості освіти у закладі може бути внутрішній та зовнішній. Внутрішній</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моніторинг</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якості</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освіти проводиться</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закладом</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освіти</w:t>
      </w:r>
      <w:r w:rsidR="004C5D18">
        <w:rPr>
          <w:rFonts w:ascii="Times New Roman" w:hAnsi="Times New Roman" w:cs="Times New Roman"/>
          <w:color w:val="000000" w:themeColor="text1"/>
          <w:sz w:val="28"/>
          <w:szCs w:val="28"/>
          <w:lang w:val="uk-UA"/>
        </w:rPr>
        <w:t>,</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2"/>
          <w:sz w:val="28"/>
          <w:szCs w:val="28"/>
        </w:rPr>
        <w:t>зовнішній</w:t>
      </w:r>
      <w:r w:rsidR="004C5D18">
        <w:rPr>
          <w:rFonts w:ascii="Times New Roman" w:hAnsi="Times New Roman" w:cs="Times New Roman"/>
          <w:color w:val="000000" w:themeColor="text1"/>
          <w:spacing w:val="-2"/>
          <w:sz w:val="28"/>
          <w:szCs w:val="28"/>
          <w:lang w:val="uk-UA"/>
        </w:rPr>
        <w:t xml:space="preserve"> - </w:t>
      </w:r>
      <w:r w:rsidRPr="00B7255F">
        <w:rPr>
          <w:rFonts w:ascii="Times New Roman" w:hAnsi="Times New Roman" w:cs="Times New Roman"/>
          <w:color w:val="000000" w:themeColor="text1"/>
          <w:sz w:val="28"/>
          <w:szCs w:val="28"/>
        </w:rPr>
        <w:t>іншими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суб’єктами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освітньої</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pacing w:val="-2"/>
          <w:sz w:val="28"/>
          <w:szCs w:val="28"/>
        </w:rPr>
        <w:t>діяльності.</w:t>
      </w:r>
    </w:p>
    <w:p w14:paraId="7B1260E7" w14:textId="77777777" w:rsidR="000A1E0C" w:rsidRPr="00B7255F" w:rsidRDefault="000A1E0C" w:rsidP="004C5D18">
      <w:pPr>
        <w:pStyle w:val="af2"/>
        <w:tabs>
          <w:tab w:val="left" w:pos="284"/>
          <w:tab w:val="left" w:pos="9498"/>
        </w:tabs>
        <w:spacing w:after="0"/>
        <w:ind w:right="72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Завдання</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pacing w:val="-2"/>
          <w:sz w:val="28"/>
          <w:szCs w:val="28"/>
        </w:rPr>
        <w:t>моніторингу:</w:t>
      </w:r>
    </w:p>
    <w:p w14:paraId="0B1C682B"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здійснення</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систематичного</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контролю</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за</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освітнім</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процесом у</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pacing w:val="-2"/>
          <w:sz w:val="28"/>
          <w:szCs w:val="28"/>
        </w:rPr>
        <w:t>школі.</w:t>
      </w:r>
    </w:p>
    <w:p w14:paraId="5BD502F9" w14:textId="77777777" w:rsidR="000A1E0C" w:rsidRPr="00B7255F" w:rsidRDefault="000A1E0C" w:rsidP="004C5D18">
      <w:pPr>
        <w:pStyle w:val="a9"/>
        <w:widowControl w:val="0"/>
        <w:numPr>
          <w:ilvl w:val="1"/>
          <w:numId w:val="28"/>
        </w:numPr>
        <w:tabs>
          <w:tab w:val="left" w:pos="284"/>
          <w:tab w:val="left" w:pos="1146"/>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створення власної системи неперервного і тривалого спостереження, оцінювання стану освітнього процесу.</w:t>
      </w:r>
    </w:p>
    <w:p w14:paraId="15E003FE" w14:textId="77777777" w:rsidR="000A1E0C" w:rsidRPr="00B7255F" w:rsidRDefault="000A1E0C" w:rsidP="004C5D18">
      <w:pPr>
        <w:pStyle w:val="a9"/>
        <w:widowControl w:val="0"/>
        <w:numPr>
          <w:ilvl w:val="1"/>
          <w:numId w:val="28"/>
        </w:numPr>
        <w:tabs>
          <w:tab w:val="left" w:pos="284"/>
          <w:tab w:val="left" w:pos="1186"/>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аналіз чинників впливу на результативність успішності, підтримка високої мотивації навчання.</w:t>
      </w:r>
    </w:p>
    <w:p w14:paraId="4E05F293" w14:textId="77777777" w:rsidR="000A1E0C" w:rsidRPr="00B7255F" w:rsidRDefault="000A1E0C" w:rsidP="004C5D18">
      <w:pPr>
        <w:pStyle w:val="a9"/>
        <w:widowControl w:val="0"/>
        <w:numPr>
          <w:ilvl w:val="1"/>
          <w:numId w:val="28"/>
        </w:numPr>
        <w:tabs>
          <w:tab w:val="left" w:pos="284"/>
          <w:tab w:val="left" w:pos="1074"/>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створення оптимальних соціально-психологічних умов для саморозвитку та самореалізації здобувачів освіти і педагогів.</w:t>
      </w:r>
    </w:p>
    <w:p w14:paraId="5537E04C" w14:textId="77777777" w:rsidR="000A1E0C" w:rsidRPr="00B7255F" w:rsidRDefault="000A1E0C" w:rsidP="004C5D18">
      <w:pPr>
        <w:pStyle w:val="a9"/>
        <w:widowControl w:val="0"/>
        <w:numPr>
          <w:ilvl w:val="1"/>
          <w:numId w:val="28"/>
        </w:numPr>
        <w:tabs>
          <w:tab w:val="left" w:pos="284"/>
          <w:tab w:val="left" w:pos="1154"/>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прогнозування на підставі об’єктивних даних динаміки й тенденцій розвитку освітнього процесу в закладі.</w:t>
      </w:r>
    </w:p>
    <w:p w14:paraId="5BA496DA" w14:textId="77777777" w:rsidR="000A1E0C" w:rsidRPr="00B7255F" w:rsidRDefault="000A1E0C" w:rsidP="004C5D18">
      <w:pPr>
        <w:pStyle w:val="af2"/>
        <w:tabs>
          <w:tab w:val="left" w:pos="284"/>
          <w:tab w:val="left" w:pos="9498"/>
        </w:tabs>
        <w:spacing w:after="0"/>
        <w:ind w:right="722"/>
        <w:jc w:val="both"/>
        <w:rPr>
          <w:rFonts w:ascii="Times New Roman" w:hAnsi="Times New Roman" w:cs="Times New Roman"/>
          <w:color w:val="000000" w:themeColor="text1"/>
          <w:sz w:val="28"/>
          <w:szCs w:val="28"/>
        </w:rPr>
      </w:pPr>
      <w:r w:rsidRPr="004C5D18">
        <w:rPr>
          <w:rFonts w:ascii="Times New Roman" w:hAnsi="Times New Roman" w:cs="Times New Roman"/>
          <w:b/>
          <w:color w:val="000000" w:themeColor="text1"/>
          <w:sz w:val="28"/>
          <w:szCs w:val="28"/>
        </w:rPr>
        <w:t>Предметом моніторингу</w:t>
      </w:r>
      <w:r w:rsidRPr="00B7255F">
        <w:rPr>
          <w:rFonts w:ascii="Times New Roman" w:hAnsi="Times New Roman" w:cs="Times New Roman"/>
          <w:color w:val="000000" w:themeColor="text1"/>
          <w:sz w:val="28"/>
          <w:szCs w:val="28"/>
        </w:rPr>
        <w:t xml:space="preserve"> є якість освітнього процесу в закладі освіти. </w:t>
      </w:r>
      <w:r w:rsidRPr="004C5D18">
        <w:rPr>
          <w:rFonts w:ascii="Times New Roman" w:hAnsi="Times New Roman" w:cs="Times New Roman"/>
          <w:b/>
          <w:color w:val="000000" w:themeColor="text1"/>
          <w:sz w:val="28"/>
          <w:szCs w:val="28"/>
        </w:rPr>
        <w:t>Об’єктом</w:t>
      </w:r>
      <w:r w:rsidRPr="004C5D18">
        <w:rPr>
          <w:rFonts w:ascii="Times New Roman" w:hAnsi="Times New Roman" w:cs="Times New Roman"/>
          <w:b/>
          <w:color w:val="000000" w:themeColor="text1"/>
          <w:spacing w:val="48"/>
          <w:sz w:val="28"/>
          <w:szCs w:val="28"/>
        </w:rPr>
        <w:t xml:space="preserve"> </w:t>
      </w:r>
      <w:r w:rsidRPr="004C5D18">
        <w:rPr>
          <w:rFonts w:ascii="Times New Roman" w:hAnsi="Times New Roman" w:cs="Times New Roman"/>
          <w:b/>
          <w:color w:val="000000" w:themeColor="text1"/>
          <w:sz w:val="28"/>
          <w:szCs w:val="28"/>
        </w:rPr>
        <w:t>моніторингу</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є</w:t>
      </w:r>
      <w:r w:rsidRPr="00B7255F">
        <w:rPr>
          <w:rFonts w:ascii="Times New Roman" w:hAnsi="Times New Roman" w:cs="Times New Roman"/>
          <w:color w:val="000000" w:themeColor="text1"/>
          <w:spacing w:val="51"/>
          <w:sz w:val="28"/>
          <w:szCs w:val="28"/>
        </w:rPr>
        <w:t xml:space="preserve"> </w:t>
      </w:r>
      <w:r w:rsidRPr="00B7255F">
        <w:rPr>
          <w:rFonts w:ascii="Times New Roman" w:hAnsi="Times New Roman" w:cs="Times New Roman"/>
          <w:color w:val="000000" w:themeColor="text1"/>
          <w:sz w:val="28"/>
          <w:szCs w:val="28"/>
        </w:rPr>
        <w:t>система</w:t>
      </w:r>
      <w:r w:rsidRPr="00B7255F">
        <w:rPr>
          <w:rFonts w:ascii="Times New Roman" w:hAnsi="Times New Roman" w:cs="Times New Roman"/>
          <w:color w:val="000000" w:themeColor="text1"/>
          <w:spacing w:val="56"/>
          <w:sz w:val="28"/>
          <w:szCs w:val="28"/>
        </w:rPr>
        <w:t xml:space="preserve"> </w:t>
      </w:r>
      <w:r w:rsidRPr="00B7255F">
        <w:rPr>
          <w:rFonts w:ascii="Times New Roman" w:hAnsi="Times New Roman" w:cs="Times New Roman"/>
          <w:color w:val="000000" w:themeColor="text1"/>
          <w:sz w:val="28"/>
          <w:szCs w:val="28"/>
        </w:rPr>
        <w:t>організації</w:t>
      </w:r>
      <w:r w:rsidRPr="00B7255F">
        <w:rPr>
          <w:rFonts w:ascii="Times New Roman" w:hAnsi="Times New Roman" w:cs="Times New Roman"/>
          <w:color w:val="000000" w:themeColor="text1"/>
          <w:spacing w:val="49"/>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48"/>
          <w:sz w:val="28"/>
          <w:szCs w:val="28"/>
        </w:rPr>
        <w:t xml:space="preserve"> </w:t>
      </w:r>
      <w:r w:rsidRPr="00B7255F">
        <w:rPr>
          <w:rFonts w:ascii="Times New Roman" w:hAnsi="Times New Roman" w:cs="Times New Roman"/>
          <w:color w:val="000000" w:themeColor="text1"/>
          <w:sz w:val="28"/>
          <w:szCs w:val="28"/>
        </w:rPr>
        <w:t>процесу</w:t>
      </w:r>
      <w:r w:rsidRPr="00B7255F">
        <w:rPr>
          <w:rFonts w:ascii="Times New Roman" w:hAnsi="Times New Roman" w:cs="Times New Roman"/>
          <w:color w:val="000000" w:themeColor="text1"/>
          <w:spacing w:val="51"/>
          <w:sz w:val="28"/>
          <w:szCs w:val="28"/>
        </w:rPr>
        <w:t xml:space="preserve"> </w:t>
      </w: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52"/>
          <w:sz w:val="28"/>
          <w:szCs w:val="28"/>
        </w:rPr>
        <w:t xml:space="preserve"> </w:t>
      </w:r>
      <w:r w:rsidRPr="00B7255F">
        <w:rPr>
          <w:rFonts w:ascii="Times New Roman" w:hAnsi="Times New Roman" w:cs="Times New Roman"/>
          <w:color w:val="000000" w:themeColor="text1"/>
          <w:spacing w:val="-2"/>
          <w:sz w:val="28"/>
          <w:szCs w:val="28"/>
        </w:rPr>
        <w:t>школі,</w:t>
      </w:r>
      <w:r w:rsidR="004C5D18"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z w:val="28"/>
          <w:szCs w:val="28"/>
        </w:rPr>
        <w:t>що</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включає</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кілька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pacing w:val="-2"/>
          <w:sz w:val="28"/>
          <w:szCs w:val="28"/>
        </w:rPr>
        <w:t>рівнів:</w:t>
      </w:r>
    </w:p>
    <w:p w14:paraId="543C21D4"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здобувач</w:t>
      </w:r>
      <w:r w:rsidRPr="00B7255F">
        <w:rPr>
          <w:rFonts w:ascii="Times New Roman" w:hAnsi="Times New Roman" w:cs="Times New Roman"/>
          <w:color w:val="000000" w:themeColor="text1"/>
          <w:spacing w:val="-2"/>
          <w:sz w:val="28"/>
          <w:szCs w:val="28"/>
        </w:rPr>
        <w:t xml:space="preserve"> освіти;</w:t>
      </w:r>
    </w:p>
    <w:p w14:paraId="21EAACCA"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педагогічний</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pacing w:val="-2"/>
          <w:sz w:val="28"/>
          <w:szCs w:val="28"/>
        </w:rPr>
        <w:t>працівник;</w:t>
      </w:r>
    </w:p>
    <w:p w14:paraId="42F39501"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класний</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2"/>
          <w:sz w:val="28"/>
          <w:szCs w:val="28"/>
        </w:rPr>
        <w:t>керівник;</w:t>
      </w:r>
    </w:p>
    <w:p w14:paraId="15A8161E" w14:textId="77777777" w:rsidR="004C5D18" w:rsidRDefault="000A1E0C" w:rsidP="000303C4">
      <w:pPr>
        <w:pStyle w:val="a9"/>
        <w:widowControl w:val="0"/>
        <w:numPr>
          <w:ilvl w:val="1"/>
          <w:numId w:val="28"/>
        </w:numPr>
        <w:tabs>
          <w:tab w:val="left" w:pos="284"/>
          <w:tab w:val="left" w:pos="1058"/>
          <w:tab w:val="left" w:pos="9498"/>
        </w:tabs>
        <w:autoSpaceDE w:val="0"/>
        <w:autoSpaceDN w:val="0"/>
        <w:spacing w:after="0"/>
        <w:ind w:left="0" w:right="722"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батьки і громадськість та ін.</w:t>
      </w:r>
    </w:p>
    <w:p w14:paraId="6C652CB3" w14:textId="77777777" w:rsidR="000A1E0C" w:rsidRPr="00B7255F" w:rsidRDefault="000A1E0C" w:rsidP="000303C4">
      <w:pPr>
        <w:pStyle w:val="a9"/>
        <w:widowControl w:val="0"/>
        <w:numPr>
          <w:ilvl w:val="1"/>
          <w:numId w:val="28"/>
        </w:numPr>
        <w:tabs>
          <w:tab w:val="left" w:pos="284"/>
          <w:tab w:val="left" w:pos="1058"/>
          <w:tab w:val="left" w:pos="9498"/>
        </w:tabs>
        <w:autoSpaceDE w:val="0"/>
        <w:autoSpaceDN w:val="0"/>
        <w:spacing w:after="0"/>
        <w:ind w:left="0" w:right="722"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Суб’єктами</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моніторингу</w:t>
      </w:r>
      <w:r w:rsidRPr="00B7255F">
        <w:rPr>
          <w:rFonts w:ascii="Times New Roman" w:hAnsi="Times New Roman" w:cs="Times New Roman"/>
          <w:color w:val="000000" w:themeColor="text1"/>
          <w:spacing w:val="-17"/>
          <w:sz w:val="28"/>
          <w:szCs w:val="28"/>
        </w:rPr>
        <w:t xml:space="preserve"> </w:t>
      </w:r>
      <w:r w:rsidRPr="00B7255F">
        <w:rPr>
          <w:rFonts w:ascii="Times New Roman" w:hAnsi="Times New Roman" w:cs="Times New Roman"/>
          <w:color w:val="000000" w:themeColor="text1"/>
          <w:sz w:val="28"/>
          <w:szCs w:val="28"/>
        </w:rPr>
        <w:t>виступають:</w:t>
      </w:r>
    </w:p>
    <w:p w14:paraId="0070CAE3"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lastRenderedPageBreak/>
        <w:t>моніторингова</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pacing w:val="-2"/>
          <w:sz w:val="28"/>
          <w:szCs w:val="28"/>
        </w:rPr>
        <w:t>група;</w:t>
      </w:r>
    </w:p>
    <w:p w14:paraId="022423AF"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адміністрація</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pacing w:val="-2"/>
          <w:sz w:val="28"/>
          <w:szCs w:val="28"/>
        </w:rPr>
        <w:t>закладу;</w:t>
      </w:r>
    </w:p>
    <w:p w14:paraId="3F79B369"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органи</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управління</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освітою</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(різних</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рівнів). Основними формами моніторингу є:</w:t>
      </w:r>
    </w:p>
    <w:p w14:paraId="3AE4A962" w14:textId="77777777" w:rsidR="000A1E0C" w:rsidRPr="00B7255F" w:rsidRDefault="000A1E0C" w:rsidP="004C5D18">
      <w:pPr>
        <w:pStyle w:val="a9"/>
        <w:widowControl w:val="0"/>
        <w:numPr>
          <w:ilvl w:val="1"/>
          <w:numId w:val="28"/>
        </w:numPr>
        <w:tabs>
          <w:tab w:val="left" w:pos="284"/>
          <w:tab w:val="left" w:pos="1170"/>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самооцінювання власної діяльності педагогами, здобувачами освіти, </w:t>
      </w:r>
      <w:r w:rsidRPr="00B7255F">
        <w:rPr>
          <w:rFonts w:ascii="Times New Roman" w:hAnsi="Times New Roman" w:cs="Times New Roman"/>
          <w:color w:val="000000" w:themeColor="text1"/>
          <w:spacing w:val="-2"/>
          <w:sz w:val="28"/>
          <w:szCs w:val="28"/>
        </w:rPr>
        <w:t>адміністрацією;</w:t>
      </w:r>
    </w:p>
    <w:p w14:paraId="7142E4D9" w14:textId="77777777" w:rsidR="000A1E0C" w:rsidRPr="00B7255F" w:rsidRDefault="000A1E0C" w:rsidP="004C5D18">
      <w:pPr>
        <w:pStyle w:val="a9"/>
        <w:widowControl w:val="0"/>
        <w:numPr>
          <w:ilvl w:val="1"/>
          <w:numId w:val="28"/>
        </w:numPr>
        <w:tabs>
          <w:tab w:val="left" w:pos="284"/>
          <w:tab w:val="left" w:pos="1134"/>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внутрішня оцінка діяльності адміністрацією, керівниками методичних об’єднань (проведення підсумкових робіт, участь у етапах Всеукраїнських предметних олімпіад, спостереження за навчальними заняттями);</w:t>
      </w:r>
    </w:p>
    <w:p w14:paraId="2E524747"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зовнішнє</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діяльності</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органами</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управління</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освітою. Очікувані результати:</w:t>
      </w:r>
    </w:p>
    <w:p w14:paraId="25853EBE" w14:textId="77777777" w:rsidR="000A1E0C" w:rsidRPr="00B7255F" w:rsidRDefault="000A1E0C" w:rsidP="004C5D18">
      <w:pPr>
        <w:pStyle w:val="a9"/>
        <w:widowControl w:val="0"/>
        <w:numPr>
          <w:ilvl w:val="1"/>
          <w:numId w:val="28"/>
        </w:numPr>
        <w:tabs>
          <w:tab w:val="left" w:pos="284"/>
          <w:tab w:val="left" w:pos="1058"/>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отримання</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результатів стану</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процесу</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в закладі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pacing w:val="-2"/>
          <w:sz w:val="28"/>
          <w:szCs w:val="28"/>
        </w:rPr>
        <w:t>освіти;</w:t>
      </w:r>
    </w:p>
    <w:p w14:paraId="03C4D199" w14:textId="77777777" w:rsidR="000A1E0C" w:rsidRPr="00B7255F" w:rsidRDefault="000A1E0C" w:rsidP="004C5D18">
      <w:pPr>
        <w:pStyle w:val="a9"/>
        <w:widowControl w:val="0"/>
        <w:numPr>
          <w:ilvl w:val="1"/>
          <w:numId w:val="28"/>
        </w:numPr>
        <w:tabs>
          <w:tab w:val="left" w:pos="284"/>
          <w:tab w:val="left" w:pos="1090"/>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покращення функцій управління освітнім процесом, накопичення даних для прийняття управлінських рішень.</w:t>
      </w:r>
    </w:p>
    <w:p w14:paraId="30A99481" w14:textId="77777777" w:rsidR="000A1E0C" w:rsidRPr="00B7255F" w:rsidRDefault="000A1E0C" w:rsidP="004C5D18">
      <w:pPr>
        <w:pStyle w:val="a9"/>
        <w:widowControl w:val="0"/>
        <w:numPr>
          <w:ilvl w:val="1"/>
          <w:numId w:val="28"/>
        </w:numPr>
        <w:tabs>
          <w:tab w:val="left" w:pos="284"/>
          <w:tab w:val="left" w:pos="1347"/>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підсумки моніторингу узагальнюються у схемах, діаграмах, висвітлюються в аналітично-інформаційних матеріалах;</w:t>
      </w:r>
    </w:p>
    <w:p w14:paraId="74B2DBFF" w14:textId="77777777" w:rsidR="000A1E0C" w:rsidRPr="00B7255F" w:rsidRDefault="000A1E0C" w:rsidP="004C5D18">
      <w:pPr>
        <w:pStyle w:val="a9"/>
        <w:widowControl w:val="0"/>
        <w:numPr>
          <w:ilvl w:val="1"/>
          <w:numId w:val="28"/>
        </w:numPr>
        <w:tabs>
          <w:tab w:val="left" w:pos="284"/>
          <w:tab w:val="left" w:pos="1215"/>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дані моніторингу можуть використовуватись для обговорення на засіданнях методичних об’єднаннях, нарадах при директору, педагогічних </w:t>
      </w:r>
      <w:r w:rsidRPr="00B7255F">
        <w:rPr>
          <w:rFonts w:ascii="Times New Roman" w:hAnsi="Times New Roman" w:cs="Times New Roman"/>
          <w:color w:val="000000" w:themeColor="text1"/>
          <w:spacing w:val="-2"/>
          <w:sz w:val="28"/>
          <w:szCs w:val="28"/>
        </w:rPr>
        <w:t>радах;</w:t>
      </w:r>
    </w:p>
    <w:p w14:paraId="0CAEBC40" w14:textId="77777777" w:rsidR="000A1E0C" w:rsidRPr="00B7255F" w:rsidRDefault="000A1E0C" w:rsidP="004C5D18">
      <w:pPr>
        <w:pStyle w:val="a9"/>
        <w:widowControl w:val="0"/>
        <w:numPr>
          <w:ilvl w:val="1"/>
          <w:numId w:val="28"/>
        </w:numPr>
        <w:tabs>
          <w:tab w:val="left" w:pos="284"/>
          <w:tab w:val="left" w:pos="1086"/>
          <w:tab w:val="left" w:pos="9498"/>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 результатами моніторингу розробляються рекомендації, приймаються управлінські рішення щодо планування та корекції роботи.</w:t>
      </w:r>
    </w:p>
    <w:p w14:paraId="2678AB68" w14:textId="77777777" w:rsidR="00345426" w:rsidRPr="00B7255F" w:rsidRDefault="00345426" w:rsidP="004C5D18">
      <w:pPr>
        <w:pStyle w:val="2"/>
        <w:widowControl w:val="0"/>
        <w:numPr>
          <w:ilvl w:val="1"/>
          <w:numId w:val="23"/>
        </w:numPr>
        <w:tabs>
          <w:tab w:val="left" w:pos="284"/>
          <w:tab w:val="left" w:pos="567"/>
          <w:tab w:val="left" w:pos="9498"/>
        </w:tabs>
        <w:autoSpaceDE w:val="0"/>
        <w:autoSpaceDN w:val="0"/>
        <w:spacing w:before="6" w:beforeAutospacing="0" w:after="0" w:afterAutospacing="0" w:line="276" w:lineRule="auto"/>
        <w:ind w:left="0" w:right="722" w:firstLine="0"/>
        <w:jc w:val="both"/>
        <w:rPr>
          <w:color w:val="000000" w:themeColor="text1"/>
          <w:sz w:val="28"/>
          <w:szCs w:val="28"/>
        </w:rPr>
      </w:pPr>
      <w:r w:rsidRPr="00B7255F">
        <w:rPr>
          <w:color w:val="000000" w:themeColor="text1"/>
          <w:sz w:val="28"/>
          <w:szCs w:val="28"/>
        </w:rPr>
        <w:t>Система</w:t>
      </w:r>
      <w:r w:rsidRPr="00B7255F">
        <w:rPr>
          <w:color w:val="000000" w:themeColor="text1"/>
          <w:spacing w:val="-11"/>
          <w:sz w:val="28"/>
          <w:szCs w:val="28"/>
        </w:rPr>
        <w:t xml:space="preserve"> </w:t>
      </w:r>
      <w:r w:rsidRPr="00B7255F">
        <w:rPr>
          <w:color w:val="000000" w:themeColor="text1"/>
          <w:sz w:val="28"/>
          <w:szCs w:val="28"/>
        </w:rPr>
        <w:t>оцінювання:</w:t>
      </w:r>
      <w:r w:rsidRPr="00B7255F">
        <w:rPr>
          <w:color w:val="000000" w:themeColor="text1"/>
          <w:spacing w:val="-11"/>
          <w:sz w:val="28"/>
          <w:szCs w:val="28"/>
        </w:rPr>
        <w:t xml:space="preserve"> </w:t>
      </w:r>
      <w:r w:rsidRPr="00B7255F">
        <w:rPr>
          <w:color w:val="000000" w:themeColor="text1"/>
          <w:sz w:val="28"/>
          <w:szCs w:val="28"/>
        </w:rPr>
        <w:t>правила,</w:t>
      </w:r>
      <w:r w:rsidRPr="00B7255F">
        <w:rPr>
          <w:color w:val="000000" w:themeColor="text1"/>
          <w:spacing w:val="-5"/>
          <w:sz w:val="28"/>
          <w:szCs w:val="28"/>
        </w:rPr>
        <w:t xml:space="preserve"> </w:t>
      </w:r>
      <w:r w:rsidRPr="00B7255F">
        <w:rPr>
          <w:color w:val="000000" w:themeColor="text1"/>
          <w:sz w:val="28"/>
          <w:szCs w:val="28"/>
        </w:rPr>
        <w:t>критерії</w:t>
      </w:r>
      <w:r w:rsidRPr="00B7255F">
        <w:rPr>
          <w:color w:val="000000" w:themeColor="text1"/>
          <w:spacing w:val="-13"/>
          <w:sz w:val="28"/>
          <w:szCs w:val="28"/>
        </w:rPr>
        <w:t xml:space="preserve"> </w:t>
      </w:r>
      <w:r w:rsidRPr="00B7255F">
        <w:rPr>
          <w:color w:val="000000" w:themeColor="text1"/>
          <w:sz w:val="28"/>
          <w:szCs w:val="28"/>
        </w:rPr>
        <w:t>й</w:t>
      </w:r>
      <w:r w:rsidRPr="00B7255F">
        <w:rPr>
          <w:color w:val="000000" w:themeColor="text1"/>
          <w:spacing w:val="-10"/>
          <w:sz w:val="28"/>
          <w:szCs w:val="28"/>
        </w:rPr>
        <w:t xml:space="preserve"> </w:t>
      </w:r>
      <w:r w:rsidRPr="00B7255F">
        <w:rPr>
          <w:color w:val="000000" w:themeColor="text1"/>
          <w:sz w:val="28"/>
          <w:szCs w:val="28"/>
        </w:rPr>
        <w:t>процедури</w:t>
      </w:r>
      <w:r w:rsidR="000303C4">
        <w:rPr>
          <w:color w:val="000000" w:themeColor="text1"/>
          <w:sz w:val="28"/>
          <w:szCs w:val="28"/>
          <w:lang w:val="uk-UA"/>
        </w:rPr>
        <w:t>.</w:t>
      </w:r>
      <w:r w:rsidR="002D7D88">
        <w:rPr>
          <w:color w:val="000000" w:themeColor="text1"/>
          <w:sz w:val="28"/>
          <w:szCs w:val="28"/>
          <w:lang w:val="uk-UA"/>
        </w:rPr>
        <w:t xml:space="preserve"> </w:t>
      </w:r>
    </w:p>
    <w:p w14:paraId="7E548B8B" w14:textId="77777777" w:rsidR="00345426" w:rsidRPr="00B7255F" w:rsidRDefault="00345426" w:rsidP="004C5D18">
      <w:pPr>
        <w:pStyle w:val="a9"/>
        <w:widowControl w:val="0"/>
        <w:numPr>
          <w:ilvl w:val="2"/>
          <w:numId w:val="23"/>
        </w:numPr>
        <w:tabs>
          <w:tab w:val="left" w:pos="284"/>
          <w:tab w:val="left" w:pos="993"/>
          <w:tab w:val="left" w:pos="9498"/>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Критерії</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навчальних</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досягнень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pacing w:val="-2"/>
          <w:sz w:val="28"/>
          <w:szCs w:val="28"/>
        </w:rPr>
        <w:t>учнів</w:t>
      </w:r>
    </w:p>
    <w:p w14:paraId="0C7A60BD" w14:textId="77777777" w:rsidR="00345426" w:rsidRPr="00B7255F" w:rsidRDefault="00345426" w:rsidP="004C5D18">
      <w:pPr>
        <w:pStyle w:val="a9"/>
        <w:widowControl w:val="0"/>
        <w:numPr>
          <w:ilvl w:val="3"/>
          <w:numId w:val="23"/>
        </w:numPr>
        <w:tabs>
          <w:tab w:val="left" w:pos="284"/>
          <w:tab w:val="left" w:pos="993"/>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Критерії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навчальних</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досягнень</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учнів</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початкової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школи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(додаток 2)</w:t>
      </w:r>
    </w:p>
    <w:p w14:paraId="4DDDF545" w14:textId="77777777" w:rsidR="00345426" w:rsidRPr="00B7255F" w:rsidRDefault="00345426" w:rsidP="004C5D18">
      <w:pPr>
        <w:pStyle w:val="a9"/>
        <w:widowControl w:val="0"/>
        <w:numPr>
          <w:ilvl w:val="3"/>
          <w:numId w:val="23"/>
        </w:numPr>
        <w:tabs>
          <w:tab w:val="left" w:pos="284"/>
          <w:tab w:val="left" w:pos="993"/>
          <w:tab w:val="left" w:pos="1354"/>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Критерії оцінювання навчальних досягнень учнів відповідно до нового Державного стандарту базової (Додаток 3).</w:t>
      </w:r>
    </w:p>
    <w:p w14:paraId="57174443" w14:textId="77777777" w:rsidR="00345426" w:rsidRPr="00B7255F" w:rsidRDefault="00345426" w:rsidP="004C5D18">
      <w:pPr>
        <w:pStyle w:val="a9"/>
        <w:widowControl w:val="0"/>
        <w:numPr>
          <w:ilvl w:val="3"/>
          <w:numId w:val="23"/>
        </w:numPr>
        <w:tabs>
          <w:tab w:val="left" w:pos="284"/>
          <w:tab w:val="left" w:pos="993"/>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Критерії</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16"/>
          <w:sz w:val="28"/>
          <w:szCs w:val="28"/>
        </w:rPr>
        <w:t xml:space="preserve"> </w:t>
      </w:r>
      <w:r w:rsidRPr="00B7255F">
        <w:rPr>
          <w:rFonts w:ascii="Times New Roman" w:hAnsi="Times New Roman" w:cs="Times New Roman"/>
          <w:color w:val="000000" w:themeColor="text1"/>
          <w:sz w:val="28"/>
          <w:szCs w:val="28"/>
        </w:rPr>
        <w:t>навчальних</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досягнень</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учнів</w:t>
      </w:r>
      <w:r w:rsidRPr="00B7255F">
        <w:rPr>
          <w:rFonts w:ascii="Times New Roman" w:hAnsi="Times New Roman" w:cs="Times New Roman"/>
          <w:color w:val="000000" w:themeColor="text1"/>
          <w:spacing w:val="53"/>
          <w:sz w:val="28"/>
          <w:szCs w:val="28"/>
        </w:rPr>
        <w:t xml:space="preserve"> </w:t>
      </w:r>
      <w:r w:rsidRPr="00B7255F">
        <w:rPr>
          <w:rFonts w:ascii="Times New Roman" w:hAnsi="Times New Roman" w:cs="Times New Roman"/>
          <w:color w:val="000000" w:themeColor="text1"/>
          <w:sz w:val="28"/>
          <w:szCs w:val="28"/>
        </w:rPr>
        <w:t>за</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освітніми</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z w:val="28"/>
          <w:szCs w:val="28"/>
        </w:rPr>
        <w:t xml:space="preserve">галузями </w:t>
      </w:r>
      <w:hyperlink r:id="rId9"/>
      <w:r w:rsidR="001937C7" w:rsidRPr="00B7255F">
        <w:rPr>
          <w:rFonts w:ascii="Times New Roman" w:hAnsi="Times New Roman" w:cs="Times New Roman"/>
          <w:color w:val="000000" w:themeColor="text1"/>
          <w:spacing w:val="-2"/>
          <w:sz w:val="28"/>
          <w:szCs w:val="28"/>
          <w:u w:val="single" w:color="467885"/>
          <w:lang w:val="uk-UA"/>
        </w:rPr>
        <w:t xml:space="preserve"> </w:t>
      </w:r>
      <w:hyperlink r:id="rId10" w:history="1">
        <w:r w:rsidR="001937C7" w:rsidRPr="00B7255F">
          <w:rPr>
            <w:rStyle w:val="a5"/>
            <w:rFonts w:ascii="Times New Roman" w:hAnsi="Times New Roman" w:cs="Times New Roman"/>
            <w:color w:val="000000" w:themeColor="text1"/>
            <w:spacing w:val="-2"/>
            <w:sz w:val="28"/>
            <w:szCs w:val="28"/>
            <w:u w:color="467885"/>
            <w:lang w:val="uk-UA"/>
          </w:rPr>
          <w:t>file:///C:/Users/User/Downloads/66aca0d35fbf4463777818%20(13).pdf</w:t>
        </w:r>
      </w:hyperlink>
      <w:r w:rsidR="001937C7" w:rsidRPr="00B7255F">
        <w:rPr>
          <w:rFonts w:ascii="Times New Roman" w:hAnsi="Times New Roman" w:cs="Times New Roman"/>
          <w:color w:val="000000" w:themeColor="text1"/>
          <w:spacing w:val="-2"/>
          <w:sz w:val="28"/>
          <w:szCs w:val="28"/>
          <w:u w:val="single" w:color="467885"/>
          <w:lang w:val="uk-UA"/>
        </w:rPr>
        <w:t xml:space="preserve"> </w:t>
      </w:r>
    </w:p>
    <w:p w14:paraId="32A2A345" w14:textId="77777777" w:rsidR="00345426" w:rsidRPr="00B7255F" w:rsidRDefault="00345426" w:rsidP="004C5D18">
      <w:pPr>
        <w:pStyle w:val="a9"/>
        <w:widowControl w:val="0"/>
        <w:numPr>
          <w:ilvl w:val="3"/>
          <w:numId w:val="23"/>
        </w:numPr>
        <w:tabs>
          <w:tab w:val="left" w:pos="284"/>
          <w:tab w:val="left" w:pos="993"/>
          <w:tab w:val="left" w:pos="2603"/>
          <w:tab w:val="left" w:pos="3268"/>
          <w:tab w:val="left" w:pos="5236"/>
          <w:tab w:val="left" w:pos="6977"/>
          <w:tab w:val="left" w:pos="7633"/>
          <w:tab w:val="left" w:pos="8777"/>
          <w:tab w:val="left" w:pos="9498"/>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Вимоги</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6"/>
          <w:sz w:val="28"/>
          <w:szCs w:val="28"/>
        </w:rPr>
        <w:t>до</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обов’язкових</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результатів</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6"/>
          <w:sz w:val="28"/>
          <w:szCs w:val="28"/>
        </w:rPr>
        <w:t>на</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основі</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 xml:space="preserve">ключових </w:t>
      </w:r>
      <w:r w:rsidRPr="00B7255F">
        <w:rPr>
          <w:rFonts w:ascii="Times New Roman" w:hAnsi="Times New Roman" w:cs="Times New Roman"/>
          <w:color w:val="000000" w:themeColor="text1"/>
          <w:sz w:val="28"/>
          <w:szCs w:val="28"/>
        </w:rPr>
        <w:t>компетентностей (Додаток 4)</w:t>
      </w:r>
    </w:p>
    <w:p w14:paraId="245E5B3F" w14:textId="77777777" w:rsidR="00345426" w:rsidRPr="00B7255F" w:rsidRDefault="00345426" w:rsidP="004C5D18">
      <w:pPr>
        <w:pStyle w:val="a9"/>
        <w:widowControl w:val="0"/>
        <w:numPr>
          <w:ilvl w:val="2"/>
          <w:numId w:val="23"/>
        </w:numPr>
        <w:tabs>
          <w:tab w:val="left" w:pos="284"/>
          <w:tab w:val="left" w:pos="993"/>
          <w:tab w:val="left" w:pos="2390"/>
          <w:tab w:val="left" w:pos="3561"/>
          <w:tab w:val="left" w:pos="3845"/>
          <w:tab w:val="left" w:pos="5332"/>
          <w:tab w:val="left" w:pos="6948"/>
          <w:tab w:val="left" w:pos="8390"/>
          <w:tab w:val="left" w:pos="9498"/>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Критерії,</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правила</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10"/>
          <w:sz w:val="28"/>
          <w:szCs w:val="28"/>
        </w:rPr>
        <w:t>і</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процедури</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оцінювання</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діяльності</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 xml:space="preserve">педагогічних </w:t>
      </w:r>
      <w:r w:rsidRPr="00B7255F">
        <w:rPr>
          <w:rFonts w:ascii="Times New Roman" w:hAnsi="Times New Roman" w:cs="Times New Roman"/>
          <w:color w:val="000000" w:themeColor="text1"/>
          <w:sz w:val="28"/>
          <w:szCs w:val="28"/>
        </w:rPr>
        <w:t>працівників закладу</w:t>
      </w:r>
    </w:p>
    <w:p w14:paraId="52DF36CF" w14:textId="77777777" w:rsidR="00345426" w:rsidRPr="00B7255F" w:rsidRDefault="00345426" w:rsidP="004C5D18">
      <w:pPr>
        <w:pStyle w:val="a9"/>
        <w:widowControl w:val="0"/>
        <w:numPr>
          <w:ilvl w:val="3"/>
          <w:numId w:val="23"/>
        </w:numPr>
        <w:tabs>
          <w:tab w:val="left" w:pos="284"/>
          <w:tab w:val="left" w:pos="993"/>
          <w:tab w:val="left" w:pos="1423"/>
          <w:tab w:val="left" w:pos="2171"/>
          <w:tab w:val="left" w:pos="9498"/>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Вимоги</w:t>
      </w:r>
      <w:r w:rsidRPr="00B7255F">
        <w:rPr>
          <w:rFonts w:ascii="Times New Roman" w:hAnsi="Times New Roman" w:cs="Times New Roman"/>
          <w:color w:val="000000" w:themeColor="text1"/>
          <w:spacing w:val="37"/>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39"/>
          <w:sz w:val="28"/>
          <w:szCs w:val="28"/>
        </w:rPr>
        <w:t xml:space="preserve"> </w:t>
      </w:r>
      <w:r w:rsidRPr="00B7255F">
        <w:rPr>
          <w:rFonts w:ascii="Times New Roman" w:hAnsi="Times New Roman" w:cs="Times New Roman"/>
          <w:color w:val="000000" w:themeColor="text1"/>
          <w:sz w:val="28"/>
          <w:szCs w:val="28"/>
        </w:rPr>
        <w:t>критерії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38"/>
          <w:sz w:val="28"/>
          <w:szCs w:val="28"/>
        </w:rPr>
        <w:t xml:space="preserve"> </w:t>
      </w:r>
      <w:r w:rsidRPr="00B7255F">
        <w:rPr>
          <w:rFonts w:ascii="Times New Roman" w:hAnsi="Times New Roman" w:cs="Times New Roman"/>
          <w:color w:val="000000" w:themeColor="text1"/>
          <w:sz w:val="28"/>
          <w:szCs w:val="28"/>
        </w:rPr>
        <w:t>педагогічної</w:t>
      </w:r>
      <w:r w:rsidRPr="00B7255F">
        <w:rPr>
          <w:rFonts w:ascii="Times New Roman" w:hAnsi="Times New Roman" w:cs="Times New Roman"/>
          <w:color w:val="000000" w:themeColor="text1"/>
          <w:spacing w:val="37"/>
          <w:sz w:val="28"/>
          <w:szCs w:val="28"/>
        </w:rPr>
        <w:t xml:space="preserve"> </w:t>
      </w:r>
      <w:r w:rsidRPr="00B7255F">
        <w:rPr>
          <w:rFonts w:ascii="Times New Roman" w:hAnsi="Times New Roman" w:cs="Times New Roman"/>
          <w:color w:val="000000" w:themeColor="text1"/>
          <w:sz w:val="28"/>
          <w:szCs w:val="28"/>
        </w:rPr>
        <w:t>діяльності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 xml:space="preserve">педагогічних </w:t>
      </w:r>
      <w:r w:rsidRPr="00B7255F">
        <w:rPr>
          <w:rFonts w:ascii="Times New Roman" w:hAnsi="Times New Roman" w:cs="Times New Roman"/>
          <w:color w:val="000000" w:themeColor="text1"/>
          <w:spacing w:val="-2"/>
          <w:sz w:val="28"/>
          <w:szCs w:val="28"/>
        </w:rPr>
        <w:t>працівників</w:t>
      </w:r>
      <w:r w:rsidRPr="00B7255F">
        <w:rPr>
          <w:rFonts w:ascii="Times New Roman" w:hAnsi="Times New Roman" w:cs="Times New Roman"/>
          <w:color w:val="000000" w:themeColor="text1"/>
          <w:sz w:val="28"/>
          <w:szCs w:val="28"/>
        </w:rPr>
        <w:tab/>
        <w:t>(Додаток 5)</w:t>
      </w:r>
    </w:p>
    <w:p w14:paraId="58468282" w14:textId="77777777" w:rsidR="00345426" w:rsidRPr="00B7255F" w:rsidRDefault="00345426" w:rsidP="004C5D18">
      <w:pPr>
        <w:pStyle w:val="a9"/>
        <w:widowControl w:val="0"/>
        <w:numPr>
          <w:ilvl w:val="3"/>
          <w:numId w:val="23"/>
        </w:numPr>
        <w:tabs>
          <w:tab w:val="left" w:pos="284"/>
          <w:tab w:val="left" w:pos="993"/>
          <w:tab w:val="left" w:pos="1377"/>
          <w:tab w:val="left" w:pos="9498"/>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Критерії</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роботи</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вчителя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за</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кваліфікаційними</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категоріями (додаток 6)</w:t>
      </w:r>
    </w:p>
    <w:p w14:paraId="240990DE" w14:textId="77777777" w:rsidR="00345426" w:rsidRPr="00B7255F" w:rsidRDefault="00345426" w:rsidP="004C5D18">
      <w:pPr>
        <w:pStyle w:val="a9"/>
        <w:widowControl w:val="0"/>
        <w:numPr>
          <w:ilvl w:val="3"/>
          <w:numId w:val="23"/>
        </w:numPr>
        <w:tabs>
          <w:tab w:val="left" w:pos="284"/>
          <w:tab w:val="left" w:pos="993"/>
          <w:tab w:val="left" w:pos="1883"/>
          <w:tab w:val="left" w:pos="3300"/>
          <w:tab w:val="left" w:pos="9498"/>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Критерії</w:t>
      </w:r>
      <w:r w:rsidRPr="00B7255F">
        <w:rPr>
          <w:rFonts w:ascii="Times New Roman" w:hAnsi="Times New Roman" w:cs="Times New Roman"/>
          <w:color w:val="000000" w:themeColor="text1"/>
          <w:sz w:val="28"/>
          <w:szCs w:val="28"/>
        </w:rPr>
        <w:tab/>
        <w:t>визначення</w:t>
      </w:r>
      <w:r w:rsidRPr="00B7255F">
        <w:rPr>
          <w:rFonts w:ascii="Times New Roman" w:hAnsi="Times New Roman" w:cs="Times New Roman"/>
          <w:color w:val="000000" w:themeColor="text1"/>
          <w:spacing w:val="38"/>
          <w:sz w:val="28"/>
          <w:szCs w:val="28"/>
        </w:rPr>
        <w:t xml:space="preserve"> </w:t>
      </w:r>
      <w:r w:rsidRPr="00B7255F">
        <w:rPr>
          <w:rFonts w:ascii="Times New Roman" w:hAnsi="Times New Roman" w:cs="Times New Roman"/>
          <w:color w:val="000000" w:themeColor="text1"/>
          <w:sz w:val="28"/>
          <w:szCs w:val="28"/>
        </w:rPr>
        <w:t>професійного розвитку</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29"/>
          <w:sz w:val="28"/>
          <w:szCs w:val="28"/>
        </w:rPr>
        <w:t xml:space="preserve"> </w:t>
      </w:r>
      <w:r w:rsidRPr="00B7255F">
        <w:rPr>
          <w:rFonts w:ascii="Times New Roman" w:hAnsi="Times New Roman" w:cs="Times New Roman"/>
          <w:color w:val="000000" w:themeColor="text1"/>
          <w:sz w:val="28"/>
          <w:szCs w:val="28"/>
        </w:rPr>
        <w:t>підвищення кваліфікації педагогічних працівників (Додаток 7)</w:t>
      </w:r>
    </w:p>
    <w:p w14:paraId="1E074DBF" w14:textId="77777777" w:rsidR="00345426" w:rsidRPr="00B7255F" w:rsidRDefault="00345426" w:rsidP="004C5D18">
      <w:pPr>
        <w:pStyle w:val="a9"/>
        <w:widowControl w:val="0"/>
        <w:numPr>
          <w:ilvl w:val="3"/>
          <w:numId w:val="23"/>
        </w:numPr>
        <w:tabs>
          <w:tab w:val="left" w:pos="284"/>
          <w:tab w:val="left" w:pos="993"/>
          <w:tab w:val="left" w:pos="1457"/>
          <w:tab w:val="left" w:pos="9498"/>
        </w:tabs>
        <w:autoSpaceDE w:val="0"/>
        <w:autoSpaceDN w:val="0"/>
        <w:spacing w:after="0"/>
        <w:ind w:left="0" w:right="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lastRenderedPageBreak/>
        <w:t>Критерії</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результатів</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освітньої</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діяльності</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(Додаток</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5"/>
          <w:sz w:val="28"/>
          <w:szCs w:val="28"/>
        </w:rPr>
        <w:t>8)</w:t>
      </w:r>
    </w:p>
    <w:p w14:paraId="193E5B9A" w14:textId="77777777" w:rsidR="00757786" w:rsidRPr="00B7255F" w:rsidRDefault="00345426" w:rsidP="004C5D18">
      <w:pPr>
        <w:pStyle w:val="2"/>
        <w:widowControl w:val="0"/>
        <w:numPr>
          <w:ilvl w:val="1"/>
          <w:numId w:val="29"/>
        </w:numPr>
        <w:tabs>
          <w:tab w:val="left" w:pos="284"/>
          <w:tab w:val="left" w:pos="993"/>
          <w:tab w:val="left" w:pos="1883"/>
          <w:tab w:val="left" w:pos="9498"/>
        </w:tabs>
        <w:autoSpaceDE w:val="0"/>
        <w:autoSpaceDN w:val="0"/>
        <w:spacing w:before="0" w:beforeAutospacing="0" w:after="0" w:afterAutospacing="0" w:line="276" w:lineRule="auto"/>
        <w:ind w:left="0" w:right="13" w:firstLine="0"/>
        <w:jc w:val="both"/>
        <w:rPr>
          <w:color w:val="000000" w:themeColor="text1"/>
          <w:sz w:val="28"/>
          <w:szCs w:val="28"/>
        </w:rPr>
      </w:pPr>
      <w:r w:rsidRPr="00B7255F">
        <w:rPr>
          <w:color w:val="000000" w:themeColor="text1"/>
          <w:sz w:val="28"/>
          <w:szCs w:val="28"/>
        </w:rPr>
        <w:t>Самооцінювання</w:t>
      </w:r>
      <w:r w:rsidRPr="00B7255F">
        <w:rPr>
          <w:color w:val="000000" w:themeColor="text1"/>
          <w:spacing w:val="40"/>
          <w:sz w:val="28"/>
          <w:szCs w:val="28"/>
        </w:rPr>
        <w:t xml:space="preserve"> </w:t>
      </w:r>
      <w:r w:rsidRPr="00B7255F">
        <w:rPr>
          <w:color w:val="000000" w:themeColor="text1"/>
          <w:sz w:val="28"/>
          <w:szCs w:val="28"/>
        </w:rPr>
        <w:t>освітніх</w:t>
      </w:r>
      <w:r w:rsidRPr="00B7255F">
        <w:rPr>
          <w:color w:val="000000" w:themeColor="text1"/>
          <w:spacing w:val="40"/>
          <w:sz w:val="28"/>
          <w:szCs w:val="28"/>
        </w:rPr>
        <w:t xml:space="preserve"> </w:t>
      </w:r>
      <w:r w:rsidRPr="00B7255F">
        <w:rPr>
          <w:color w:val="000000" w:themeColor="text1"/>
          <w:sz w:val="28"/>
          <w:szCs w:val="28"/>
        </w:rPr>
        <w:t>і</w:t>
      </w:r>
      <w:r w:rsidRPr="00B7255F">
        <w:rPr>
          <w:color w:val="000000" w:themeColor="text1"/>
          <w:spacing w:val="40"/>
          <w:sz w:val="28"/>
          <w:szCs w:val="28"/>
        </w:rPr>
        <w:t xml:space="preserve"> </w:t>
      </w:r>
      <w:r w:rsidRPr="00B7255F">
        <w:rPr>
          <w:color w:val="000000" w:themeColor="text1"/>
          <w:sz w:val="28"/>
          <w:szCs w:val="28"/>
        </w:rPr>
        <w:t>управлінських</w:t>
      </w:r>
      <w:r w:rsidRPr="00B7255F">
        <w:rPr>
          <w:color w:val="000000" w:themeColor="text1"/>
          <w:spacing w:val="40"/>
          <w:sz w:val="28"/>
          <w:szCs w:val="28"/>
        </w:rPr>
        <w:t xml:space="preserve"> </w:t>
      </w:r>
      <w:r w:rsidRPr="00B7255F">
        <w:rPr>
          <w:color w:val="000000" w:themeColor="text1"/>
          <w:sz w:val="28"/>
          <w:szCs w:val="28"/>
        </w:rPr>
        <w:t>процесів</w:t>
      </w:r>
      <w:r w:rsidRPr="00B7255F">
        <w:rPr>
          <w:color w:val="000000" w:themeColor="text1"/>
          <w:spacing w:val="40"/>
          <w:sz w:val="28"/>
          <w:szCs w:val="28"/>
        </w:rPr>
        <w:t xml:space="preserve"> </w:t>
      </w:r>
      <w:r w:rsidRPr="00B7255F">
        <w:rPr>
          <w:color w:val="000000" w:themeColor="text1"/>
          <w:sz w:val="28"/>
          <w:szCs w:val="28"/>
        </w:rPr>
        <w:t>закладу</w:t>
      </w:r>
      <w:r w:rsidRPr="00B7255F">
        <w:rPr>
          <w:color w:val="000000" w:themeColor="text1"/>
          <w:spacing w:val="40"/>
          <w:sz w:val="28"/>
          <w:szCs w:val="28"/>
        </w:rPr>
        <w:t xml:space="preserve"> </w:t>
      </w:r>
      <w:r w:rsidRPr="00B7255F">
        <w:rPr>
          <w:color w:val="000000" w:themeColor="text1"/>
          <w:sz w:val="28"/>
          <w:szCs w:val="28"/>
        </w:rPr>
        <w:t>освіти та внутрішньої системи забезпечення якості освіти</w:t>
      </w:r>
      <w:r w:rsidRPr="00B7255F">
        <w:rPr>
          <w:color w:val="000000" w:themeColor="text1"/>
          <w:spacing w:val="40"/>
          <w:sz w:val="28"/>
          <w:szCs w:val="28"/>
        </w:rPr>
        <w:t xml:space="preserve"> </w:t>
      </w:r>
      <w:r w:rsidR="002D7D88">
        <w:rPr>
          <w:color w:val="000000" w:themeColor="text1"/>
          <w:sz w:val="28"/>
          <w:szCs w:val="28"/>
          <w:lang w:val="uk-UA"/>
        </w:rPr>
        <w:t xml:space="preserve"> </w:t>
      </w:r>
    </w:p>
    <w:p w14:paraId="084CD3CD" w14:textId="77777777" w:rsidR="00345426" w:rsidRPr="00B7255F" w:rsidRDefault="00345426" w:rsidP="004C5D18">
      <w:pPr>
        <w:pStyle w:val="2"/>
        <w:widowControl w:val="0"/>
        <w:numPr>
          <w:ilvl w:val="1"/>
          <w:numId w:val="29"/>
        </w:numPr>
        <w:tabs>
          <w:tab w:val="left" w:pos="284"/>
          <w:tab w:val="left" w:pos="993"/>
          <w:tab w:val="left" w:pos="1883"/>
          <w:tab w:val="left" w:pos="9498"/>
        </w:tabs>
        <w:autoSpaceDE w:val="0"/>
        <w:autoSpaceDN w:val="0"/>
        <w:spacing w:before="0" w:beforeAutospacing="0" w:after="0" w:afterAutospacing="0" w:line="276" w:lineRule="auto"/>
        <w:ind w:left="0" w:right="13" w:firstLine="0"/>
        <w:jc w:val="both"/>
        <w:rPr>
          <w:color w:val="000000" w:themeColor="text1"/>
          <w:sz w:val="28"/>
          <w:szCs w:val="28"/>
        </w:rPr>
      </w:pPr>
      <w:r w:rsidRPr="00B7255F">
        <w:rPr>
          <w:color w:val="000000" w:themeColor="text1"/>
          <w:sz w:val="28"/>
          <w:szCs w:val="28"/>
        </w:rPr>
        <w:t>Функції самооцінювання: отримання порівняльних даних, виявлення динаміки i</w:t>
      </w:r>
      <w:r w:rsidRPr="00B7255F">
        <w:rPr>
          <w:color w:val="000000" w:themeColor="text1"/>
          <w:spacing w:val="-3"/>
          <w:sz w:val="28"/>
          <w:szCs w:val="28"/>
        </w:rPr>
        <w:t xml:space="preserve"> </w:t>
      </w:r>
      <w:r w:rsidRPr="00B7255F">
        <w:rPr>
          <w:color w:val="000000" w:themeColor="text1"/>
          <w:sz w:val="28"/>
          <w:szCs w:val="28"/>
        </w:rPr>
        <w:t>факторів</w:t>
      </w:r>
      <w:r w:rsidRPr="00B7255F">
        <w:rPr>
          <w:color w:val="000000" w:themeColor="text1"/>
          <w:spacing w:val="-1"/>
          <w:sz w:val="28"/>
          <w:szCs w:val="28"/>
        </w:rPr>
        <w:t xml:space="preserve"> </w:t>
      </w:r>
      <w:r w:rsidRPr="00B7255F">
        <w:rPr>
          <w:color w:val="000000" w:themeColor="text1"/>
          <w:sz w:val="28"/>
          <w:szCs w:val="28"/>
        </w:rPr>
        <w:t>впливу</w:t>
      </w:r>
      <w:r w:rsidRPr="00B7255F">
        <w:rPr>
          <w:color w:val="000000" w:themeColor="text1"/>
          <w:spacing w:val="-1"/>
          <w:sz w:val="28"/>
          <w:szCs w:val="28"/>
        </w:rPr>
        <w:t xml:space="preserve"> </w:t>
      </w:r>
      <w:r w:rsidRPr="00B7255F">
        <w:rPr>
          <w:color w:val="000000" w:themeColor="text1"/>
          <w:sz w:val="28"/>
          <w:szCs w:val="28"/>
        </w:rPr>
        <w:t>на</w:t>
      </w:r>
      <w:r w:rsidRPr="00B7255F">
        <w:rPr>
          <w:color w:val="000000" w:themeColor="text1"/>
          <w:spacing w:val="-1"/>
          <w:sz w:val="28"/>
          <w:szCs w:val="28"/>
        </w:rPr>
        <w:t xml:space="preserve"> </w:t>
      </w:r>
      <w:r w:rsidRPr="00B7255F">
        <w:rPr>
          <w:color w:val="000000" w:themeColor="text1"/>
          <w:sz w:val="28"/>
          <w:szCs w:val="28"/>
        </w:rPr>
        <w:t>динаміку; упорядкування інформації</w:t>
      </w:r>
      <w:r w:rsidRPr="00B7255F">
        <w:rPr>
          <w:color w:val="000000" w:themeColor="text1"/>
          <w:spacing w:val="-3"/>
          <w:sz w:val="28"/>
          <w:szCs w:val="28"/>
        </w:rPr>
        <w:t xml:space="preserve"> </w:t>
      </w:r>
      <w:r w:rsidRPr="00B7255F">
        <w:rPr>
          <w:color w:val="000000" w:themeColor="text1"/>
          <w:sz w:val="28"/>
          <w:szCs w:val="28"/>
        </w:rPr>
        <w:t>про</w:t>
      </w:r>
      <w:r w:rsidRPr="00B7255F">
        <w:rPr>
          <w:color w:val="000000" w:themeColor="text1"/>
          <w:spacing w:val="-1"/>
          <w:sz w:val="28"/>
          <w:szCs w:val="28"/>
        </w:rPr>
        <w:t xml:space="preserve"> </w:t>
      </w:r>
      <w:r w:rsidRPr="00B7255F">
        <w:rPr>
          <w:color w:val="000000" w:themeColor="text1"/>
          <w:sz w:val="28"/>
          <w:szCs w:val="28"/>
        </w:rPr>
        <w:t>стан i динаміку якості освітнього процесу; координація діяльності організаційних структур (шкільні</w:t>
      </w:r>
      <w:r w:rsidRPr="00B7255F">
        <w:rPr>
          <w:color w:val="000000" w:themeColor="text1"/>
          <w:spacing w:val="-5"/>
          <w:sz w:val="28"/>
          <w:szCs w:val="28"/>
        </w:rPr>
        <w:t xml:space="preserve"> </w:t>
      </w:r>
      <w:r w:rsidRPr="00B7255F">
        <w:rPr>
          <w:color w:val="000000" w:themeColor="text1"/>
          <w:sz w:val="28"/>
          <w:szCs w:val="28"/>
        </w:rPr>
        <w:t>методичні</w:t>
      </w:r>
      <w:r w:rsidRPr="00B7255F">
        <w:rPr>
          <w:color w:val="000000" w:themeColor="text1"/>
          <w:spacing w:val="-2"/>
          <w:sz w:val="28"/>
          <w:szCs w:val="28"/>
        </w:rPr>
        <w:t xml:space="preserve"> </w:t>
      </w:r>
      <w:r w:rsidRPr="00B7255F">
        <w:rPr>
          <w:color w:val="000000" w:themeColor="text1"/>
          <w:sz w:val="28"/>
          <w:szCs w:val="28"/>
        </w:rPr>
        <w:t>об’єднання,</w:t>
      </w:r>
      <w:r w:rsidRPr="00B7255F">
        <w:rPr>
          <w:color w:val="000000" w:themeColor="text1"/>
          <w:spacing w:val="-3"/>
          <w:sz w:val="28"/>
          <w:szCs w:val="28"/>
        </w:rPr>
        <w:t xml:space="preserve"> </w:t>
      </w:r>
      <w:r w:rsidRPr="00B7255F">
        <w:rPr>
          <w:color w:val="000000" w:themeColor="text1"/>
          <w:sz w:val="28"/>
          <w:szCs w:val="28"/>
        </w:rPr>
        <w:t>творчі</w:t>
      </w:r>
      <w:r w:rsidRPr="00B7255F">
        <w:rPr>
          <w:color w:val="000000" w:themeColor="text1"/>
          <w:spacing w:val="-5"/>
          <w:sz w:val="28"/>
          <w:szCs w:val="28"/>
        </w:rPr>
        <w:t xml:space="preserve"> </w:t>
      </w:r>
      <w:r w:rsidRPr="00B7255F">
        <w:rPr>
          <w:color w:val="000000" w:themeColor="text1"/>
          <w:sz w:val="28"/>
          <w:szCs w:val="28"/>
        </w:rPr>
        <w:t>групи)</w:t>
      </w:r>
      <w:r w:rsidRPr="00B7255F">
        <w:rPr>
          <w:color w:val="000000" w:themeColor="text1"/>
          <w:spacing w:val="-1"/>
          <w:sz w:val="28"/>
          <w:szCs w:val="28"/>
        </w:rPr>
        <w:t xml:space="preserve"> </w:t>
      </w:r>
      <w:r w:rsidRPr="00B7255F">
        <w:rPr>
          <w:color w:val="000000" w:themeColor="text1"/>
          <w:sz w:val="28"/>
          <w:szCs w:val="28"/>
        </w:rPr>
        <w:t>задіяних у</w:t>
      </w:r>
      <w:r w:rsidRPr="00B7255F">
        <w:rPr>
          <w:color w:val="000000" w:themeColor="text1"/>
          <w:spacing w:val="-4"/>
          <w:sz w:val="28"/>
          <w:szCs w:val="28"/>
        </w:rPr>
        <w:t xml:space="preserve"> </w:t>
      </w:r>
      <w:r w:rsidRPr="00B7255F">
        <w:rPr>
          <w:color w:val="000000" w:themeColor="text1"/>
          <w:sz w:val="28"/>
          <w:szCs w:val="28"/>
        </w:rPr>
        <w:t xml:space="preserve">процедурах </w:t>
      </w:r>
      <w:r w:rsidRPr="00B7255F">
        <w:rPr>
          <w:color w:val="000000" w:themeColor="text1"/>
          <w:spacing w:val="-2"/>
          <w:sz w:val="28"/>
          <w:szCs w:val="28"/>
        </w:rPr>
        <w:t>моніторингу.</w:t>
      </w:r>
    </w:p>
    <w:p w14:paraId="06662370" w14:textId="77777777" w:rsidR="00345426" w:rsidRPr="004C5D18" w:rsidRDefault="00345426" w:rsidP="00434ADE">
      <w:pPr>
        <w:pStyle w:val="a9"/>
        <w:widowControl w:val="0"/>
        <w:numPr>
          <w:ilvl w:val="2"/>
          <w:numId w:val="29"/>
        </w:numPr>
        <w:tabs>
          <w:tab w:val="left" w:pos="284"/>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4C5D18">
        <w:rPr>
          <w:rFonts w:ascii="Times New Roman" w:hAnsi="Times New Roman" w:cs="Times New Roman"/>
          <w:b/>
          <w:color w:val="000000" w:themeColor="text1"/>
          <w:sz w:val="28"/>
          <w:szCs w:val="28"/>
        </w:rPr>
        <w:t>Шляхи</w:t>
      </w:r>
      <w:r w:rsidRPr="004C5D18">
        <w:rPr>
          <w:rFonts w:ascii="Times New Roman" w:hAnsi="Times New Roman" w:cs="Times New Roman"/>
          <w:b/>
          <w:color w:val="000000" w:themeColor="text1"/>
          <w:spacing w:val="56"/>
          <w:sz w:val="28"/>
          <w:szCs w:val="28"/>
        </w:rPr>
        <w:t xml:space="preserve"> </w:t>
      </w:r>
      <w:r w:rsidRPr="004C5D18">
        <w:rPr>
          <w:rFonts w:ascii="Times New Roman" w:hAnsi="Times New Roman" w:cs="Times New Roman"/>
          <w:b/>
          <w:color w:val="000000" w:themeColor="text1"/>
          <w:sz w:val="28"/>
          <w:szCs w:val="28"/>
        </w:rPr>
        <w:t>самооцінювання</w:t>
      </w:r>
      <w:r w:rsidRPr="004C5D18">
        <w:rPr>
          <w:rFonts w:ascii="Times New Roman" w:hAnsi="Times New Roman" w:cs="Times New Roman"/>
          <w:color w:val="000000" w:themeColor="text1"/>
          <w:sz w:val="28"/>
          <w:szCs w:val="28"/>
        </w:rPr>
        <w:t>:</w:t>
      </w:r>
      <w:r w:rsidR="002D7D88" w:rsidRPr="004C5D18">
        <w:rPr>
          <w:rFonts w:ascii="Times New Roman" w:hAnsi="Times New Roman" w:cs="Times New Roman"/>
          <w:color w:val="000000" w:themeColor="text1"/>
          <w:spacing w:val="24"/>
          <w:sz w:val="28"/>
          <w:szCs w:val="28"/>
        </w:rPr>
        <w:t xml:space="preserve"> </w:t>
      </w:r>
      <w:r w:rsidRPr="004C5D18">
        <w:rPr>
          <w:rFonts w:ascii="Times New Roman" w:hAnsi="Times New Roman" w:cs="Times New Roman"/>
          <w:color w:val="000000" w:themeColor="text1"/>
          <w:sz w:val="28"/>
          <w:szCs w:val="28"/>
        </w:rPr>
        <w:t>узгодження</w:t>
      </w:r>
      <w:r w:rsidRPr="004C5D18">
        <w:rPr>
          <w:rFonts w:ascii="Times New Roman" w:hAnsi="Times New Roman" w:cs="Times New Roman"/>
          <w:color w:val="000000" w:themeColor="text1"/>
          <w:spacing w:val="25"/>
          <w:sz w:val="28"/>
          <w:szCs w:val="28"/>
        </w:rPr>
        <w:t xml:space="preserve">  </w:t>
      </w:r>
      <w:r w:rsidRPr="004C5D18">
        <w:rPr>
          <w:rFonts w:ascii="Times New Roman" w:hAnsi="Times New Roman" w:cs="Times New Roman"/>
          <w:color w:val="000000" w:themeColor="text1"/>
          <w:sz w:val="28"/>
          <w:szCs w:val="28"/>
        </w:rPr>
        <w:t>управління;</w:t>
      </w:r>
      <w:r w:rsidRPr="004C5D18">
        <w:rPr>
          <w:rFonts w:ascii="Times New Roman" w:hAnsi="Times New Roman" w:cs="Times New Roman"/>
          <w:color w:val="000000" w:themeColor="text1"/>
          <w:spacing w:val="24"/>
          <w:sz w:val="28"/>
          <w:szCs w:val="28"/>
        </w:rPr>
        <w:t xml:space="preserve">  </w:t>
      </w:r>
      <w:r w:rsidRPr="004C5D18">
        <w:rPr>
          <w:rFonts w:ascii="Times New Roman" w:hAnsi="Times New Roman" w:cs="Times New Roman"/>
          <w:color w:val="000000" w:themeColor="text1"/>
          <w:sz w:val="28"/>
          <w:szCs w:val="28"/>
        </w:rPr>
        <w:t>вивчення</w:t>
      </w:r>
      <w:r w:rsidRPr="004C5D18">
        <w:rPr>
          <w:rFonts w:ascii="Times New Roman" w:hAnsi="Times New Roman" w:cs="Times New Roman"/>
          <w:color w:val="000000" w:themeColor="text1"/>
          <w:spacing w:val="79"/>
          <w:w w:val="150"/>
          <w:sz w:val="28"/>
          <w:szCs w:val="28"/>
        </w:rPr>
        <w:t xml:space="preserve"> </w:t>
      </w:r>
      <w:r w:rsidRPr="004C5D18">
        <w:rPr>
          <w:rFonts w:ascii="Times New Roman" w:hAnsi="Times New Roman" w:cs="Times New Roman"/>
          <w:color w:val="000000" w:themeColor="text1"/>
          <w:spacing w:val="-2"/>
          <w:sz w:val="28"/>
          <w:szCs w:val="28"/>
        </w:rPr>
        <w:t>замірів</w:t>
      </w:r>
      <w:r w:rsidRPr="004C5D18">
        <w:rPr>
          <w:rFonts w:ascii="Times New Roman" w:hAnsi="Times New Roman" w:cs="Times New Roman"/>
          <w:color w:val="000000" w:themeColor="text1"/>
          <w:sz w:val="28"/>
          <w:szCs w:val="28"/>
        </w:rPr>
        <w:t>«входу»</w:t>
      </w:r>
      <w:r w:rsidRPr="004C5D18">
        <w:rPr>
          <w:rFonts w:ascii="Times New Roman" w:hAnsi="Times New Roman" w:cs="Times New Roman"/>
          <w:color w:val="000000" w:themeColor="text1"/>
          <w:spacing w:val="40"/>
          <w:sz w:val="28"/>
          <w:szCs w:val="28"/>
        </w:rPr>
        <w:t xml:space="preserve"> </w:t>
      </w:r>
      <w:r w:rsidRPr="004C5D18">
        <w:rPr>
          <w:rFonts w:ascii="Times New Roman" w:hAnsi="Times New Roman" w:cs="Times New Roman"/>
          <w:color w:val="000000" w:themeColor="text1"/>
          <w:sz w:val="28"/>
          <w:szCs w:val="28"/>
        </w:rPr>
        <w:t xml:space="preserve">i «виходу» показників; статистичний, динамічний i психологічні показники; внутрішній показник ефективності; самооцінювання освітніх систем (комплекс психолого-педагогічних процесів засвоєння учнями знань; оцінка i коригування взаємодії вчителя й учня в здійсненні освітнього </w:t>
      </w:r>
      <w:r w:rsidRPr="004C5D18">
        <w:rPr>
          <w:rFonts w:ascii="Times New Roman" w:hAnsi="Times New Roman" w:cs="Times New Roman"/>
          <w:color w:val="000000" w:themeColor="text1"/>
          <w:spacing w:val="-2"/>
          <w:sz w:val="28"/>
          <w:szCs w:val="28"/>
        </w:rPr>
        <w:t>процесу).</w:t>
      </w:r>
    </w:p>
    <w:p w14:paraId="176A2980" w14:textId="77777777" w:rsidR="00345426" w:rsidRPr="00B7255F" w:rsidRDefault="00345426" w:rsidP="004C5D18">
      <w:pPr>
        <w:pStyle w:val="a9"/>
        <w:widowControl w:val="0"/>
        <w:numPr>
          <w:ilvl w:val="2"/>
          <w:numId w:val="29"/>
        </w:numPr>
        <w:tabs>
          <w:tab w:val="left" w:pos="284"/>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Форми самооцінювання</w:t>
      </w:r>
      <w:r w:rsidRPr="00B7255F">
        <w:rPr>
          <w:rFonts w:ascii="Times New Roman" w:hAnsi="Times New Roman" w:cs="Times New Roman"/>
          <w:color w:val="000000" w:themeColor="text1"/>
          <w:sz w:val="28"/>
          <w:szCs w:val="28"/>
        </w:rPr>
        <w:t>: самооцінка власної діяльності на рівні педагога, учня, адміністратора; внутрішня оцінка діяльності керівниками шкільних методичних</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об’єднань; зовнішнє оцінювання діяльності.</w:t>
      </w:r>
    </w:p>
    <w:p w14:paraId="5EC6D49C" w14:textId="77777777" w:rsidR="00345426" w:rsidRPr="00B7255F" w:rsidRDefault="00345426" w:rsidP="004C5D18">
      <w:pPr>
        <w:pStyle w:val="a9"/>
        <w:widowControl w:val="0"/>
        <w:numPr>
          <w:ilvl w:val="2"/>
          <w:numId w:val="29"/>
        </w:numPr>
        <w:tabs>
          <w:tab w:val="left" w:pos="284"/>
        </w:tabs>
        <w:autoSpaceDE w:val="0"/>
        <w:autoSpaceDN w:val="0"/>
        <w:spacing w:after="0"/>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Етaпu самооцінювання</w:t>
      </w:r>
      <w:r w:rsidRPr="00B7255F">
        <w:rPr>
          <w:rFonts w:ascii="Times New Roman" w:hAnsi="Times New Roman" w:cs="Times New Roman"/>
          <w:color w:val="000000" w:themeColor="text1"/>
          <w:sz w:val="28"/>
          <w:szCs w:val="28"/>
        </w:rPr>
        <w:t>: а) підготовчий — визначення об’єкта вивчення, визначення мети, критерії оцінювання, розробка інструментарію i механізму</w:t>
      </w:r>
      <w:r w:rsidRPr="00B7255F">
        <w:rPr>
          <w:rFonts w:ascii="Times New Roman" w:hAnsi="Times New Roman" w:cs="Times New Roman"/>
          <w:color w:val="000000" w:themeColor="text1"/>
          <w:spacing w:val="19"/>
          <w:sz w:val="28"/>
          <w:szCs w:val="28"/>
        </w:rPr>
        <w:t xml:space="preserve"> </w:t>
      </w:r>
      <w:r w:rsidRPr="00B7255F">
        <w:rPr>
          <w:rFonts w:ascii="Times New Roman" w:hAnsi="Times New Roman" w:cs="Times New Roman"/>
          <w:color w:val="000000" w:themeColor="text1"/>
          <w:sz w:val="28"/>
          <w:szCs w:val="28"/>
        </w:rPr>
        <w:t>відстеження,</w:t>
      </w:r>
      <w:r w:rsidRPr="00B7255F">
        <w:rPr>
          <w:rFonts w:ascii="Times New Roman" w:hAnsi="Times New Roman" w:cs="Times New Roman"/>
          <w:color w:val="000000" w:themeColor="text1"/>
          <w:spacing w:val="27"/>
          <w:sz w:val="28"/>
          <w:szCs w:val="28"/>
        </w:rPr>
        <w:t xml:space="preserve"> </w:t>
      </w:r>
      <w:r w:rsidRPr="00B7255F">
        <w:rPr>
          <w:rFonts w:ascii="Times New Roman" w:hAnsi="Times New Roman" w:cs="Times New Roman"/>
          <w:color w:val="000000" w:themeColor="text1"/>
          <w:sz w:val="28"/>
          <w:szCs w:val="28"/>
        </w:rPr>
        <w:t>визначення</w:t>
      </w:r>
      <w:r w:rsidRPr="00B7255F">
        <w:rPr>
          <w:rFonts w:ascii="Times New Roman" w:hAnsi="Times New Roman" w:cs="Times New Roman"/>
          <w:color w:val="000000" w:themeColor="text1"/>
          <w:spacing w:val="25"/>
          <w:sz w:val="28"/>
          <w:szCs w:val="28"/>
        </w:rPr>
        <w:t xml:space="preserve"> </w:t>
      </w:r>
      <w:r w:rsidRPr="00B7255F">
        <w:rPr>
          <w:rFonts w:ascii="Times New Roman" w:hAnsi="Times New Roman" w:cs="Times New Roman"/>
          <w:color w:val="000000" w:themeColor="text1"/>
          <w:sz w:val="28"/>
          <w:szCs w:val="28"/>
        </w:rPr>
        <w:t>термінів;</w:t>
      </w:r>
      <w:r w:rsidRPr="00B7255F">
        <w:rPr>
          <w:rFonts w:ascii="Times New Roman" w:hAnsi="Times New Roman" w:cs="Times New Roman"/>
          <w:color w:val="000000" w:themeColor="text1"/>
          <w:spacing w:val="23"/>
          <w:sz w:val="28"/>
          <w:szCs w:val="28"/>
        </w:rPr>
        <w:t xml:space="preserve"> </w:t>
      </w:r>
      <w:r w:rsidRPr="00B7255F">
        <w:rPr>
          <w:rFonts w:ascii="Times New Roman" w:hAnsi="Times New Roman" w:cs="Times New Roman"/>
          <w:color w:val="000000" w:themeColor="text1"/>
          <w:sz w:val="28"/>
          <w:szCs w:val="28"/>
        </w:rPr>
        <w:t>б)</w:t>
      </w:r>
      <w:r w:rsidRPr="00B7255F">
        <w:rPr>
          <w:rFonts w:ascii="Times New Roman" w:hAnsi="Times New Roman" w:cs="Times New Roman"/>
          <w:color w:val="000000" w:themeColor="text1"/>
          <w:spacing w:val="25"/>
          <w:sz w:val="28"/>
          <w:szCs w:val="28"/>
        </w:rPr>
        <w:t xml:space="preserve"> </w:t>
      </w:r>
      <w:r w:rsidRPr="00B7255F">
        <w:rPr>
          <w:rFonts w:ascii="Times New Roman" w:hAnsi="Times New Roman" w:cs="Times New Roman"/>
          <w:color w:val="000000" w:themeColor="text1"/>
          <w:sz w:val="28"/>
          <w:szCs w:val="28"/>
        </w:rPr>
        <w:t>практичний</w:t>
      </w:r>
      <w:r w:rsidRPr="00B7255F">
        <w:rPr>
          <w:rFonts w:ascii="Times New Roman" w:hAnsi="Times New Roman" w:cs="Times New Roman"/>
          <w:color w:val="000000" w:themeColor="text1"/>
          <w:spacing w:val="24"/>
          <w:sz w:val="28"/>
          <w:szCs w:val="28"/>
        </w:rPr>
        <w:t xml:space="preserve"> </w:t>
      </w:r>
      <w:r w:rsidRPr="00B7255F">
        <w:rPr>
          <w:rFonts w:ascii="Times New Roman" w:hAnsi="Times New Roman" w:cs="Times New Roman"/>
          <w:color w:val="000000" w:themeColor="text1"/>
          <w:sz w:val="28"/>
          <w:szCs w:val="28"/>
        </w:rPr>
        <w:t>(збір</w:t>
      </w:r>
      <w:r w:rsidRPr="00B7255F">
        <w:rPr>
          <w:rFonts w:ascii="Times New Roman" w:hAnsi="Times New Roman" w:cs="Times New Roman"/>
          <w:color w:val="000000" w:themeColor="text1"/>
          <w:spacing w:val="30"/>
          <w:sz w:val="28"/>
          <w:szCs w:val="28"/>
        </w:rPr>
        <w:t xml:space="preserve"> </w:t>
      </w:r>
      <w:r w:rsidRPr="00B7255F">
        <w:rPr>
          <w:rFonts w:ascii="Times New Roman" w:hAnsi="Times New Roman" w:cs="Times New Roman"/>
          <w:color w:val="000000" w:themeColor="text1"/>
          <w:spacing w:val="-2"/>
          <w:sz w:val="28"/>
          <w:szCs w:val="28"/>
        </w:rPr>
        <w:t>інформації)</w:t>
      </w:r>
    </w:p>
    <w:p w14:paraId="0CD75EF5" w14:textId="77777777" w:rsidR="00345426" w:rsidRDefault="00345426" w:rsidP="004C5D18">
      <w:pPr>
        <w:pStyle w:val="af2"/>
        <w:tabs>
          <w:tab w:val="left" w:pos="284"/>
        </w:tabs>
        <w:ind w:right="42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аналіз документації, тестування, контрольні зрізи, анкетування, цільові співбесіди,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тощо;</w:t>
      </w:r>
      <w:r w:rsidRPr="00B7255F">
        <w:rPr>
          <w:rFonts w:ascii="Times New Roman" w:hAnsi="Times New Roman" w:cs="Times New Roman"/>
          <w:color w:val="000000" w:themeColor="text1"/>
          <w:spacing w:val="41"/>
          <w:sz w:val="28"/>
          <w:szCs w:val="28"/>
        </w:rPr>
        <w:t xml:space="preserve">  </w:t>
      </w: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42"/>
          <w:sz w:val="28"/>
          <w:szCs w:val="28"/>
        </w:rPr>
        <w:t xml:space="preserve">  </w:t>
      </w:r>
      <w:r w:rsidRPr="00B7255F">
        <w:rPr>
          <w:rFonts w:ascii="Times New Roman" w:hAnsi="Times New Roman" w:cs="Times New Roman"/>
          <w:color w:val="000000" w:themeColor="text1"/>
          <w:sz w:val="28"/>
          <w:szCs w:val="28"/>
        </w:rPr>
        <w:t>аналітичний</w:t>
      </w:r>
      <w:r w:rsidRPr="00B7255F">
        <w:rPr>
          <w:rFonts w:ascii="Times New Roman" w:hAnsi="Times New Roman" w:cs="Times New Roman"/>
          <w:color w:val="000000" w:themeColor="text1"/>
          <w:spacing w:val="45"/>
          <w:sz w:val="28"/>
          <w:szCs w:val="28"/>
        </w:rPr>
        <w:t xml:space="preserve">  </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42"/>
          <w:sz w:val="28"/>
          <w:szCs w:val="28"/>
        </w:rPr>
        <w:t xml:space="preserve">  </w:t>
      </w:r>
      <w:r w:rsidRPr="00B7255F">
        <w:rPr>
          <w:rFonts w:ascii="Times New Roman" w:hAnsi="Times New Roman" w:cs="Times New Roman"/>
          <w:color w:val="000000" w:themeColor="text1"/>
          <w:sz w:val="28"/>
          <w:szCs w:val="28"/>
        </w:rPr>
        <w:t>систематизація</w:t>
      </w:r>
      <w:r w:rsidRPr="00B7255F">
        <w:rPr>
          <w:rFonts w:ascii="Times New Roman" w:hAnsi="Times New Roman" w:cs="Times New Roman"/>
          <w:color w:val="000000" w:themeColor="text1"/>
          <w:spacing w:val="43"/>
          <w:sz w:val="28"/>
          <w:szCs w:val="28"/>
        </w:rPr>
        <w:t xml:space="preserve">  </w:t>
      </w:r>
      <w:r w:rsidRPr="00B7255F">
        <w:rPr>
          <w:rFonts w:ascii="Times New Roman" w:hAnsi="Times New Roman" w:cs="Times New Roman"/>
          <w:color w:val="000000" w:themeColor="text1"/>
          <w:sz w:val="28"/>
          <w:szCs w:val="28"/>
        </w:rPr>
        <w:t>інформації,</w:t>
      </w:r>
      <w:r w:rsidRPr="00B7255F">
        <w:rPr>
          <w:rFonts w:ascii="Times New Roman" w:hAnsi="Times New Roman" w:cs="Times New Roman"/>
          <w:color w:val="000000" w:themeColor="text1"/>
          <w:spacing w:val="43"/>
          <w:sz w:val="28"/>
          <w:szCs w:val="28"/>
        </w:rPr>
        <w:t xml:space="preserve">  </w:t>
      </w:r>
      <w:r w:rsidRPr="00B7255F">
        <w:rPr>
          <w:rFonts w:ascii="Times New Roman" w:hAnsi="Times New Roman" w:cs="Times New Roman"/>
          <w:color w:val="000000" w:themeColor="text1"/>
          <w:spacing w:val="-2"/>
          <w:sz w:val="28"/>
          <w:szCs w:val="28"/>
        </w:rPr>
        <w:t>аналіз</w:t>
      </w:r>
      <w:r w:rsidR="005050C2" w:rsidRPr="00B7255F">
        <w:rPr>
          <w:rFonts w:ascii="Times New Roman" w:hAnsi="Times New Roman" w:cs="Times New Roman"/>
          <w:color w:val="000000" w:themeColor="text1"/>
          <w:spacing w:val="-2"/>
          <w:sz w:val="28"/>
          <w:szCs w:val="28"/>
          <w:lang w:val="uk-UA"/>
        </w:rPr>
        <w:t xml:space="preserve"> і</w:t>
      </w:r>
      <w:r w:rsidRPr="00B7255F">
        <w:rPr>
          <w:rFonts w:ascii="Times New Roman" w:hAnsi="Times New Roman" w:cs="Times New Roman"/>
          <w:color w:val="000000" w:themeColor="text1"/>
          <w:sz w:val="28"/>
          <w:szCs w:val="28"/>
        </w:rPr>
        <w:t>формації, корегування, прогнозування, контроль за виконанням прийнятих</w:t>
      </w:r>
      <w:r w:rsidR="00244EC2" w:rsidRPr="00B7255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z w:val="28"/>
          <w:szCs w:val="28"/>
        </w:rPr>
        <w:t>управлінських рішень.</w:t>
      </w:r>
    </w:p>
    <w:p w14:paraId="3D62A144" w14:textId="77777777" w:rsidR="00042218" w:rsidRDefault="00042218" w:rsidP="004C5D18">
      <w:pPr>
        <w:pStyle w:val="af2"/>
        <w:tabs>
          <w:tab w:val="left" w:pos="284"/>
        </w:tabs>
        <w:ind w:right="424"/>
        <w:jc w:val="both"/>
        <w:rPr>
          <w:rFonts w:ascii="Times New Roman" w:hAnsi="Times New Roman" w:cs="Times New Roman"/>
          <w:color w:val="000000" w:themeColor="text1"/>
          <w:sz w:val="28"/>
          <w:szCs w:val="28"/>
        </w:rPr>
      </w:pPr>
    </w:p>
    <w:p w14:paraId="0BD17364" w14:textId="77777777" w:rsidR="00042218" w:rsidRDefault="00042218" w:rsidP="004C5D18">
      <w:pPr>
        <w:pStyle w:val="af2"/>
        <w:tabs>
          <w:tab w:val="left" w:pos="284"/>
        </w:tabs>
        <w:ind w:right="424"/>
        <w:jc w:val="both"/>
        <w:rPr>
          <w:rFonts w:ascii="Times New Roman" w:hAnsi="Times New Roman" w:cs="Times New Roman"/>
          <w:color w:val="000000" w:themeColor="text1"/>
          <w:sz w:val="28"/>
          <w:szCs w:val="28"/>
        </w:rPr>
      </w:pPr>
    </w:p>
    <w:p w14:paraId="7D4473F4" w14:textId="77777777" w:rsidR="004C5D18" w:rsidRDefault="004C5D18" w:rsidP="004C5D18">
      <w:pPr>
        <w:pStyle w:val="af2"/>
        <w:tabs>
          <w:tab w:val="left" w:pos="284"/>
        </w:tabs>
        <w:ind w:right="424"/>
        <w:jc w:val="both"/>
        <w:rPr>
          <w:rFonts w:ascii="Times New Roman" w:hAnsi="Times New Roman" w:cs="Times New Roman"/>
          <w:color w:val="000000" w:themeColor="text1"/>
          <w:sz w:val="28"/>
          <w:szCs w:val="28"/>
        </w:rPr>
      </w:pPr>
    </w:p>
    <w:p w14:paraId="4621536C" w14:textId="77777777" w:rsidR="004C5D18" w:rsidRDefault="004C5D18" w:rsidP="004C5D18">
      <w:pPr>
        <w:pStyle w:val="af2"/>
        <w:tabs>
          <w:tab w:val="left" w:pos="284"/>
        </w:tabs>
        <w:ind w:right="424"/>
        <w:jc w:val="both"/>
        <w:rPr>
          <w:rFonts w:ascii="Times New Roman" w:hAnsi="Times New Roman" w:cs="Times New Roman"/>
          <w:color w:val="000000" w:themeColor="text1"/>
          <w:sz w:val="28"/>
          <w:szCs w:val="28"/>
        </w:rPr>
      </w:pPr>
    </w:p>
    <w:p w14:paraId="078A32C6" w14:textId="77777777" w:rsidR="004C5D18" w:rsidRDefault="004C5D18" w:rsidP="004C5D18">
      <w:pPr>
        <w:pStyle w:val="af2"/>
        <w:tabs>
          <w:tab w:val="left" w:pos="284"/>
        </w:tabs>
        <w:ind w:right="424"/>
        <w:jc w:val="both"/>
        <w:rPr>
          <w:rFonts w:ascii="Times New Roman" w:hAnsi="Times New Roman" w:cs="Times New Roman"/>
          <w:color w:val="000000" w:themeColor="text1"/>
          <w:sz w:val="28"/>
          <w:szCs w:val="28"/>
        </w:rPr>
      </w:pPr>
    </w:p>
    <w:p w14:paraId="5BCA95EB" w14:textId="77777777" w:rsidR="004C5D18" w:rsidRDefault="004C5D18" w:rsidP="004C5D18">
      <w:pPr>
        <w:pStyle w:val="af2"/>
        <w:tabs>
          <w:tab w:val="left" w:pos="284"/>
        </w:tabs>
        <w:ind w:right="424"/>
        <w:jc w:val="both"/>
        <w:rPr>
          <w:rFonts w:ascii="Times New Roman" w:hAnsi="Times New Roman" w:cs="Times New Roman"/>
          <w:color w:val="000000" w:themeColor="text1"/>
          <w:sz w:val="28"/>
          <w:szCs w:val="28"/>
        </w:rPr>
      </w:pPr>
    </w:p>
    <w:p w14:paraId="05E636DC" w14:textId="77777777" w:rsidR="004C5D18" w:rsidRDefault="004C5D18" w:rsidP="004C5D18">
      <w:pPr>
        <w:pStyle w:val="af2"/>
        <w:tabs>
          <w:tab w:val="left" w:pos="284"/>
        </w:tabs>
        <w:ind w:right="424"/>
        <w:jc w:val="both"/>
        <w:rPr>
          <w:rFonts w:ascii="Times New Roman" w:hAnsi="Times New Roman" w:cs="Times New Roman"/>
          <w:color w:val="000000" w:themeColor="text1"/>
          <w:sz w:val="28"/>
          <w:szCs w:val="28"/>
        </w:rPr>
      </w:pPr>
    </w:p>
    <w:p w14:paraId="6BD34B45" w14:textId="77777777" w:rsidR="00042218" w:rsidRDefault="00042218" w:rsidP="004C5D18">
      <w:pPr>
        <w:pStyle w:val="af2"/>
        <w:tabs>
          <w:tab w:val="left" w:pos="284"/>
        </w:tabs>
        <w:ind w:right="424"/>
        <w:jc w:val="both"/>
        <w:rPr>
          <w:rFonts w:ascii="Times New Roman" w:hAnsi="Times New Roman" w:cs="Times New Roman"/>
          <w:color w:val="000000" w:themeColor="text1"/>
          <w:sz w:val="28"/>
          <w:szCs w:val="28"/>
        </w:rPr>
      </w:pPr>
    </w:p>
    <w:p w14:paraId="23FB7C7F" w14:textId="77777777" w:rsidR="00042218" w:rsidRDefault="00042218" w:rsidP="004C5D18">
      <w:pPr>
        <w:pStyle w:val="af2"/>
        <w:tabs>
          <w:tab w:val="left" w:pos="284"/>
        </w:tabs>
        <w:ind w:right="424"/>
        <w:jc w:val="both"/>
        <w:rPr>
          <w:rFonts w:ascii="Times New Roman" w:hAnsi="Times New Roman" w:cs="Times New Roman"/>
          <w:color w:val="000000" w:themeColor="text1"/>
          <w:sz w:val="28"/>
          <w:szCs w:val="28"/>
        </w:rPr>
      </w:pPr>
    </w:p>
    <w:p w14:paraId="01E3D34E" w14:textId="77777777" w:rsidR="00042218" w:rsidRPr="00B7255F" w:rsidRDefault="00042218" w:rsidP="004C5D18">
      <w:pPr>
        <w:pStyle w:val="af2"/>
        <w:tabs>
          <w:tab w:val="left" w:pos="284"/>
        </w:tabs>
        <w:ind w:right="424"/>
        <w:jc w:val="both"/>
        <w:rPr>
          <w:rFonts w:ascii="Times New Roman" w:hAnsi="Times New Roman" w:cs="Times New Roman"/>
          <w:color w:val="000000" w:themeColor="text1"/>
          <w:sz w:val="28"/>
          <w:szCs w:val="28"/>
        </w:rPr>
      </w:pPr>
    </w:p>
    <w:p w14:paraId="1C2E0F89" w14:textId="77777777" w:rsidR="00244EC2" w:rsidRPr="004073AF" w:rsidRDefault="000B3694" w:rsidP="004C5D18">
      <w:pPr>
        <w:pStyle w:val="af2"/>
        <w:numPr>
          <w:ilvl w:val="0"/>
          <w:numId w:val="14"/>
        </w:numPr>
        <w:spacing w:before="320"/>
        <w:jc w:val="both"/>
        <w:rPr>
          <w:rFonts w:ascii="Times New Roman" w:hAnsi="Times New Roman" w:cs="Times New Roman"/>
          <w:b/>
          <w:color w:val="000000" w:themeColor="text1"/>
          <w:sz w:val="28"/>
        </w:rPr>
      </w:pPr>
      <w:r w:rsidRPr="004073AF">
        <w:rPr>
          <w:rFonts w:ascii="Times New Roman" w:hAnsi="Times New Roman" w:cs="Times New Roman"/>
          <w:b/>
          <w:color w:val="000000" w:themeColor="text1"/>
          <w:sz w:val="28"/>
        </w:rPr>
        <w:lastRenderedPageBreak/>
        <w:t>НАП</w:t>
      </w:r>
      <w:r w:rsidR="00244EC2" w:rsidRPr="004073AF">
        <w:rPr>
          <w:rFonts w:ascii="Times New Roman" w:hAnsi="Times New Roman" w:cs="Times New Roman"/>
          <w:b/>
          <w:color w:val="000000" w:themeColor="text1"/>
          <w:sz w:val="28"/>
        </w:rPr>
        <w:t>РЯМ</w:t>
      </w:r>
      <w:r w:rsidR="00244EC2" w:rsidRPr="004073AF">
        <w:rPr>
          <w:rFonts w:ascii="Times New Roman" w:hAnsi="Times New Roman" w:cs="Times New Roman"/>
          <w:b/>
          <w:color w:val="000000" w:themeColor="text1"/>
          <w:spacing w:val="-14"/>
          <w:sz w:val="28"/>
        </w:rPr>
        <w:t xml:space="preserve"> </w:t>
      </w:r>
      <w:r w:rsidR="00244EC2" w:rsidRPr="004073AF">
        <w:rPr>
          <w:rFonts w:ascii="Times New Roman" w:hAnsi="Times New Roman" w:cs="Times New Roman"/>
          <w:b/>
          <w:color w:val="000000" w:themeColor="text1"/>
          <w:sz w:val="28"/>
        </w:rPr>
        <w:t>1.</w:t>
      </w:r>
      <w:r w:rsidR="00244EC2" w:rsidRPr="004073AF">
        <w:rPr>
          <w:rFonts w:ascii="Times New Roman" w:hAnsi="Times New Roman" w:cs="Times New Roman"/>
          <w:b/>
          <w:color w:val="000000" w:themeColor="text1"/>
          <w:spacing w:val="-6"/>
          <w:sz w:val="28"/>
        </w:rPr>
        <w:t xml:space="preserve"> </w:t>
      </w:r>
      <w:r w:rsidR="001A107C" w:rsidRPr="004073AF">
        <w:rPr>
          <w:rFonts w:ascii="Times New Roman" w:hAnsi="Times New Roman" w:cs="Times New Roman"/>
          <w:b/>
          <w:color w:val="000000" w:themeColor="text1"/>
          <w:spacing w:val="-6"/>
          <w:sz w:val="28"/>
          <w:lang w:val="uk-UA"/>
        </w:rPr>
        <w:t>«</w:t>
      </w:r>
      <w:r w:rsidR="00244EC2" w:rsidRPr="004073AF">
        <w:rPr>
          <w:rFonts w:ascii="Times New Roman" w:hAnsi="Times New Roman" w:cs="Times New Roman"/>
          <w:b/>
          <w:color w:val="000000" w:themeColor="text1"/>
          <w:sz w:val="28"/>
        </w:rPr>
        <w:t>OCBITHЄ</w:t>
      </w:r>
      <w:r w:rsidR="00244EC2" w:rsidRPr="004073AF">
        <w:rPr>
          <w:rFonts w:ascii="Times New Roman" w:hAnsi="Times New Roman" w:cs="Times New Roman"/>
          <w:b/>
          <w:color w:val="000000" w:themeColor="text1"/>
          <w:spacing w:val="-3"/>
          <w:sz w:val="28"/>
        </w:rPr>
        <w:t xml:space="preserve"> </w:t>
      </w:r>
      <w:r w:rsidR="00244EC2" w:rsidRPr="004073AF">
        <w:rPr>
          <w:rFonts w:ascii="Times New Roman" w:hAnsi="Times New Roman" w:cs="Times New Roman"/>
          <w:b/>
          <w:color w:val="000000" w:themeColor="text1"/>
          <w:sz w:val="28"/>
        </w:rPr>
        <w:t>СЕРЕДОВИЩЕ</w:t>
      </w:r>
      <w:r w:rsidR="001A107C" w:rsidRPr="004073AF">
        <w:rPr>
          <w:rFonts w:ascii="Times New Roman" w:hAnsi="Times New Roman" w:cs="Times New Roman"/>
          <w:b/>
          <w:color w:val="000000" w:themeColor="text1"/>
          <w:sz w:val="28"/>
          <w:lang w:val="uk-UA"/>
        </w:rPr>
        <w:t>»</w:t>
      </w:r>
    </w:p>
    <w:p w14:paraId="2E16B717" w14:textId="77777777" w:rsidR="00136E89" w:rsidRPr="00B7255F" w:rsidRDefault="00136E89" w:rsidP="004C5D18">
      <w:pPr>
        <w:pStyle w:val="af2"/>
        <w:numPr>
          <w:ilvl w:val="2"/>
          <w:numId w:val="70"/>
        </w:numPr>
        <w:spacing w:before="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Освітнє середовище </w:t>
      </w:r>
      <w:r w:rsidRPr="00B7255F">
        <w:rPr>
          <w:rFonts w:ascii="Times New Roman" w:hAnsi="Times New Roman" w:cs="Times New Roman"/>
          <w:color w:val="000000" w:themeColor="text1"/>
          <w:sz w:val="28"/>
          <w:szCs w:val="28"/>
          <w:lang w:val="uk-UA"/>
        </w:rPr>
        <w:t xml:space="preserve"> закладу </w:t>
      </w:r>
      <w:r w:rsidRPr="00B7255F">
        <w:rPr>
          <w:rFonts w:ascii="Times New Roman" w:hAnsi="Times New Roman" w:cs="Times New Roman"/>
          <w:color w:val="000000" w:themeColor="text1"/>
          <w:sz w:val="28"/>
          <w:szCs w:val="28"/>
        </w:rPr>
        <w:t xml:space="preserve"> має бути:</w:t>
      </w:r>
    </w:p>
    <w:p w14:paraId="387AC04D" w14:textId="77777777" w:rsidR="00136E89" w:rsidRPr="00B7255F" w:rsidRDefault="00136E89" w:rsidP="004C5D18">
      <w:pPr>
        <w:pStyle w:val="af2"/>
        <w:spacing w:before="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 </w:t>
      </w:r>
      <w:r w:rsidRPr="00B7255F">
        <w:rPr>
          <w:rFonts w:ascii="Times New Roman" w:hAnsi="Times New Roman" w:cs="Times New Roman"/>
          <w:b/>
          <w:color w:val="000000" w:themeColor="text1"/>
          <w:sz w:val="28"/>
          <w:szCs w:val="28"/>
        </w:rPr>
        <w:t>безпечним</w:t>
      </w:r>
      <w:r w:rsidRPr="00B7255F">
        <w:rPr>
          <w:rFonts w:ascii="Times New Roman" w:hAnsi="Times New Roman" w:cs="Times New Roman"/>
          <w:color w:val="000000" w:themeColor="text1"/>
          <w:sz w:val="28"/>
          <w:szCs w:val="28"/>
        </w:rPr>
        <w:t xml:space="preserve">, тобто не загрожувати життю, фізичному і психічному здоров’ю учасників освітнього процесу, насамперед здобувачів освіти. </w:t>
      </w:r>
    </w:p>
    <w:p w14:paraId="583026BC" w14:textId="77777777" w:rsidR="00136E89" w:rsidRPr="00B7255F" w:rsidRDefault="00136E89" w:rsidP="004C5D18">
      <w:pPr>
        <w:pStyle w:val="af2"/>
        <w:spacing w:before="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b/>
          <w:color w:val="000000" w:themeColor="text1"/>
          <w:sz w:val="28"/>
          <w:szCs w:val="28"/>
        </w:rPr>
        <w:t>сповненим довіри</w:t>
      </w:r>
      <w:r w:rsidRPr="00B7255F">
        <w:rPr>
          <w:rFonts w:ascii="Times New Roman" w:hAnsi="Times New Roman" w:cs="Times New Roman"/>
          <w:color w:val="000000" w:themeColor="text1"/>
          <w:sz w:val="28"/>
          <w:szCs w:val="28"/>
        </w:rPr>
        <w:t>, що передбачає ґрунтовану на досвіді впевненість учасників освітнього процесу в порядності, доброзичливості та компетентності партнерів, з якими вони комунікують.</w:t>
      </w:r>
    </w:p>
    <w:p w14:paraId="4A4ACF31" w14:textId="77777777" w:rsidR="00136E89" w:rsidRPr="00B7255F" w:rsidRDefault="00136E89" w:rsidP="004C5D18">
      <w:pPr>
        <w:pStyle w:val="af2"/>
        <w:spacing w:before="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 </w:t>
      </w:r>
      <w:r w:rsidRPr="00B7255F">
        <w:rPr>
          <w:rFonts w:ascii="Times New Roman" w:hAnsi="Times New Roman" w:cs="Times New Roman"/>
          <w:b/>
          <w:color w:val="000000" w:themeColor="text1"/>
          <w:sz w:val="28"/>
          <w:szCs w:val="28"/>
        </w:rPr>
        <w:t>демократичним</w:t>
      </w:r>
      <w:r w:rsidRPr="00B7255F">
        <w:rPr>
          <w:rFonts w:ascii="Times New Roman" w:hAnsi="Times New Roman" w:cs="Times New Roman"/>
          <w:color w:val="000000" w:themeColor="text1"/>
          <w:sz w:val="28"/>
          <w:szCs w:val="28"/>
        </w:rPr>
        <w:t xml:space="preserve">, тобто людиноорієнтованим, де керівництво закладу поважає права учасників освітнього процесу, не принижує їх гідність, , гарантує академічну автономію педагогам , уможливлює реалізацію учнем/ученицею індивідуальної освітньої  траєкторії, забезпечує батькам доступ до інформації про діяльність закладу, підтримує утворені в закладі самоврядні спільноти  учнів, батьків та вчителів. </w:t>
      </w:r>
    </w:p>
    <w:p w14:paraId="32FB5CEC" w14:textId="77777777" w:rsidR="00136E89" w:rsidRPr="00B7255F" w:rsidRDefault="00136E89" w:rsidP="004C5D18">
      <w:pPr>
        <w:pStyle w:val="af2"/>
        <w:spacing w:before="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b/>
          <w:color w:val="000000" w:themeColor="text1"/>
          <w:sz w:val="28"/>
          <w:szCs w:val="28"/>
        </w:rPr>
        <w:t>орієнтованим на пробудження патріотизму</w:t>
      </w:r>
      <w:r w:rsidRPr="00B7255F">
        <w:rPr>
          <w:rFonts w:ascii="Times New Roman" w:hAnsi="Times New Roman" w:cs="Times New Roman"/>
          <w:color w:val="000000" w:themeColor="text1"/>
          <w:sz w:val="28"/>
          <w:szCs w:val="28"/>
        </w:rPr>
        <w:t xml:space="preserve">, а саме особливої прихильності до України, почуття особистої ідентифікації з нею, турботи про добробут її громадян та готовності жертвувати своїм часом, енергією, майном та життям заради Батьківщини. </w:t>
      </w:r>
    </w:p>
    <w:p w14:paraId="7028A691" w14:textId="77777777" w:rsidR="00136E89" w:rsidRPr="00B7255F" w:rsidRDefault="00136E89" w:rsidP="004C5D18">
      <w:pPr>
        <w:pStyle w:val="af2"/>
        <w:spacing w:before="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b/>
          <w:color w:val="000000" w:themeColor="text1"/>
          <w:sz w:val="28"/>
          <w:szCs w:val="28"/>
        </w:rPr>
        <w:t>культуротворчим</w:t>
      </w:r>
      <w:r w:rsidRPr="00B7255F">
        <w:rPr>
          <w:rFonts w:ascii="Times New Roman" w:hAnsi="Times New Roman" w:cs="Times New Roman"/>
          <w:color w:val="000000" w:themeColor="text1"/>
          <w:sz w:val="28"/>
          <w:szCs w:val="28"/>
        </w:rPr>
        <w:t>, себто таким, що мотивує й активізує здобувачів освіти , стимулює  їх фізичний, інтелектуальний і особистісний розвиток завдяки .відповідному предметно-просторовому оточенню та  застосуванню педагогами активних та інтерактивних методів навчання.</w:t>
      </w:r>
    </w:p>
    <w:p w14:paraId="628B0AE6" w14:textId="77777777" w:rsidR="00136E89" w:rsidRPr="00B7255F" w:rsidRDefault="00136E89" w:rsidP="004C5D18">
      <w:pPr>
        <w:pStyle w:val="af2"/>
        <w:spacing w:before="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 </w:t>
      </w:r>
      <w:r w:rsidRPr="00B7255F">
        <w:rPr>
          <w:rFonts w:ascii="Times New Roman" w:hAnsi="Times New Roman" w:cs="Times New Roman"/>
          <w:b/>
          <w:color w:val="000000" w:themeColor="text1"/>
          <w:sz w:val="28"/>
          <w:szCs w:val="28"/>
        </w:rPr>
        <w:t>відкритим</w:t>
      </w:r>
      <w:r w:rsidRPr="00B7255F">
        <w:rPr>
          <w:rFonts w:ascii="Times New Roman" w:hAnsi="Times New Roman" w:cs="Times New Roman"/>
          <w:b/>
          <w:color w:val="000000" w:themeColor="text1"/>
          <w:sz w:val="28"/>
          <w:szCs w:val="28"/>
          <w:lang w:val="uk-UA"/>
        </w:rPr>
        <w:t xml:space="preserve"> </w:t>
      </w:r>
      <w:r w:rsidRPr="00B7255F">
        <w:rPr>
          <w:rFonts w:ascii="Times New Roman" w:hAnsi="Times New Roman" w:cs="Times New Roman"/>
          <w:b/>
          <w:color w:val="000000" w:themeColor="text1"/>
          <w:sz w:val="28"/>
          <w:szCs w:val="28"/>
        </w:rPr>
        <w:t>до комунікації з іншими шкільними спільнотами</w:t>
      </w:r>
      <w:r w:rsidRPr="00B7255F">
        <w:rPr>
          <w:rFonts w:ascii="Times New Roman" w:hAnsi="Times New Roman" w:cs="Times New Roman"/>
          <w:color w:val="000000" w:themeColor="text1"/>
          <w:sz w:val="28"/>
          <w:szCs w:val="28"/>
        </w:rPr>
        <w:t>, з громадськими об’єднаннями, насамперед, місцевими осередками дитячих та молодіжних організацій, а також з лідерами громадської думки, воїнами ЗСУ, волонтерами і т. д. Відкритість (інклюзивіність) передбачає також адаптованість освітнього середовища закладу до  участі у шкільній спільноті обдарованих учнів,  дітей з  особливими освітніми потребами, осіб з інвалідністю.</w:t>
      </w:r>
    </w:p>
    <w:p w14:paraId="0B2E0E12" w14:textId="77777777" w:rsidR="00244EC2" w:rsidRPr="00B7255F" w:rsidRDefault="00244EC2" w:rsidP="004C5D18">
      <w:pPr>
        <w:pStyle w:val="af2"/>
        <w:numPr>
          <w:ilvl w:val="2"/>
          <w:numId w:val="70"/>
        </w:numPr>
        <w:spacing w:before="2"/>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rPr>
        <w:t>Вимоги,</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критерії</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індикатори</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z w:val="28"/>
          <w:szCs w:val="28"/>
        </w:rPr>
        <w:t>середовища</w:t>
      </w:r>
      <w:r w:rsidRPr="00B7255F">
        <w:rPr>
          <w:rFonts w:ascii="Times New Roman" w:hAnsi="Times New Roman" w:cs="Times New Roman"/>
          <w:color w:val="000000" w:themeColor="text1"/>
          <w:spacing w:val="-5"/>
          <w:sz w:val="28"/>
          <w:szCs w:val="28"/>
        </w:rPr>
        <w:t xml:space="preserve"> </w:t>
      </w:r>
      <w:r w:rsidR="004B1FB3" w:rsidRPr="00B7255F">
        <w:rPr>
          <w:rFonts w:ascii="Times New Roman" w:hAnsi="Times New Roman" w:cs="Times New Roman"/>
          <w:color w:val="000000" w:themeColor="text1"/>
          <w:spacing w:val="-2"/>
          <w:sz w:val="28"/>
          <w:szCs w:val="28"/>
          <w:lang w:val="uk-UA"/>
        </w:rPr>
        <w:t>закладу</w:t>
      </w:r>
    </w:p>
    <w:p w14:paraId="00DE8D54" w14:textId="77777777" w:rsidR="00244EC2" w:rsidRPr="00B7255F" w:rsidRDefault="007B7C31" w:rsidP="004C5D18">
      <w:pPr>
        <w:pStyle w:val="2"/>
        <w:spacing w:before="6" w:line="242" w:lineRule="auto"/>
        <w:ind w:right="1104"/>
        <w:jc w:val="both"/>
        <w:rPr>
          <w:color w:val="000000" w:themeColor="text1"/>
          <w:sz w:val="28"/>
          <w:szCs w:val="28"/>
        </w:rPr>
      </w:pPr>
      <w:r>
        <w:rPr>
          <w:color w:val="000000" w:themeColor="text1"/>
          <w:sz w:val="28"/>
          <w:szCs w:val="28"/>
          <w:lang w:val="uk-UA"/>
        </w:rPr>
        <w:t>5</w:t>
      </w:r>
      <w:r w:rsidR="00136E89" w:rsidRPr="00B7255F">
        <w:rPr>
          <w:color w:val="000000" w:themeColor="text1"/>
          <w:sz w:val="28"/>
          <w:szCs w:val="28"/>
          <w:lang w:val="uk-UA"/>
        </w:rPr>
        <w:t xml:space="preserve">.5.2.1.  </w:t>
      </w:r>
      <w:r w:rsidR="00244EC2" w:rsidRPr="00B7255F">
        <w:rPr>
          <w:color w:val="000000" w:themeColor="text1"/>
          <w:sz w:val="28"/>
          <w:szCs w:val="28"/>
        </w:rPr>
        <w:t>Вимога</w:t>
      </w:r>
      <w:r w:rsidR="00244EC2" w:rsidRPr="00B7255F">
        <w:rPr>
          <w:color w:val="000000" w:themeColor="text1"/>
          <w:spacing w:val="-14"/>
          <w:sz w:val="28"/>
          <w:szCs w:val="28"/>
        </w:rPr>
        <w:t xml:space="preserve"> </w:t>
      </w:r>
      <w:r w:rsidR="00244EC2" w:rsidRPr="00B7255F">
        <w:rPr>
          <w:color w:val="000000" w:themeColor="text1"/>
          <w:sz w:val="28"/>
          <w:szCs w:val="28"/>
        </w:rPr>
        <w:t>1.1.</w:t>
      </w:r>
      <w:r w:rsidR="00244EC2" w:rsidRPr="00B7255F">
        <w:rPr>
          <w:color w:val="000000" w:themeColor="text1"/>
          <w:spacing w:val="-16"/>
          <w:sz w:val="28"/>
          <w:szCs w:val="28"/>
        </w:rPr>
        <w:t xml:space="preserve"> </w:t>
      </w:r>
      <w:r w:rsidR="00244EC2" w:rsidRPr="00B7255F">
        <w:rPr>
          <w:color w:val="000000" w:themeColor="text1"/>
          <w:sz w:val="28"/>
          <w:szCs w:val="28"/>
        </w:rPr>
        <w:t>Забезпечення</w:t>
      </w:r>
      <w:r w:rsidR="00244EC2" w:rsidRPr="00B7255F">
        <w:rPr>
          <w:color w:val="000000" w:themeColor="text1"/>
          <w:spacing w:val="-10"/>
          <w:sz w:val="28"/>
          <w:szCs w:val="28"/>
        </w:rPr>
        <w:t xml:space="preserve"> </w:t>
      </w:r>
      <w:r w:rsidR="00244EC2" w:rsidRPr="00B7255F">
        <w:rPr>
          <w:color w:val="000000" w:themeColor="text1"/>
          <w:sz w:val="28"/>
          <w:szCs w:val="28"/>
        </w:rPr>
        <w:t>комфортних</w:t>
      </w:r>
      <w:r w:rsidR="00244EC2" w:rsidRPr="00B7255F">
        <w:rPr>
          <w:color w:val="000000" w:themeColor="text1"/>
          <w:spacing w:val="-6"/>
          <w:sz w:val="28"/>
          <w:szCs w:val="28"/>
        </w:rPr>
        <w:t xml:space="preserve"> </w:t>
      </w:r>
      <w:r w:rsidR="00244EC2" w:rsidRPr="00B7255F">
        <w:rPr>
          <w:color w:val="000000" w:themeColor="text1"/>
          <w:sz w:val="28"/>
          <w:szCs w:val="28"/>
        </w:rPr>
        <w:t>i</w:t>
      </w:r>
      <w:r w:rsidR="00244EC2" w:rsidRPr="00B7255F">
        <w:rPr>
          <w:color w:val="000000" w:themeColor="text1"/>
          <w:spacing w:val="-13"/>
          <w:sz w:val="28"/>
          <w:szCs w:val="28"/>
        </w:rPr>
        <w:t xml:space="preserve"> </w:t>
      </w:r>
      <w:r w:rsidR="00244EC2" w:rsidRPr="00B7255F">
        <w:rPr>
          <w:color w:val="000000" w:themeColor="text1"/>
          <w:sz w:val="28"/>
          <w:szCs w:val="28"/>
        </w:rPr>
        <w:t>безпечних</w:t>
      </w:r>
      <w:r w:rsidR="00244EC2" w:rsidRPr="00B7255F">
        <w:rPr>
          <w:color w:val="000000" w:themeColor="text1"/>
          <w:spacing w:val="-11"/>
          <w:sz w:val="28"/>
          <w:szCs w:val="28"/>
        </w:rPr>
        <w:t xml:space="preserve"> </w:t>
      </w:r>
      <w:r w:rsidR="00244EC2" w:rsidRPr="00B7255F">
        <w:rPr>
          <w:color w:val="000000" w:themeColor="text1"/>
          <w:sz w:val="28"/>
          <w:szCs w:val="28"/>
        </w:rPr>
        <w:t>умов</w:t>
      </w:r>
      <w:r w:rsidR="00244EC2" w:rsidRPr="00B7255F">
        <w:rPr>
          <w:color w:val="000000" w:themeColor="text1"/>
          <w:spacing w:val="-10"/>
          <w:sz w:val="28"/>
          <w:szCs w:val="28"/>
        </w:rPr>
        <w:t xml:space="preserve"> </w:t>
      </w:r>
      <w:r w:rsidR="00244EC2" w:rsidRPr="00B7255F">
        <w:rPr>
          <w:color w:val="000000" w:themeColor="text1"/>
          <w:sz w:val="28"/>
          <w:szCs w:val="28"/>
        </w:rPr>
        <w:t>навчання</w:t>
      </w:r>
      <w:r w:rsidR="00244EC2" w:rsidRPr="00B7255F">
        <w:rPr>
          <w:color w:val="000000" w:themeColor="text1"/>
          <w:spacing w:val="-14"/>
          <w:sz w:val="28"/>
          <w:szCs w:val="28"/>
        </w:rPr>
        <w:t xml:space="preserve"> </w:t>
      </w:r>
      <w:r w:rsidR="00244EC2" w:rsidRPr="00B7255F">
        <w:rPr>
          <w:color w:val="000000" w:themeColor="text1"/>
          <w:sz w:val="28"/>
          <w:szCs w:val="28"/>
        </w:rPr>
        <w:t xml:space="preserve">та </w:t>
      </w:r>
      <w:r w:rsidR="00244EC2" w:rsidRPr="00B7255F">
        <w:rPr>
          <w:color w:val="000000" w:themeColor="text1"/>
          <w:spacing w:val="-2"/>
          <w:sz w:val="28"/>
          <w:szCs w:val="28"/>
        </w:rPr>
        <w:t>праці.</w:t>
      </w:r>
    </w:p>
    <w:p w14:paraId="74E0793F" w14:textId="77777777" w:rsidR="00244EC2" w:rsidRPr="00B7255F" w:rsidRDefault="00244EC2" w:rsidP="004C5D18">
      <w:pPr>
        <w:pStyle w:val="af2"/>
        <w:spacing w:line="242" w:lineRule="auto"/>
        <w:ind w:right="169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Критерій.1.1.1</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Приміщення</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i</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територія</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закладу</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е</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безпечними</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та комфортними длянавчання та праці.</w:t>
      </w:r>
    </w:p>
    <w:p w14:paraId="62986CC2" w14:textId="77777777" w:rsidR="00244EC2" w:rsidRPr="00B7255F" w:rsidRDefault="00244EC2" w:rsidP="004C5D18">
      <w:pPr>
        <w:pStyle w:val="af2"/>
        <w:ind w:right="827"/>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1.1.2</w:t>
      </w:r>
      <w:r w:rsidRPr="00B7255F">
        <w:rPr>
          <w:rFonts w:ascii="Times New Roman" w:hAnsi="Times New Roman" w:cs="Times New Roman"/>
          <w:color w:val="000000" w:themeColor="text1"/>
          <w:sz w:val="28"/>
          <w:szCs w:val="28"/>
        </w:rPr>
        <w:t>. Заклад освіти забезпечений навчальними та іншими приміщеннями з відповідним обладнанням, що необхідні для реалізації освітньої програми</w:t>
      </w:r>
    </w:p>
    <w:p w14:paraId="0C91320F" w14:textId="77777777" w:rsidR="00DA0EAA" w:rsidRDefault="00244EC2" w:rsidP="00860858">
      <w:pPr>
        <w:pStyle w:val="af2"/>
        <w:tabs>
          <w:tab w:val="left" w:pos="1863"/>
          <w:tab w:val="left" w:pos="1930"/>
          <w:tab w:val="left" w:pos="2723"/>
          <w:tab w:val="left" w:pos="3148"/>
          <w:tab w:val="left" w:pos="3940"/>
          <w:tab w:val="left" w:pos="4228"/>
          <w:tab w:val="left" w:pos="5180"/>
          <w:tab w:val="left" w:pos="6999"/>
          <w:tab w:val="left" w:pos="7487"/>
          <w:tab w:val="left" w:pos="7958"/>
          <w:tab w:val="left" w:pos="8597"/>
          <w:tab w:val="left" w:pos="8950"/>
        </w:tabs>
        <w:ind w:right="822"/>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lastRenderedPageBreak/>
        <w:t>Критерій</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1.1.3.</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color w:val="000000" w:themeColor="text1"/>
          <w:sz w:val="28"/>
          <w:szCs w:val="28"/>
        </w:rPr>
        <w:t>Здобувачі</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79"/>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працівники</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закладу</w:t>
      </w:r>
      <w:r w:rsidRPr="00B7255F">
        <w:rPr>
          <w:rFonts w:ascii="Times New Roman" w:hAnsi="Times New Roman" w:cs="Times New Roman"/>
          <w:color w:val="000000" w:themeColor="text1"/>
          <w:spacing w:val="77"/>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обізнані</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 xml:space="preserve">з </w:t>
      </w:r>
      <w:r w:rsidRPr="00B7255F">
        <w:rPr>
          <w:rFonts w:ascii="Times New Roman" w:hAnsi="Times New Roman" w:cs="Times New Roman"/>
          <w:color w:val="000000" w:themeColor="text1"/>
          <w:spacing w:val="-2"/>
          <w:sz w:val="28"/>
          <w:szCs w:val="28"/>
        </w:rPr>
        <w:t>вимогами</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охорони</w:t>
      </w:r>
      <w:r w:rsidR="00DA0EAA">
        <w:rPr>
          <w:rFonts w:ascii="Times New Roman" w:hAnsi="Times New Roman" w:cs="Times New Roman"/>
          <w:color w:val="000000" w:themeColor="text1"/>
          <w:spacing w:val="-2"/>
          <w:sz w:val="28"/>
          <w:szCs w:val="28"/>
          <w:lang w:val="uk-UA"/>
        </w:rPr>
        <w:t xml:space="preserve"> </w:t>
      </w:r>
      <w:r w:rsidRPr="00B7255F">
        <w:rPr>
          <w:rFonts w:ascii="Times New Roman" w:hAnsi="Times New Roman" w:cs="Times New Roman"/>
          <w:color w:val="000000" w:themeColor="text1"/>
          <w:spacing w:val="-2"/>
          <w:sz w:val="28"/>
          <w:szCs w:val="28"/>
        </w:rPr>
        <w:t>праці,</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пожежної</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 xml:space="preserve">безпеки, </w:t>
      </w:r>
      <w:r w:rsidRPr="00B7255F">
        <w:rPr>
          <w:rFonts w:ascii="Times New Roman" w:hAnsi="Times New Roman" w:cs="Times New Roman"/>
          <w:color w:val="000000" w:themeColor="text1"/>
          <w:sz w:val="28"/>
          <w:szCs w:val="28"/>
        </w:rPr>
        <w:t xml:space="preserve">правилами поведінки в умовах надзвичайних ситуацій i дотримуються їх </w:t>
      </w:r>
    </w:p>
    <w:p w14:paraId="393A2C49" w14:textId="77777777" w:rsidR="007B7C31" w:rsidRDefault="00244EC2" w:rsidP="00860858">
      <w:pPr>
        <w:pStyle w:val="af2"/>
        <w:tabs>
          <w:tab w:val="left" w:pos="1863"/>
          <w:tab w:val="left" w:pos="1930"/>
          <w:tab w:val="left" w:pos="2723"/>
          <w:tab w:val="left" w:pos="3148"/>
          <w:tab w:val="left" w:pos="3940"/>
          <w:tab w:val="left" w:pos="4228"/>
          <w:tab w:val="left" w:pos="5180"/>
          <w:tab w:val="left" w:pos="6999"/>
          <w:tab w:val="left" w:pos="7487"/>
          <w:tab w:val="left" w:pos="7958"/>
          <w:tab w:val="left" w:pos="8597"/>
          <w:tab w:val="left" w:pos="8950"/>
        </w:tabs>
        <w:ind w:right="822"/>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1.1.4</w:t>
      </w:r>
      <w:r w:rsidRPr="00B7255F">
        <w:rPr>
          <w:rFonts w:ascii="Times New Roman" w:hAnsi="Times New Roman" w:cs="Times New Roman"/>
          <w:color w:val="000000" w:themeColor="text1"/>
          <w:sz w:val="28"/>
          <w:szCs w:val="28"/>
        </w:rPr>
        <w:t>. Працівники обізнані з правилами поведінки в разі нещасного випадку зі</w:t>
      </w:r>
      <w:r w:rsidRPr="00B7255F">
        <w:rPr>
          <w:rFonts w:ascii="Times New Roman" w:hAnsi="Times New Roman" w:cs="Times New Roman"/>
          <w:color w:val="000000" w:themeColor="text1"/>
          <w:spacing w:val="36"/>
          <w:sz w:val="28"/>
          <w:szCs w:val="28"/>
        </w:rPr>
        <w:t xml:space="preserve"> </w:t>
      </w:r>
      <w:r w:rsidRPr="00B7255F">
        <w:rPr>
          <w:rFonts w:ascii="Times New Roman" w:hAnsi="Times New Roman" w:cs="Times New Roman"/>
          <w:color w:val="000000" w:themeColor="text1"/>
          <w:sz w:val="28"/>
          <w:szCs w:val="28"/>
        </w:rPr>
        <w:t>здобувачами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37"/>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38"/>
          <w:sz w:val="28"/>
          <w:szCs w:val="28"/>
        </w:rPr>
        <w:t xml:space="preserve"> </w:t>
      </w:r>
      <w:r w:rsidRPr="00B7255F">
        <w:rPr>
          <w:rFonts w:ascii="Times New Roman" w:hAnsi="Times New Roman" w:cs="Times New Roman"/>
          <w:color w:val="000000" w:themeColor="text1"/>
          <w:sz w:val="28"/>
          <w:szCs w:val="28"/>
        </w:rPr>
        <w:t>працівниками</w:t>
      </w:r>
      <w:r w:rsidRPr="00B7255F">
        <w:rPr>
          <w:rFonts w:ascii="Times New Roman" w:hAnsi="Times New Roman" w:cs="Times New Roman"/>
          <w:color w:val="000000" w:themeColor="text1"/>
          <w:spacing w:val="37"/>
          <w:sz w:val="28"/>
          <w:szCs w:val="28"/>
        </w:rPr>
        <w:t xml:space="preserve"> </w:t>
      </w:r>
      <w:r w:rsidRPr="00B7255F">
        <w:rPr>
          <w:rFonts w:ascii="Times New Roman" w:hAnsi="Times New Roman" w:cs="Times New Roman"/>
          <w:color w:val="000000" w:themeColor="text1"/>
          <w:sz w:val="28"/>
          <w:szCs w:val="28"/>
        </w:rPr>
        <w:t>закладу освіти</w:t>
      </w:r>
      <w:r w:rsidRPr="00B7255F">
        <w:rPr>
          <w:rFonts w:ascii="Times New Roman" w:hAnsi="Times New Roman" w:cs="Times New Roman"/>
          <w:color w:val="000000" w:themeColor="text1"/>
          <w:spacing w:val="37"/>
          <w:sz w:val="28"/>
          <w:szCs w:val="28"/>
        </w:rPr>
        <w:t xml:space="preserve"> </w:t>
      </w:r>
      <w:r w:rsidRPr="00B7255F">
        <w:rPr>
          <w:rFonts w:ascii="Times New Roman" w:hAnsi="Times New Roman" w:cs="Times New Roman"/>
          <w:color w:val="000000" w:themeColor="text1"/>
          <w:sz w:val="28"/>
          <w:szCs w:val="28"/>
        </w:rPr>
        <w:t>чи</w:t>
      </w:r>
      <w:r w:rsidRPr="00B7255F">
        <w:rPr>
          <w:rFonts w:ascii="Times New Roman" w:hAnsi="Times New Roman" w:cs="Times New Roman"/>
          <w:color w:val="000000" w:themeColor="text1"/>
          <w:spacing w:val="37"/>
          <w:sz w:val="28"/>
          <w:szCs w:val="28"/>
        </w:rPr>
        <w:t xml:space="preserve"> </w:t>
      </w:r>
      <w:r w:rsidRPr="00B7255F">
        <w:rPr>
          <w:rFonts w:ascii="Times New Roman" w:hAnsi="Times New Roman" w:cs="Times New Roman"/>
          <w:color w:val="000000" w:themeColor="text1"/>
          <w:sz w:val="28"/>
          <w:szCs w:val="28"/>
        </w:rPr>
        <w:t>раптового погіршення ïx стану</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здоров’я i</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вживають необхідних заходів у</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 xml:space="preserve">таких ситуаціях </w:t>
      </w:r>
    </w:p>
    <w:p w14:paraId="07C1C743" w14:textId="77777777" w:rsidR="00244EC2" w:rsidRPr="00B7255F" w:rsidRDefault="00244EC2" w:rsidP="00860858">
      <w:pPr>
        <w:pStyle w:val="af2"/>
        <w:tabs>
          <w:tab w:val="left" w:pos="1863"/>
          <w:tab w:val="left" w:pos="1930"/>
          <w:tab w:val="left" w:pos="2723"/>
          <w:tab w:val="left" w:pos="3148"/>
          <w:tab w:val="left" w:pos="3940"/>
          <w:tab w:val="left" w:pos="4228"/>
          <w:tab w:val="left" w:pos="5180"/>
          <w:tab w:val="left" w:pos="6999"/>
          <w:tab w:val="left" w:pos="7487"/>
          <w:tab w:val="left" w:pos="7958"/>
          <w:tab w:val="left" w:pos="8597"/>
          <w:tab w:val="left" w:pos="8950"/>
        </w:tabs>
        <w:ind w:right="822"/>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pacing w:val="-2"/>
          <w:sz w:val="28"/>
          <w:szCs w:val="28"/>
        </w:rPr>
        <w:t>Критерій</w:t>
      </w:r>
      <w:r w:rsidR="007B7C31">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2"/>
          <w:sz w:val="28"/>
          <w:szCs w:val="28"/>
        </w:rPr>
        <w:t>1.1.5</w:t>
      </w:r>
      <w:r w:rsidRPr="00B7255F">
        <w:rPr>
          <w:rFonts w:ascii="Times New Roman" w:hAnsi="Times New Roman" w:cs="Times New Roman"/>
          <w:color w:val="000000" w:themeColor="text1"/>
          <w:spacing w:val="-2"/>
          <w:sz w:val="28"/>
          <w:szCs w:val="28"/>
        </w:rPr>
        <w:t>.</w:t>
      </w:r>
      <w:r w:rsidRPr="00B7255F">
        <w:rPr>
          <w:rFonts w:ascii="Times New Roman" w:hAnsi="Times New Roman" w:cs="Times New Roman"/>
          <w:color w:val="000000" w:themeColor="text1"/>
          <w:sz w:val="28"/>
          <w:szCs w:val="28"/>
        </w:rPr>
        <w:tab/>
      </w:r>
      <w:r w:rsidR="007B7C31">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pacing w:val="-10"/>
          <w:sz w:val="28"/>
          <w:szCs w:val="28"/>
        </w:rPr>
        <w:t>У</w:t>
      </w:r>
      <w:r w:rsidR="007B7C31">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закладі</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освіти</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59"/>
          <w:sz w:val="28"/>
          <w:szCs w:val="28"/>
        </w:rPr>
        <w:t xml:space="preserve"> </w:t>
      </w:r>
      <w:r w:rsidR="007B7C31">
        <w:rPr>
          <w:rFonts w:ascii="Times New Roman" w:hAnsi="Times New Roman" w:cs="Times New Roman"/>
          <w:color w:val="000000" w:themeColor="text1"/>
          <w:sz w:val="28"/>
          <w:szCs w:val="28"/>
        </w:rPr>
        <w:t xml:space="preserve">створюються </w:t>
      </w:r>
      <w:r w:rsidRPr="00B7255F">
        <w:rPr>
          <w:rFonts w:ascii="Times New Roman" w:hAnsi="Times New Roman" w:cs="Times New Roman"/>
          <w:color w:val="000000" w:themeColor="text1"/>
          <w:spacing w:val="-2"/>
          <w:sz w:val="28"/>
          <w:szCs w:val="28"/>
        </w:rPr>
        <w:t>умови</w:t>
      </w:r>
      <w:r w:rsidR="007B7C31">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4"/>
          <w:sz w:val="28"/>
          <w:szCs w:val="28"/>
        </w:rPr>
        <w:t>для</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 xml:space="preserve">харчування </w:t>
      </w:r>
      <w:r w:rsidRPr="00B7255F">
        <w:rPr>
          <w:rFonts w:ascii="Times New Roman" w:hAnsi="Times New Roman" w:cs="Times New Roman"/>
          <w:color w:val="000000" w:themeColor="text1"/>
          <w:sz w:val="28"/>
          <w:szCs w:val="28"/>
        </w:rPr>
        <w:t>здобувачів освіти i працівників</w:t>
      </w:r>
    </w:p>
    <w:p w14:paraId="3006078B" w14:textId="77777777" w:rsidR="00244EC2" w:rsidRPr="00B7255F" w:rsidRDefault="00244EC2" w:rsidP="00860858">
      <w:pPr>
        <w:pStyle w:val="af2"/>
        <w:ind w:right="824"/>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Критерій 1.1.6. </w:t>
      </w:r>
      <w:r w:rsidRPr="00B7255F">
        <w:rPr>
          <w:rFonts w:ascii="Times New Roman" w:hAnsi="Times New Roman" w:cs="Times New Roman"/>
          <w:color w:val="000000" w:themeColor="text1"/>
          <w:sz w:val="28"/>
          <w:szCs w:val="28"/>
        </w:rPr>
        <w:t>У закладі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освіти створено умови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для безпечного</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використання мережі Інтернет, в учасників освітнього процесу формуються навички безпечної поведінки в Інтернеті.</w:t>
      </w:r>
    </w:p>
    <w:p w14:paraId="725C2DCB" w14:textId="77777777" w:rsidR="00244EC2" w:rsidRPr="00B7255F" w:rsidRDefault="00244EC2" w:rsidP="00860858">
      <w:pPr>
        <w:pStyle w:val="af2"/>
        <w:ind w:right="827"/>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Критерій 1.1.7. </w:t>
      </w:r>
      <w:r w:rsidRPr="00B7255F">
        <w:rPr>
          <w:rFonts w:ascii="Times New Roman" w:hAnsi="Times New Roman" w:cs="Times New Roman"/>
          <w:color w:val="000000" w:themeColor="text1"/>
          <w:sz w:val="28"/>
          <w:szCs w:val="28"/>
        </w:rPr>
        <w:t xml:space="preserve">У закладі освіти застосовуються підходи для адаптації та інтеграції здобувачів освіти до освітнього процесу, професійної адаптації </w:t>
      </w:r>
      <w:r w:rsidRPr="00B7255F">
        <w:rPr>
          <w:rFonts w:ascii="Times New Roman" w:hAnsi="Times New Roman" w:cs="Times New Roman"/>
          <w:color w:val="000000" w:themeColor="text1"/>
          <w:spacing w:val="-2"/>
          <w:sz w:val="28"/>
          <w:szCs w:val="28"/>
        </w:rPr>
        <w:t>працівників</w:t>
      </w:r>
    </w:p>
    <w:p w14:paraId="5555BDD4" w14:textId="77777777" w:rsidR="00244EC2" w:rsidRPr="00B7255F" w:rsidRDefault="00136E89" w:rsidP="00860858">
      <w:pPr>
        <w:pStyle w:val="2"/>
        <w:ind w:right="818"/>
        <w:jc w:val="both"/>
        <w:rPr>
          <w:color w:val="000000" w:themeColor="text1"/>
          <w:sz w:val="28"/>
          <w:szCs w:val="28"/>
        </w:rPr>
      </w:pPr>
      <w:r w:rsidRPr="00B7255F">
        <w:rPr>
          <w:color w:val="000000" w:themeColor="text1"/>
          <w:sz w:val="28"/>
          <w:szCs w:val="28"/>
          <w:lang w:val="uk-UA"/>
        </w:rPr>
        <w:t xml:space="preserve">4.5.1.2. </w:t>
      </w:r>
      <w:r w:rsidR="00244EC2" w:rsidRPr="00B7255F">
        <w:rPr>
          <w:color w:val="000000" w:themeColor="text1"/>
          <w:sz w:val="28"/>
          <w:szCs w:val="28"/>
        </w:rPr>
        <w:t>Вимога</w:t>
      </w:r>
      <w:r w:rsidR="00244EC2" w:rsidRPr="00B7255F">
        <w:rPr>
          <w:color w:val="000000" w:themeColor="text1"/>
          <w:spacing w:val="-4"/>
          <w:sz w:val="28"/>
          <w:szCs w:val="28"/>
        </w:rPr>
        <w:t xml:space="preserve"> </w:t>
      </w:r>
      <w:r w:rsidR="00244EC2" w:rsidRPr="00B7255F">
        <w:rPr>
          <w:color w:val="000000" w:themeColor="text1"/>
          <w:sz w:val="28"/>
          <w:szCs w:val="28"/>
        </w:rPr>
        <w:t>1.2. Створення</w:t>
      </w:r>
      <w:r w:rsidR="00244EC2" w:rsidRPr="00B7255F">
        <w:rPr>
          <w:color w:val="000000" w:themeColor="text1"/>
          <w:spacing w:val="-3"/>
          <w:sz w:val="28"/>
          <w:szCs w:val="28"/>
        </w:rPr>
        <w:t xml:space="preserve"> </w:t>
      </w:r>
      <w:r w:rsidR="00244EC2" w:rsidRPr="00B7255F">
        <w:rPr>
          <w:color w:val="000000" w:themeColor="text1"/>
          <w:sz w:val="28"/>
          <w:szCs w:val="28"/>
        </w:rPr>
        <w:t>освітнього</w:t>
      </w:r>
      <w:r w:rsidR="00244EC2" w:rsidRPr="00B7255F">
        <w:rPr>
          <w:color w:val="000000" w:themeColor="text1"/>
          <w:spacing w:val="-4"/>
          <w:sz w:val="28"/>
          <w:szCs w:val="28"/>
        </w:rPr>
        <w:t xml:space="preserve"> </w:t>
      </w:r>
      <w:r w:rsidR="00244EC2" w:rsidRPr="00B7255F">
        <w:rPr>
          <w:color w:val="000000" w:themeColor="text1"/>
          <w:sz w:val="28"/>
          <w:szCs w:val="28"/>
        </w:rPr>
        <w:t>середовища,</w:t>
      </w:r>
      <w:r w:rsidR="00244EC2" w:rsidRPr="00B7255F">
        <w:rPr>
          <w:color w:val="000000" w:themeColor="text1"/>
          <w:spacing w:val="-2"/>
          <w:sz w:val="28"/>
          <w:szCs w:val="28"/>
        </w:rPr>
        <w:t xml:space="preserve"> </w:t>
      </w:r>
      <w:r w:rsidR="00244EC2" w:rsidRPr="00B7255F">
        <w:rPr>
          <w:color w:val="000000" w:themeColor="text1"/>
          <w:sz w:val="28"/>
          <w:szCs w:val="28"/>
        </w:rPr>
        <w:t>вільного</w:t>
      </w:r>
      <w:r w:rsidR="00244EC2" w:rsidRPr="00B7255F">
        <w:rPr>
          <w:color w:val="000000" w:themeColor="text1"/>
          <w:spacing w:val="-4"/>
          <w:sz w:val="28"/>
          <w:szCs w:val="28"/>
        </w:rPr>
        <w:t xml:space="preserve"> </w:t>
      </w:r>
      <w:r w:rsidR="00244EC2" w:rsidRPr="00B7255F">
        <w:rPr>
          <w:color w:val="000000" w:themeColor="text1"/>
          <w:sz w:val="28"/>
          <w:szCs w:val="28"/>
        </w:rPr>
        <w:t>від</w:t>
      </w:r>
      <w:r w:rsidR="00244EC2" w:rsidRPr="00B7255F">
        <w:rPr>
          <w:color w:val="000000" w:themeColor="text1"/>
          <w:spacing w:val="-2"/>
          <w:sz w:val="28"/>
          <w:szCs w:val="28"/>
        </w:rPr>
        <w:t xml:space="preserve"> </w:t>
      </w:r>
      <w:r w:rsidR="00244EC2" w:rsidRPr="00B7255F">
        <w:rPr>
          <w:color w:val="000000" w:themeColor="text1"/>
          <w:sz w:val="28"/>
          <w:szCs w:val="28"/>
        </w:rPr>
        <w:t>будь-яких форм насильствата дискримінації</w:t>
      </w:r>
    </w:p>
    <w:p w14:paraId="55605C3C" w14:textId="77777777" w:rsidR="00244EC2" w:rsidRPr="00B7255F" w:rsidRDefault="00244EC2" w:rsidP="00860858">
      <w:pPr>
        <w:pStyle w:val="af2"/>
        <w:spacing w:line="237" w:lineRule="auto"/>
        <w:ind w:right="825"/>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Критерій 1.2.1 </w:t>
      </w:r>
      <w:r w:rsidRPr="00B7255F">
        <w:rPr>
          <w:rFonts w:ascii="Times New Roman" w:hAnsi="Times New Roman" w:cs="Times New Roman"/>
          <w:color w:val="000000" w:themeColor="text1"/>
          <w:sz w:val="28"/>
          <w:szCs w:val="28"/>
        </w:rPr>
        <w:t>Заклад освіти планує та реалізує діяльність щодо запобігання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будь-яким проявам дискримінації, булінгу в закладі</w:t>
      </w:r>
    </w:p>
    <w:p w14:paraId="6CBF4B0D" w14:textId="77777777" w:rsidR="00244EC2" w:rsidRPr="00B7255F" w:rsidRDefault="00244EC2" w:rsidP="00860858">
      <w:pPr>
        <w:pStyle w:val="af2"/>
        <w:ind w:right="825"/>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w:t>
      </w:r>
      <w:r w:rsidRPr="00B7255F">
        <w:rPr>
          <w:rFonts w:ascii="Times New Roman" w:hAnsi="Times New Roman" w:cs="Times New Roman"/>
          <w:b/>
          <w:color w:val="000000" w:themeColor="text1"/>
          <w:spacing w:val="-5"/>
          <w:sz w:val="28"/>
          <w:szCs w:val="28"/>
        </w:rPr>
        <w:t xml:space="preserve"> </w:t>
      </w:r>
      <w:r w:rsidRPr="00B7255F">
        <w:rPr>
          <w:rFonts w:ascii="Times New Roman" w:hAnsi="Times New Roman" w:cs="Times New Roman"/>
          <w:b/>
          <w:color w:val="000000" w:themeColor="text1"/>
          <w:sz w:val="28"/>
          <w:szCs w:val="28"/>
        </w:rPr>
        <w:t>1.2.2</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Правила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поведінки</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учасників</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процесу</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закладі освіти забезпечують дотримання етичних норм, повагу до гідності, прав i свобод людини</w:t>
      </w:r>
    </w:p>
    <w:p w14:paraId="01AF2916" w14:textId="77777777" w:rsidR="00244EC2" w:rsidRPr="00B7255F" w:rsidRDefault="00244EC2" w:rsidP="00860858">
      <w:pPr>
        <w:pStyle w:val="af2"/>
        <w:ind w:right="825"/>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w:t>
      </w:r>
      <w:r w:rsidRPr="00B7255F">
        <w:rPr>
          <w:rFonts w:ascii="Times New Roman" w:hAnsi="Times New Roman" w:cs="Times New Roman"/>
          <w:b/>
          <w:color w:val="000000" w:themeColor="text1"/>
          <w:spacing w:val="-5"/>
          <w:sz w:val="28"/>
          <w:szCs w:val="28"/>
        </w:rPr>
        <w:t xml:space="preserve"> </w:t>
      </w:r>
      <w:r w:rsidRPr="00B7255F">
        <w:rPr>
          <w:rFonts w:ascii="Times New Roman" w:hAnsi="Times New Roman" w:cs="Times New Roman"/>
          <w:b/>
          <w:color w:val="000000" w:themeColor="text1"/>
          <w:sz w:val="28"/>
          <w:szCs w:val="28"/>
        </w:rPr>
        <w:t>1.2.3</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Керівник</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заступники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керівника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(далі -</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керівництво)</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закладу освіти, педагогічні працівники протидіють булінгу, іншому насильству, дотримуються порядкуреагування на ïx прояви</w:t>
      </w:r>
    </w:p>
    <w:p w14:paraId="37C7F21B" w14:textId="77777777" w:rsidR="00244EC2" w:rsidRPr="00B7255F" w:rsidRDefault="00ED120D" w:rsidP="00860858">
      <w:pPr>
        <w:pStyle w:val="2"/>
        <w:jc w:val="both"/>
        <w:rPr>
          <w:color w:val="000000" w:themeColor="text1"/>
          <w:sz w:val="28"/>
          <w:szCs w:val="28"/>
        </w:rPr>
      </w:pPr>
      <w:r w:rsidRPr="00B7255F">
        <w:rPr>
          <w:color w:val="000000" w:themeColor="text1"/>
          <w:sz w:val="28"/>
          <w:szCs w:val="28"/>
          <w:lang w:val="uk-UA"/>
        </w:rPr>
        <w:t xml:space="preserve">4.5.1.3. </w:t>
      </w:r>
      <w:r w:rsidR="00244EC2" w:rsidRPr="00B7255F">
        <w:rPr>
          <w:color w:val="000000" w:themeColor="text1"/>
          <w:sz w:val="28"/>
          <w:szCs w:val="28"/>
        </w:rPr>
        <w:t>Вимога</w:t>
      </w:r>
      <w:r w:rsidR="00244EC2" w:rsidRPr="00B7255F">
        <w:rPr>
          <w:color w:val="000000" w:themeColor="text1"/>
          <w:spacing w:val="40"/>
          <w:sz w:val="28"/>
          <w:szCs w:val="28"/>
        </w:rPr>
        <w:t xml:space="preserve"> </w:t>
      </w:r>
      <w:r w:rsidR="00244EC2" w:rsidRPr="00B7255F">
        <w:rPr>
          <w:color w:val="000000" w:themeColor="text1"/>
          <w:sz w:val="28"/>
          <w:szCs w:val="28"/>
        </w:rPr>
        <w:t>1.3.</w:t>
      </w:r>
      <w:r w:rsidR="00244EC2" w:rsidRPr="00B7255F">
        <w:rPr>
          <w:color w:val="000000" w:themeColor="text1"/>
          <w:spacing w:val="40"/>
          <w:sz w:val="28"/>
          <w:szCs w:val="28"/>
        </w:rPr>
        <w:t xml:space="preserve"> </w:t>
      </w:r>
      <w:r w:rsidR="00244EC2" w:rsidRPr="00B7255F">
        <w:rPr>
          <w:color w:val="000000" w:themeColor="text1"/>
          <w:sz w:val="28"/>
          <w:szCs w:val="28"/>
        </w:rPr>
        <w:t>Формування</w:t>
      </w:r>
      <w:r w:rsidR="00244EC2" w:rsidRPr="00B7255F">
        <w:rPr>
          <w:color w:val="000000" w:themeColor="text1"/>
          <w:spacing w:val="40"/>
          <w:sz w:val="28"/>
          <w:szCs w:val="28"/>
        </w:rPr>
        <w:t xml:space="preserve"> </w:t>
      </w:r>
      <w:r w:rsidR="00244EC2" w:rsidRPr="00B7255F">
        <w:rPr>
          <w:color w:val="000000" w:themeColor="text1"/>
          <w:sz w:val="28"/>
          <w:szCs w:val="28"/>
        </w:rPr>
        <w:t>універсального</w:t>
      </w:r>
      <w:r w:rsidR="00244EC2" w:rsidRPr="00B7255F">
        <w:rPr>
          <w:color w:val="000000" w:themeColor="text1"/>
          <w:spacing w:val="40"/>
          <w:sz w:val="28"/>
          <w:szCs w:val="28"/>
        </w:rPr>
        <w:t xml:space="preserve"> </w:t>
      </w:r>
      <w:r w:rsidR="00244EC2" w:rsidRPr="00B7255F">
        <w:rPr>
          <w:color w:val="000000" w:themeColor="text1"/>
          <w:sz w:val="28"/>
          <w:szCs w:val="28"/>
        </w:rPr>
        <w:t>дизайну,</w:t>
      </w:r>
      <w:r w:rsidR="00244EC2" w:rsidRPr="00B7255F">
        <w:rPr>
          <w:color w:val="000000" w:themeColor="text1"/>
          <w:spacing w:val="40"/>
          <w:sz w:val="28"/>
          <w:szCs w:val="28"/>
        </w:rPr>
        <w:t xml:space="preserve"> </w:t>
      </w:r>
      <w:r w:rsidR="00244EC2" w:rsidRPr="00B7255F">
        <w:rPr>
          <w:color w:val="000000" w:themeColor="text1"/>
          <w:sz w:val="28"/>
          <w:szCs w:val="28"/>
        </w:rPr>
        <w:t>розвивального</w:t>
      </w:r>
      <w:r w:rsidR="00244EC2" w:rsidRPr="00B7255F">
        <w:rPr>
          <w:color w:val="000000" w:themeColor="text1"/>
          <w:spacing w:val="40"/>
          <w:sz w:val="28"/>
          <w:szCs w:val="28"/>
        </w:rPr>
        <w:t xml:space="preserve"> </w:t>
      </w:r>
      <w:r w:rsidR="00244EC2" w:rsidRPr="00B7255F">
        <w:rPr>
          <w:color w:val="000000" w:themeColor="text1"/>
          <w:sz w:val="28"/>
          <w:szCs w:val="28"/>
        </w:rPr>
        <w:t>та мотивуючого до навчання освітнього простору</w:t>
      </w:r>
    </w:p>
    <w:p w14:paraId="0C9FC9BC" w14:textId="77777777" w:rsidR="00244EC2" w:rsidRPr="00B7255F" w:rsidRDefault="00244EC2" w:rsidP="00860858">
      <w:pPr>
        <w:pStyle w:val="af2"/>
        <w:ind w:right="825"/>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1</w:t>
      </w:r>
      <w:r w:rsidRPr="00B7255F">
        <w:rPr>
          <w:rFonts w:ascii="Times New Roman" w:hAnsi="Times New Roman" w:cs="Times New Roman"/>
          <w:color w:val="000000" w:themeColor="text1"/>
          <w:sz w:val="28"/>
          <w:szCs w:val="28"/>
        </w:rPr>
        <w:t>.</w:t>
      </w:r>
      <w:r w:rsidRPr="00B7255F">
        <w:rPr>
          <w:rFonts w:ascii="Times New Roman" w:hAnsi="Times New Roman" w:cs="Times New Roman"/>
          <w:b/>
          <w:color w:val="000000" w:themeColor="text1"/>
          <w:sz w:val="28"/>
          <w:szCs w:val="28"/>
        </w:rPr>
        <w:t xml:space="preserve">3.1. </w:t>
      </w:r>
      <w:r w:rsidRPr="00B7255F">
        <w:rPr>
          <w:rFonts w:ascii="Times New Roman" w:hAnsi="Times New Roman" w:cs="Times New Roman"/>
          <w:color w:val="000000" w:themeColor="text1"/>
          <w:sz w:val="28"/>
          <w:szCs w:val="28"/>
        </w:rPr>
        <w:t xml:space="preserve">Приміщення та територія закладу освіти облаштовуються з урахуванням принципів універсального дизайну та/або розумного </w:t>
      </w:r>
      <w:r w:rsidRPr="00B7255F">
        <w:rPr>
          <w:rFonts w:ascii="Times New Roman" w:hAnsi="Times New Roman" w:cs="Times New Roman"/>
          <w:color w:val="000000" w:themeColor="text1"/>
          <w:spacing w:val="-2"/>
          <w:sz w:val="28"/>
          <w:szCs w:val="28"/>
        </w:rPr>
        <w:t>пристосування</w:t>
      </w:r>
    </w:p>
    <w:p w14:paraId="690AE632" w14:textId="77777777" w:rsidR="00244EC2" w:rsidRPr="00B7255F" w:rsidRDefault="00244EC2" w:rsidP="00860858">
      <w:pPr>
        <w:pStyle w:val="af2"/>
        <w:spacing w:line="242" w:lineRule="auto"/>
        <w:ind w:right="818"/>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1.3.2</w:t>
      </w:r>
      <w:r w:rsidRPr="00B7255F">
        <w:rPr>
          <w:rFonts w:ascii="Times New Roman" w:hAnsi="Times New Roman" w:cs="Times New Roman"/>
          <w:color w:val="000000" w:themeColor="text1"/>
          <w:sz w:val="28"/>
          <w:szCs w:val="28"/>
        </w:rPr>
        <w:t>. У закладі освіти застосовуються методики та технології роботи з дітьми з особливими освітніми потребами (у разі потреби)</w:t>
      </w:r>
    </w:p>
    <w:p w14:paraId="622DEF24" w14:textId="77777777" w:rsidR="00244EC2" w:rsidRPr="00B7255F" w:rsidRDefault="00244EC2" w:rsidP="00860858">
      <w:pPr>
        <w:pStyle w:val="af2"/>
        <w:ind w:right="82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1.3.3</w:t>
      </w:r>
      <w:r w:rsidRPr="00B7255F">
        <w:rPr>
          <w:rFonts w:ascii="Times New Roman" w:hAnsi="Times New Roman" w:cs="Times New Roman"/>
          <w:color w:val="000000" w:themeColor="text1"/>
          <w:sz w:val="28"/>
          <w:szCs w:val="28"/>
        </w:rPr>
        <w:t xml:space="preserve">. Заклад освіти взаємодії з батьками дітей з особливими освітніми потребами, залучає ïx до необхідної підтримки дітей під час </w:t>
      </w:r>
      <w:r w:rsidRPr="00B7255F">
        <w:rPr>
          <w:rFonts w:ascii="Times New Roman" w:hAnsi="Times New Roman" w:cs="Times New Roman"/>
          <w:color w:val="000000" w:themeColor="text1"/>
          <w:sz w:val="28"/>
          <w:szCs w:val="28"/>
        </w:rPr>
        <w:lastRenderedPageBreak/>
        <w:t xml:space="preserve">здобуття освіти (у разі наявності здобувачів освіти з особливими освітніми </w:t>
      </w:r>
      <w:r w:rsidRPr="00B7255F">
        <w:rPr>
          <w:rFonts w:ascii="Times New Roman" w:hAnsi="Times New Roman" w:cs="Times New Roman"/>
          <w:color w:val="000000" w:themeColor="text1"/>
          <w:spacing w:val="-2"/>
          <w:sz w:val="28"/>
          <w:szCs w:val="28"/>
        </w:rPr>
        <w:t>потребами)</w:t>
      </w:r>
    </w:p>
    <w:p w14:paraId="173C3643" w14:textId="77777777" w:rsidR="00244EC2" w:rsidRPr="00B7255F" w:rsidRDefault="00ED120D" w:rsidP="00860858">
      <w:pPr>
        <w:pStyle w:val="af2"/>
        <w:spacing w:before="59"/>
        <w:ind w:right="821"/>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lang w:val="uk-UA"/>
        </w:rPr>
        <w:t>К</w:t>
      </w:r>
      <w:r w:rsidR="00244EC2" w:rsidRPr="00B7255F">
        <w:rPr>
          <w:rFonts w:ascii="Times New Roman" w:hAnsi="Times New Roman" w:cs="Times New Roman"/>
          <w:b/>
          <w:color w:val="000000" w:themeColor="text1"/>
          <w:sz w:val="28"/>
          <w:szCs w:val="28"/>
        </w:rPr>
        <w:t>ритерій 1.3.4</w:t>
      </w:r>
      <w:r w:rsidR="00244EC2" w:rsidRPr="00B7255F">
        <w:rPr>
          <w:rFonts w:ascii="Times New Roman" w:hAnsi="Times New Roman" w:cs="Times New Roman"/>
          <w:color w:val="000000" w:themeColor="text1"/>
          <w:sz w:val="28"/>
          <w:szCs w:val="28"/>
        </w:rPr>
        <w:t>. Освітнє середовище мотивує здобувачів освіти до оволодіння ключовими компетентностями та наскрізними уміннями, ведення здорового способу</w:t>
      </w:r>
      <w:r w:rsidR="00244EC2" w:rsidRPr="00B7255F">
        <w:rPr>
          <w:rFonts w:ascii="Times New Roman" w:hAnsi="Times New Roman" w:cs="Times New Roman"/>
          <w:color w:val="000000" w:themeColor="text1"/>
          <w:spacing w:val="40"/>
          <w:sz w:val="28"/>
          <w:szCs w:val="28"/>
        </w:rPr>
        <w:t xml:space="preserve"> </w:t>
      </w:r>
      <w:r w:rsidR="00244EC2" w:rsidRPr="00B7255F">
        <w:rPr>
          <w:rFonts w:ascii="Times New Roman" w:hAnsi="Times New Roman" w:cs="Times New Roman"/>
          <w:color w:val="000000" w:themeColor="text1"/>
          <w:sz w:val="28"/>
          <w:szCs w:val="28"/>
        </w:rPr>
        <w:t>життя</w:t>
      </w:r>
    </w:p>
    <w:p w14:paraId="7BFA5751" w14:textId="77777777" w:rsidR="00244EC2" w:rsidRPr="00B7255F" w:rsidRDefault="00244EC2" w:rsidP="00860858">
      <w:pPr>
        <w:pStyle w:val="af2"/>
        <w:ind w:right="826"/>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1.3.5</w:t>
      </w:r>
      <w:r w:rsidRPr="00B7255F">
        <w:rPr>
          <w:rFonts w:ascii="Times New Roman" w:hAnsi="Times New Roman" w:cs="Times New Roman"/>
          <w:color w:val="000000" w:themeColor="text1"/>
          <w:sz w:val="28"/>
          <w:szCs w:val="28"/>
        </w:rPr>
        <w:t>. У закладі освіти створено простір інформаційної взаємодії та соціально- культурної комунікації учасників освітнього процесу (бібліотека, інформаційно- ресурсний центр).</w:t>
      </w:r>
    </w:p>
    <w:p w14:paraId="4DF4BA5B" w14:textId="77777777" w:rsidR="00244EC2" w:rsidRPr="00B7255F" w:rsidRDefault="00244EC2" w:rsidP="00860858">
      <w:pPr>
        <w:pStyle w:val="af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Форма</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вивчення</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Згідно</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розділу 3</w:t>
      </w:r>
      <w:r w:rsidRPr="00B7255F">
        <w:rPr>
          <w:rFonts w:ascii="Times New Roman" w:hAnsi="Times New Roman" w:cs="Times New Roman"/>
          <w:color w:val="000000" w:themeColor="text1"/>
          <w:spacing w:val="7"/>
          <w:sz w:val="28"/>
          <w:szCs w:val="28"/>
        </w:rPr>
        <w:t xml:space="preserve"> </w:t>
      </w:r>
      <w:hyperlink r:id="rId11">
        <w:r w:rsidRPr="00B7255F">
          <w:rPr>
            <w:rFonts w:ascii="Times New Roman" w:hAnsi="Times New Roman" w:cs="Times New Roman"/>
            <w:color w:val="000000" w:themeColor="text1"/>
            <w:sz w:val="28"/>
            <w:szCs w:val="28"/>
            <w:u w:val="single" w:color="0000FF"/>
          </w:rPr>
          <w:t>«Абетка</w:t>
        </w:r>
        <w:r w:rsidRPr="00B7255F">
          <w:rPr>
            <w:rFonts w:ascii="Times New Roman" w:hAnsi="Times New Roman" w:cs="Times New Roman"/>
            <w:color w:val="000000" w:themeColor="text1"/>
            <w:spacing w:val="-8"/>
            <w:sz w:val="28"/>
            <w:szCs w:val="28"/>
            <w:u w:val="single" w:color="0000FF"/>
          </w:rPr>
          <w:t xml:space="preserve"> </w:t>
        </w:r>
        <w:r w:rsidRPr="00B7255F">
          <w:rPr>
            <w:rFonts w:ascii="Times New Roman" w:hAnsi="Times New Roman" w:cs="Times New Roman"/>
            <w:color w:val="000000" w:themeColor="text1"/>
            <w:sz w:val="28"/>
            <w:szCs w:val="28"/>
            <w:u w:val="single" w:color="0000FF"/>
          </w:rPr>
          <w:t>для</w:t>
        </w:r>
        <w:r w:rsidRPr="00B7255F">
          <w:rPr>
            <w:rFonts w:ascii="Times New Roman" w:hAnsi="Times New Roman" w:cs="Times New Roman"/>
            <w:color w:val="000000" w:themeColor="text1"/>
            <w:spacing w:val="-4"/>
            <w:sz w:val="28"/>
            <w:szCs w:val="28"/>
            <w:u w:val="single" w:color="0000FF"/>
          </w:rPr>
          <w:t xml:space="preserve"> </w:t>
        </w:r>
        <w:r w:rsidRPr="00B7255F">
          <w:rPr>
            <w:rFonts w:ascii="Times New Roman" w:hAnsi="Times New Roman" w:cs="Times New Roman"/>
            <w:color w:val="000000" w:themeColor="text1"/>
            <w:sz w:val="28"/>
            <w:szCs w:val="28"/>
            <w:u w:val="single" w:color="0000FF"/>
          </w:rPr>
          <w:t>директора»</w:t>
        </w:r>
      </w:hyperlink>
      <w:r w:rsidRPr="00B7255F">
        <w:rPr>
          <w:rFonts w:ascii="Times New Roman" w:hAnsi="Times New Roman" w:cs="Times New Roman"/>
          <w:color w:val="000000" w:themeColor="text1"/>
          <w:spacing w:val="-15"/>
          <w:sz w:val="28"/>
          <w:szCs w:val="28"/>
        </w:rPr>
        <w:t xml:space="preserve"> </w:t>
      </w:r>
      <w:r w:rsidRPr="00B7255F">
        <w:rPr>
          <w:rFonts w:ascii="Times New Roman" w:hAnsi="Times New Roman" w:cs="Times New Roman"/>
          <w:color w:val="000000" w:themeColor="text1"/>
          <w:sz w:val="28"/>
          <w:szCs w:val="28"/>
        </w:rPr>
        <w:t>с.59-</w:t>
      </w:r>
      <w:r w:rsidRPr="00B7255F">
        <w:rPr>
          <w:rFonts w:ascii="Times New Roman" w:hAnsi="Times New Roman" w:cs="Times New Roman"/>
          <w:color w:val="000000" w:themeColor="text1"/>
          <w:spacing w:val="-5"/>
          <w:sz w:val="28"/>
          <w:szCs w:val="28"/>
        </w:rPr>
        <w:t>125</w:t>
      </w:r>
    </w:p>
    <w:p w14:paraId="409E1FAF" w14:textId="77777777" w:rsidR="00244EC2" w:rsidRPr="00B7255F" w:rsidRDefault="00244EC2" w:rsidP="00860858">
      <w:pPr>
        <w:pStyle w:val="af2"/>
        <w:jc w:val="both"/>
        <w:rPr>
          <w:rFonts w:ascii="Times New Roman" w:hAnsi="Times New Roman" w:cs="Times New Roman"/>
          <w:color w:val="000000" w:themeColor="text1"/>
          <w:sz w:val="28"/>
          <w:szCs w:val="28"/>
        </w:rPr>
      </w:pPr>
    </w:p>
    <w:p w14:paraId="0D324243" w14:textId="77777777" w:rsidR="00244EC2" w:rsidRPr="00B7255F" w:rsidRDefault="00244EC2" w:rsidP="00860858">
      <w:pPr>
        <w:pStyle w:val="af2"/>
        <w:numPr>
          <w:ilvl w:val="0"/>
          <w:numId w:val="14"/>
        </w:numPr>
        <w:spacing w:before="1" w:line="321" w:lineRule="exact"/>
        <w:jc w:val="both"/>
        <w:rPr>
          <w:rFonts w:ascii="Times New Roman" w:hAnsi="Times New Roman" w:cs="Times New Roman"/>
          <w:b/>
          <w:color w:val="000000" w:themeColor="text1"/>
          <w:sz w:val="32"/>
          <w:szCs w:val="28"/>
          <w:lang w:val="uk-UA"/>
        </w:rPr>
      </w:pPr>
      <w:r w:rsidRPr="00B7255F">
        <w:rPr>
          <w:rFonts w:ascii="Times New Roman" w:hAnsi="Times New Roman" w:cs="Times New Roman"/>
          <w:b/>
          <w:color w:val="000000" w:themeColor="text1"/>
          <w:sz w:val="32"/>
          <w:szCs w:val="28"/>
        </w:rPr>
        <w:t>НАПРЯМ</w:t>
      </w:r>
      <w:r w:rsidRPr="00B7255F">
        <w:rPr>
          <w:rFonts w:ascii="Times New Roman" w:hAnsi="Times New Roman" w:cs="Times New Roman"/>
          <w:b/>
          <w:color w:val="000000" w:themeColor="text1"/>
          <w:spacing w:val="-17"/>
          <w:sz w:val="32"/>
          <w:szCs w:val="28"/>
        </w:rPr>
        <w:t xml:space="preserve"> </w:t>
      </w:r>
      <w:r w:rsidRPr="00B7255F">
        <w:rPr>
          <w:rFonts w:ascii="Times New Roman" w:hAnsi="Times New Roman" w:cs="Times New Roman"/>
          <w:b/>
          <w:color w:val="000000" w:themeColor="text1"/>
          <w:sz w:val="32"/>
          <w:szCs w:val="28"/>
        </w:rPr>
        <w:t>2.</w:t>
      </w:r>
      <w:r w:rsidRPr="00B7255F">
        <w:rPr>
          <w:rFonts w:ascii="Times New Roman" w:hAnsi="Times New Roman" w:cs="Times New Roman"/>
          <w:b/>
          <w:color w:val="000000" w:themeColor="text1"/>
          <w:spacing w:val="-8"/>
          <w:sz w:val="32"/>
          <w:szCs w:val="28"/>
        </w:rPr>
        <w:t xml:space="preserve"> </w:t>
      </w:r>
      <w:r w:rsidR="001A107C" w:rsidRPr="00B7255F">
        <w:rPr>
          <w:rFonts w:ascii="Times New Roman" w:hAnsi="Times New Roman" w:cs="Times New Roman"/>
          <w:b/>
          <w:color w:val="000000" w:themeColor="text1"/>
          <w:spacing w:val="-8"/>
          <w:sz w:val="32"/>
          <w:szCs w:val="28"/>
          <w:lang w:val="uk-UA"/>
        </w:rPr>
        <w:t xml:space="preserve">«СИСТЕМА </w:t>
      </w:r>
      <w:r w:rsidRPr="00B7255F">
        <w:rPr>
          <w:rFonts w:ascii="Times New Roman" w:hAnsi="Times New Roman" w:cs="Times New Roman"/>
          <w:b/>
          <w:color w:val="000000" w:themeColor="text1"/>
          <w:sz w:val="32"/>
          <w:szCs w:val="28"/>
        </w:rPr>
        <w:t>ОЦІНЮВАННЯ</w:t>
      </w:r>
      <w:r w:rsidR="001A107C" w:rsidRPr="00B7255F">
        <w:rPr>
          <w:rFonts w:ascii="Times New Roman" w:hAnsi="Times New Roman" w:cs="Times New Roman"/>
          <w:b/>
          <w:color w:val="000000" w:themeColor="text1"/>
          <w:sz w:val="32"/>
          <w:szCs w:val="28"/>
          <w:lang w:val="uk-UA"/>
        </w:rPr>
        <w:t>»</w:t>
      </w:r>
    </w:p>
    <w:p w14:paraId="5C24B4F8" w14:textId="77777777" w:rsidR="00244EC2" w:rsidRPr="00B7255F" w:rsidRDefault="00244EC2" w:rsidP="00860858">
      <w:pPr>
        <w:pStyle w:val="af2"/>
        <w:spacing w:line="321" w:lineRule="exact"/>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Вимоги,</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критерії</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індикатори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pacing w:val="-2"/>
          <w:sz w:val="28"/>
          <w:szCs w:val="28"/>
        </w:rPr>
        <w:t>якості</w:t>
      </w:r>
    </w:p>
    <w:p w14:paraId="073F6384" w14:textId="77777777" w:rsidR="00244EC2" w:rsidRPr="00B7255F" w:rsidRDefault="00244EC2" w:rsidP="00860858">
      <w:pPr>
        <w:pStyle w:val="2"/>
        <w:numPr>
          <w:ilvl w:val="1"/>
          <w:numId w:val="71"/>
        </w:numPr>
        <w:spacing w:before="10"/>
        <w:ind w:left="0" w:right="818" w:firstLine="0"/>
        <w:jc w:val="both"/>
        <w:rPr>
          <w:color w:val="000000" w:themeColor="text1"/>
          <w:sz w:val="28"/>
          <w:szCs w:val="28"/>
        </w:rPr>
      </w:pPr>
      <w:r w:rsidRPr="00B7255F">
        <w:rPr>
          <w:color w:val="000000" w:themeColor="text1"/>
          <w:sz w:val="28"/>
          <w:szCs w:val="28"/>
        </w:rPr>
        <w:t>Вимога</w:t>
      </w:r>
      <w:r w:rsidRPr="00B7255F">
        <w:rPr>
          <w:color w:val="000000" w:themeColor="text1"/>
          <w:spacing w:val="40"/>
          <w:sz w:val="28"/>
          <w:szCs w:val="28"/>
        </w:rPr>
        <w:t xml:space="preserve"> </w:t>
      </w:r>
      <w:r w:rsidRPr="00B7255F">
        <w:rPr>
          <w:color w:val="000000" w:themeColor="text1"/>
          <w:sz w:val="28"/>
          <w:szCs w:val="28"/>
        </w:rPr>
        <w:t>2</w:t>
      </w:r>
      <w:r w:rsidRPr="00B7255F">
        <w:rPr>
          <w:color w:val="000000" w:themeColor="text1"/>
          <w:spacing w:val="-18"/>
          <w:sz w:val="28"/>
          <w:szCs w:val="28"/>
        </w:rPr>
        <w:t xml:space="preserve"> </w:t>
      </w:r>
      <w:r w:rsidRPr="00B7255F">
        <w:rPr>
          <w:color w:val="000000" w:themeColor="text1"/>
          <w:sz w:val="28"/>
          <w:szCs w:val="28"/>
        </w:rPr>
        <w:t>.</w:t>
      </w:r>
      <w:r w:rsidRPr="00B7255F">
        <w:rPr>
          <w:color w:val="000000" w:themeColor="text1"/>
          <w:spacing w:val="-17"/>
          <w:sz w:val="28"/>
          <w:szCs w:val="28"/>
        </w:rPr>
        <w:t xml:space="preserve"> </w:t>
      </w:r>
      <w:r w:rsidRPr="00B7255F">
        <w:rPr>
          <w:color w:val="000000" w:themeColor="text1"/>
          <w:sz w:val="28"/>
          <w:szCs w:val="28"/>
        </w:rPr>
        <w:t>1.</w:t>
      </w:r>
      <w:r w:rsidRPr="00B7255F">
        <w:rPr>
          <w:color w:val="000000" w:themeColor="text1"/>
          <w:spacing w:val="40"/>
          <w:sz w:val="28"/>
          <w:szCs w:val="28"/>
        </w:rPr>
        <w:t xml:space="preserve"> </w:t>
      </w:r>
      <w:r w:rsidRPr="00B7255F">
        <w:rPr>
          <w:color w:val="000000" w:themeColor="text1"/>
          <w:sz w:val="28"/>
          <w:szCs w:val="28"/>
        </w:rPr>
        <w:t>Наявність</w:t>
      </w:r>
      <w:r w:rsidRPr="00B7255F">
        <w:rPr>
          <w:color w:val="000000" w:themeColor="text1"/>
          <w:spacing w:val="40"/>
          <w:sz w:val="28"/>
          <w:szCs w:val="28"/>
        </w:rPr>
        <w:t xml:space="preserve"> </w:t>
      </w:r>
      <w:r w:rsidRPr="00B7255F">
        <w:rPr>
          <w:color w:val="000000" w:themeColor="text1"/>
          <w:sz w:val="28"/>
          <w:szCs w:val="28"/>
        </w:rPr>
        <w:t>відкритої,</w:t>
      </w:r>
      <w:r w:rsidRPr="00B7255F">
        <w:rPr>
          <w:color w:val="000000" w:themeColor="text1"/>
          <w:spacing w:val="40"/>
          <w:sz w:val="28"/>
          <w:szCs w:val="28"/>
        </w:rPr>
        <w:t xml:space="preserve"> </w:t>
      </w:r>
      <w:r w:rsidRPr="00B7255F">
        <w:rPr>
          <w:color w:val="000000" w:themeColor="text1"/>
          <w:sz w:val="28"/>
          <w:szCs w:val="28"/>
        </w:rPr>
        <w:t>прозорої</w:t>
      </w:r>
      <w:r w:rsidRPr="00B7255F">
        <w:rPr>
          <w:color w:val="000000" w:themeColor="text1"/>
          <w:spacing w:val="40"/>
          <w:sz w:val="28"/>
          <w:szCs w:val="28"/>
        </w:rPr>
        <w:t xml:space="preserve"> </w:t>
      </w:r>
      <w:r w:rsidRPr="00B7255F">
        <w:rPr>
          <w:color w:val="000000" w:themeColor="text1"/>
          <w:sz w:val="28"/>
          <w:szCs w:val="28"/>
        </w:rPr>
        <w:t>i</w:t>
      </w:r>
      <w:r w:rsidRPr="00B7255F">
        <w:rPr>
          <w:color w:val="000000" w:themeColor="text1"/>
          <w:spacing w:val="40"/>
          <w:sz w:val="28"/>
          <w:szCs w:val="28"/>
        </w:rPr>
        <w:t xml:space="preserve"> </w:t>
      </w:r>
      <w:r w:rsidRPr="00B7255F">
        <w:rPr>
          <w:color w:val="000000" w:themeColor="text1"/>
          <w:sz w:val="28"/>
          <w:szCs w:val="28"/>
        </w:rPr>
        <w:t>зрозумілої</w:t>
      </w:r>
      <w:r w:rsidRPr="00B7255F">
        <w:rPr>
          <w:color w:val="000000" w:themeColor="text1"/>
          <w:spacing w:val="40"/>
          <w:sz w:val="28"/>
          <w:szCs w:val="28"/>
        </w:rPr>
        <w:t xml:space="preserve"> </w:t>
      </w:r>
      <w:r w:rsidRPr="00B7255F">
        <w:rPr>
          <w:color w:val="000000" w:themeColor="text1"/>
          <w:sz w:val="28"/>
          <w:szCs w:val="28"/>
        </w:rPr>
        <w:t>для здобувачів</w:t>
      </w:r>
      <w:r w:rsidRPr="00B7255F">
        <w:rPr>
          <w:color w:val="000000" w:themeColor="text1"/>
          <w:spacing w:val="40"/>
          <w:sz w:val="28"/>
          <w:szCs w:val="28"/>
        </w:rPr>
        <w:t xml:space="preserve"> </w:t>
      </w:r>
      <w:r w:rsidRPr="00B7255F">
        <w:rPr>
          <w:color w:val="000000" w:themeColor="text1"/>
          <w:sz w:val="28"/>
          <w:szCs w:val="28"/>
        </w:rPr>
        <w:t>освіти системи</w:t>
      </w:r>
      <w:r w:rsidR="00860858">
        <w:rPr>
          <w:color w:val="000000" w:themeColor="text1"/>
          <w:sz w:val="28"/>
          <w:szCs w:val="28"/>
          <w:lang w:val="uk-UA"/>
        </w:rPr>
        <w:t xml:space="preserve"> </w:t>
      </w:r>
      <w:r w:rsidRPr="00B7255F">
        <w:rPr>
          <w:color w:val="000000" w:themeColor="text1"/>
          <w:sz w:val="28"/>
          <w:szCs w:val="28"/>
        </w:rPr>
        <w:t>оцінювання ïx навчальних досягнень</w:t>
      </w:r>
    </w:p>
    <w:p w14:paraId="25D97521" w14:textId="77777777" w:rsidR="00244EC2" w:rsidRPr="00B7255F" w:rsidRDefault="00244EC2" w:rsidP="00860858">
      <w:pPr>
        <w:pStyle w:val="af2"/>
        <w:ind w:right="827"/>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2.1.1</w:t>
      </w:r>
      <w:r w:rsidRPr="00B7255F">
        <w:rPr>
          <w:rFonts w:ascii="Times New Roman" w:hAnsi="Times New Roman" w:cs="Times New Roman"/>
          <w:color w:val="000000" w:themeColor="text1"/>
          <w:sz w:val="28"/>
          <w:szCs w:val="28"/>
        </w:rPr>
        <w:t xml:space="preserve">. Здобувачі освіти отримують від педагогічних працівників інформацію прокритерії, правила та процедури оцінювання навчальних </w:t>
      </w:r>
      <w:r w:rsidRPr="00B7255F">
        <w:rPr>
          <w:rFonts w:ascii="Times New Roman" w:hAnsi="Times New Roman" w:cs="Times New Roman"/>
          <w:color w:val="000000" w:themeColor="text1"/>
          <w:spacing w:val="-2"/>
          <w:sz w:val="28"/>
          <w:szCs w:val="28"/>
        </w:rPr>
        <w:t>досягнень</w:t>
      </w:r>
    </w:p>
    <w:p w14:paraId="226F32FB" w14:textId="77777777" w:rsidR="00244EC2" w:rsidRPr="00B7255F" w:rsidRDefault="00244EC2" w:rsidP="00860858">
      <w:pPr>
        <w:pStyle w:val="af2"/>
        <w:spacing w:line="242" w:lineRule="auto"/>
        <w:ind w:right="817"/>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w:t>
      </w:r>
      <w:r w:rsidRPr="00B7255F">
        <w:rPr>
          <w:rFonts w:ascii="Times New Roman" w:hAnsi="Times New Roman" w:cs="Times New Roman"/>
          <w:b/>
          <w:color w:val="000000" w:themeColor="text1"/>
          <w:spacing w:val="-10"/>
          <w:sz w:val="28"/>
          <w:szCs w:val="28"/>
        </w:rPr>
        <w:t xml:space="preserve"> </w:t>
      </w:r>
      <w:r w:rsidRPr="00B7255F">
        <w:rPr>
          <w:rFonts w:ascii="Times New Roman" w:hAnsi="Times New Roman" w:cs="Times New Roman"/>
          <w:b/>
          <w:color w:val="000000" w:themeColor="text1"/>
          <w:sz w:val="28"/>
          <w:szCs w:val="28"/>
        </w:rPr>
        <w:t>2.1.2</w:t>
      </w:r>
      <w:r w:rsidRPr="00B7255F">
        <w:rPr>
          <w:rFonts w:ascii="Times New Roman" w:hAnsi="Times New Roman" w:cs="Times New Roman"/>
          <w:color w:val="000000" w:themeColor="text1"/>
          <w:sz w:val="28"/>
          <w:szCs w:val="28"/>
        </w:rPr>
        <w:t>. Система</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оцінювання в закладі освіти сприяє</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реалізації компетентнісногопідходу до навчання</w:t>
      </w:r>
    </w:p>
    <w:p w14:paraId="1F037F4F" w14:textId="77777777" w:rsidR="00244EC2" w:rsidRPr="00B7255F" w:rsidRDefault="00244EC2" w:rsidP="00860858">
      <w:pPr>
        <w:pStyle w:val="af2"/>
        <w:tabs>
          <w:tab w:val="left" w:pos="8609"/>
        </w:tabs>
        <w:spacing w:line="242" w:lineRule="auto"/>
        <w:ind w:right="814"/>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2.1.3</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Здобувачі</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освіти вважають оцінюва</w:t>
      </w:r>
      <w:r w:rsidR="00761378" w:rsidRPr="00B7255F">
        <w:rPr>
          <w:rFonts w:ascii="Times New Roman" w:hAnsi="Times New Roman" w:cs="Times New Roman"/>
          <w:color w:val="000000" w:themeColor="text1"/>
          <w:sz w:val="28"/>
          <w:szCs w:val="28"/>
        </w:rPr>
        <w:t xml:space="preserve">ння </w:t>
      </w:r>
      <w:r w:rsidRPr="00B7255F">
        <w:rPr>
          <w:rFonts w:ascii="Times New Roman" w:hAnsi="Times New Roman" w:cs="Times New Roman"/>
          <w:color w:val="000000" w:themeColor="text1"/>
          <w:spacing w:val="-4"/>
          <w:sz w:val="28"/>
          <w:szCs w:val="28"/>
        </w:rPr>
        <w:t xml:space="preserve">навчальних </w:t>
      </w:r>
      <w:r w:rsidRPr="00B7255F">
        <w:rPr>
          <w:rFonts w:ascii="Times New Roman" w:hAnsi="Times New Roman" w:cs="Times New Roman"/>
          <w:color w:val="000000" w:themeColor="text1"/>
          <w:sz w:val="28"/>
          <w:szCs w:val="28"/>
        </w:rPr>
        <w:t>досягнень справедливим</w:t>
      </w:r>
      <w:r w:rsidR="00761378" w:rsidRPr="00B7255F">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z w:val="28"/>
          <w:szCs w:val="28"/>
        </w:rPr>
        <w:t>i об’єктивним</w:t>
      </w:r>
    </w:p>
    <w:p w14:paraId="6437AF0C" w14:textId="77777777" w:rsidR="00244EC2" w:rsidRPr="00B7255F" w:rsidRDefault="00244EC2" w:rsidP="00860858">
      <w:pPr>
        <w:pStyle w:val="2"/>
        <w:numPr>
          <w:ilvl w:val="1"/>
          <w:numId w:val="71"/>
        </w:numPr>
        <w:ind w:left="0" w:right="822" w:firstLine="0"/>
        <w:jc w:val="both"/>
        <w:rPr>
          <w:color w:val="000000" w:themeColor="text1"/>
          <w:sz w:val="28"/>
          <w:szCs w:val="28"/>
        </w:rPr>
      </w:pPr>
      <w:r w:rsidRPr="00B7255F">
        <w:rPr>
          <w:color w:val="000000" w:themeColor="text1"/>
          <w:sz w:val="28"/>
          <w:szCs w:val="28"/>
        </w:rPr>
        <w:t>Вимога 2. Застосування внутрішнього моніторингу, що передбачає систематичне</w:t>
      </w:r>
      <w:r w:rsidRPr="00B7255F">
        <w:rPr>
          <w:color w:val="000000" w:themeColor="text1"/>
          <w:spacing w:val="-9"/>
          <w:sz w:val="28"/>
          <w:szCs w:val="28"/>
        </w:rPr>
        <w:t xml:space="preserve"> </w:t>
      </w:r>
      <w:r w:rsidRPr="00B7255F">
        <w:rPr>
          <w:color w:val="000000" w:themeColor="text1"/>
          <w:sz w:val="28"/>
          <w:szCs w:val="28"/>
        </w:rPr>
        <w:t>відстеження та коригування результатів навчання кожного здобувача освіти.</w:t>
      </w:r>
    </w:p>
    <w:p w14:paraId="474345C9" w14:textId="77777777" w:rsidR="00244EC2" w:rsidRPr="00B7255F" w:rsidRDefault="00244EC2" w:rsidP="00860858">
      <w:pPr>
        <w:pStyle w:val="af2"/>
        <w:spacing w:line="237" w:lineRule="auto"/>
        <w:ind w:right="83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2.2.1</w:t>
      </w:r>
      <w:r w:rsidRPr="00B7255F">
        <w:rPr>
          <w:rFonts w:ascii="Times New Roman" w:hAnsi="Times New Roman" w:cs="Times New Roman"/>
          <w:color w:val="000000" w:themeColor="text1"/>
          <w:sz w:val="28"/>
          <w:szCs w:val="28"/>
        </w:rPr>
        <w:t>. У закладі освіти здійснюється аналіз результатів навчання здобувачів освіти</w:t>
      </w:r>
    </w:p>
    <w:p w14:paraId="7AD91578" w14:textId="77777777" w:rsidR="00244EC2" w:rsidRPr="00B7255F" w:rsidRDefault="00244EC2" w:rsidP="00860858">
      <w:pPr>
        <w:pStyle w:val="af2"/>
        <w:ind w:right="819"/>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Критерій 2.2.2. </w:t>
      </w:r>
      <w:r w:rsidRPr="00B7255F">
        <w:rPr>
          <w:rFonts w:ascii="Times New Roman" w:hAnsi="Times New Roman" w:cs="Times New Roman"/>
          <w:color w:val="000000" w:themeColor="text1"/>
          <w:sz w:val="28"/>
          <w:szCs w:val="28"/>
        </w:rPr>
        <w:t xml:space="preserve">У закладі освіти впроваджується система формувального </w:t>
      </w:r>
      <w:r w:rsidRPr="00B7255F">
        <w:rPr>
          <w:rFonts w:ascii="Times New Roman" w:hAnsi="Times New Roman" w:cs="Times New Roman"/>
          <w:color w:val="000000" w:themeColor="text1"/>
          <w:spacing w:val="-2"/>
          <w:sz w:val="28"/>
          <w:szCs w:val="28"/>
        </w:rPr>
        <w:t>оцінювання</w:t>
      </w:r>
    </w:p>
    <w:p w14:paraId="75199A8C" w14:textId="77777777" w:rsidR="00244EC2" w:rsidRPr="00B7255F" w:rsidRDefault="00244EC2" w:rsidP="00860858">
      <w:pPr>
        <w:pStyle w:val="2"/>
        <w:numPr>
          <w:ilvl w:val="1"/>
          <w:numId w:val="71"/>
        </w:numPr>
        <w:ind w:left="0" w:right="818" w:firstLine="0"/>
        <w:jc w:val="both"/>
        <w:rPr>
          <w:color w:val="000000" w:themeColor="text1"/>
          <w:sz w:val="28"/>
          <w:szCs w:val="28"/>
        </w:rPr>
      </w:pPr>
      <w:r w:rsidRPr="00B7255F">
        <w:rPr>
          <w:color w:val="000000" w:themeColor="text1"/>
          <w:sz w:val="28"/>
          <w:szCs w:val="28"/>
        </w:rPr>
        <w:t xml:space="preserve">Вимога </w:t>
      </w:r>
      <w:r w:rsidRPr="00B7255F">
        <w:rPr>
          <w:color w:val="000000" w:themeColor="text1"/>
          <w:spacing w:val="20"/>
          <w:sz w:val="28"/>
          <w:szCs w:val="28"/>
        </w:rPr>
        <w:t>2.</w:t>
      </w:r>
      <w:r w:rsidRPr="00B7255F">
        <w:rPr>
          <w:color w:val="000000" w:themeColor="text1"/>
          <w:spacing w:val="-18"/>
          <w:sz w:val="28"/>
          <w:szCs w:val="28"/>
        </w:rPr>
        <w:t xml:space="preserve"> </w:t>
      </w:r>
      <w:r w:rsidRPr="00B7255F">
        <w:rPr>
          <w:color w:val="000000" w:themeColor="text1"/>
          <w:sz w:val="28"/>
          <w:szCs w:val="28"/>
        </w:rPr>
        <w:t>3. Спрямованість системи оцінювання на формування у здобувачів освітивідповідальності за результати свого навчання,</w:t>
      </w:r>
      <w:r w:rsidRPr="00B7255F">
        <w:rPr>
          <w:color w:val="000000" w:themeColor="text1"/>
          <w:spacing w:val="40"/>
          <w:sz w:val="28"/>
          <w:szCs w:val="28"/>
        </w:rPr>
        <w:t xml:space="preserve"> </w:t>
      </w:r>
      <w:r w:rsidRPr="00B7255F">
        <w:rPr>
          <w:color w:val="000000" w:themeColor="text1"/>
          <w:sz w:val="28"/>
          <w:szCs w:val="28"/>
        </w:rPr>
        <w:t>здатності до самооцінювання.</w:t>
      </w:r>
    </w:p>
    <w:p w14:paraId="724AD3BC" w14:textId="77777777" w:rsidR="00244EC2" w:rsidRPr="00B7255F" w:rsidRDefault="00A676D2" w:rsidP="00860858">
      <w:pPr>
        <w:pStyle w:val="af2"/>
        <w:tabs>
          <w:tab w:val="left" w:pos="4008"/>
          <w:tab w:val="left" w:pos="9228"/>
        </w:tabs>
        <w:spacing w:line="242" w:lineRule="auto"/>
        <w:ind w:right="818"/>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 xml:space="preserve">Критерій </w:t>
      </w:r>
      <w:r w:rsidR="00244EC2" w:rsidRPr="00B7255F">
        <w:rPr>
          <w:rFonts w:ascii="Times New Roman" w:hAnsi="Times New Roman" w:cs="Times New Roman"/>
          <w:b/>
          <w:color w:val="000000" w:themeColor="text1"/>
          <w:sz w:val="28"/>
          <w:szCs w:val="28"/>
        </w:rPr>
        <w:t>2.3.1</w:t>
      </w:r>
      <w:r w:rsidRPr="00B7255F">
        <w:rPr>
          <w:rFonts w:ascii="Times New Roman" w:hAnsi="Times New Roman" w:cs="Times New Roman"/>
          <w:color w:val="000000" w:themeColor="text1"/>
          <w:sz w:val="28"/>
          <w:szCs w:val="28"/>
        </w:rPr>
        <w:t xml:space="preserve">. </w:t>
      </w:r>
      <w:r w:rsidR="00244EC2" w:rsidRPr="00B7255F">
        <w:rPr>
          <w:rFonts w:ascii="Times New Roman" w:hAnsi="Times New Roman" w:cs="Times New Roman"/>
          <w:color w:val="000000" w:themeColor="text1"/>
          <w:spacing w:val="-2"/>
          <w:sz w:val="28"/>
          <w:szCs w:val="28"/>
        </w:rPr>
        <w:t>Заклад</w:t>
      </w:r>
      <w:r w:rsidRPr="00B7255F">
        <w:rPr>
          <w:rFonts w:ascii="Times New Roman" w:hAnsi="Times New Roman" w:cs="Times New Roman"/>
          <w:color w:val="000000" w:themeColor="text1"/>
          <w:sz w:val="28"/>
          <w:szCs w:val="28"/>
        </w:rPr>
        <w:t xml:space="preserve"> </w:t>
      </w:r>
      <w:r w:rsidR="00244EC2" w:rsidRPr="00B7255F">
        <w:rPr>
          <w:rFonts w:ascii="Times New Roman" w:hAnsi="Times New Roman" w:cs="Times New Roman"/>
          <w:color w:val="000000" w:themeColor="text1"/>
          <w:sz w:val="28"/>
          <w:szCs w:val="28"/>
        </w:rPr>
        <w:t>освіти</w:t>
      </w:r>
      <w:r w:rsidR="00244EC2" w:rsidRPr="00B7255F">
        <w:rPr>
          <w:rFonts w:ascii="Times New Roman" w:hAnsi="Times New Roman" w:cs="Times New Roman"/>
          <w:color w:val="000000" w:themeColor="text1"/>
          <w:spacing w:val="80"/>
          <w:sz w:val="28"/>
          <w:szCs w:val="28"/>
        </w:rPr>
        <w:t xml:space="preserve"> </w:t>
      </w:r>
      <w:r w:rsidR="00244EC2" w:rsidRPr="00B7255F">
        <w:rPr>
          <w:rFonts w:ascii="Times New Roman" w:hAnsi="Times New Roman" w:cs="Times New Roman"/>
          <w:color w:val="000000" w:themeColor="text1"/>
          <w:sz w:val="28"/>
          <w:szCs w:val="28"/>
        </w:rPr>
        <w:t>сприяє</w:t>
      </w:r>
      <w:r w:rsidR="00244EC2" w:rsidRPr="00B7255F">
        <w:rPr>
          <w:rFonts w:ascii="Times New Roman" w:hAnsi="Times New Roman" w:cs="Times New Roman"/>
          <w:color w:val="000000" w:themeColor="text1"/>
          <w:spacing w:val="80"/>
          <w:sz w:val="28"/>
          <w:szCs w:val="28"/>
        </w:rPr>
        <w:t xml:space="preserve"> </w:t>
      </w:r>
      <w:r w:rsidR="00244EC2" w:rsidRPr="00B7255F">
        <w:rPr>
          <w:rFonts w:ascii="Times New Roman" w:hAnsi="Times New Roman" w:cs="Times New Roman"/>
          <w:color w:val="000000" w:themeColor="text1"/>
          <w:sz w:val="28"/>
          <w:szCs w:val="28"/>
        </w:rPr>
        <w:t>формуваннюу</w:t>
      </w:r>
      <w:r w:rsidRPr="00B7255F">
        <w:rPr>
          <w:rFonts w:ascii="Times New Roman" w:hAnsi="Times New Roman" w:cs="Times New Roman"/>
          <w:color w:val="000000" w:themeColor="text1"/>
          <w:spacing w:val="80"/>
          <w:sz w:val="28"/>
          <w:szCs w:val="28"/>
          <w:lang w:val="uk-UA"/>
        </w:rPr>
        <w:t xml:space="preserve"> </w:t>
      </w:r>
      <w:r w:rsidRPr="00B7255F">
        <w:rPr>
          <w:rFonts w:ascii="Times New Roman" w:hAnsi="Times New Roman" w:cs="Times New Roman"/>
          <w:color w:val="000000" w:themeColor="text1"/>
          <w:sz w:val="28"/>
          <w:szCs w:val="28"/>
        </w:rPr>
        <w:t xml:space="preserve">здобувачів </w:t>
      </w:r>
      <w:r w:rsidR="00244EC2" w:rsidRPr="00B7255F">
        <w:rPr>
          <w:rFonts w:ascii="Times New Roman" w:hAnsi="Times New Roman" w:cs="Times New Roman"/>
          <w:color w:val="000000" w:themeColor="text1"/>
          <w:spacing w:val="-4"/>
          <w:sz w:val="28"/>
          <w:szCs w:val="28"/>
        </w:rPr>
        <w:t xml:space="preserve">освіти </w:t>
      </w:r>
      <w:r w:rsidR="00244EC2" w:rsidRPr="00B7255F">
        <w:rPr>
          <w:rFonts w:ascii="Times New Roman" w:hAnsi="Times New Roman" w:cs="Times New Roman"/>
          <w:color w:val="000000" w:themeColor="text1"/>
          <w:sz w:val="28"/>
          <w:szCs w:val="28"/>
        </w:rPr>
        <w:t>відповідального ставлення до результатів навчання</w:t>
      </w:r>
    </w:p>
    <w:p w14:paraId="3BA9BC46" w14:textId="77777777" w:rsidR="00244EC2" w:rsidRPr="00B7255F" w:rsidRDefault="00244EC2" w:rsidP="00860858">
      <w:pPr>
        <w:pStyle w:val="af2"/>
        <w:tabs>
          <w:tab w:val="left" w:pos="2095"/>
          <w:tab w:val="left" w:pos="3084"/>
          <w:tab w:val="left" w:pos="4348"/>
          <w:tab w:val="left" w:pos="5544"/>
          <w:tab w:val="left" w:pos="7285"/>
          <w:tab w:val="left" w:pos="9718"/>
        </w:tabs>
        <w:spacing w:line="242" w:lineRule="auto"/>
        <w:ind w:right="816"/>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pacing w:val="-2"/>
          <w:sz w:val="28"/>
          <w:szCs w:val="28"/>
        </w:rPr>
        <w:lastRenderedPageBreak/>
        <w:t>Критерій</w:t>
      </w:r>
      <w:r w:rsidR="00A676D2"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2"/>
          <w:sz w:val="28"/>
          <w:szCs w:val="28"/>
        </w:rPr>
        <w:t>2.3.2</w:t>
      </w:r>
      <w:r w:rsidRPr="00B7255F">
        <w:rPr>
          <w:rFonts w:ascii="Times New Roman" w:hAnsi="Times New Roman" w:cs="Times New Roman"/>
          <w:color w:val="000000" w:themeColor="text1"/>
          <w:spacing w:val="-2"/>
          <w:sz w:val="28"/>
          <w:szCs w:val="28"/>
        </w:rPr>
        <w:t>.</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Заклад</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освіти</w:t>
      </w:r>
      <w:r w:rsidR="00A676D2"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забезпечує</w:t>
      </w:r>
      <w:r w:rsidR="00A676D2"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самооцінювання</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6"/>
          <w:sz w:val="28"/>
          <w:szCs w:val="28"/>
        </w:rPr>
        <w:t xml:space="preserve">та </w:t>
      </w:r>
      <w:r w:rsidRPr="00B7255F">
        <w:rPr>
          <w:rFonts w:ascii="Times New Roman" w:hAnsi="Times New Roman" w:cs="Times New Roman"/>
          <w:color w:val="000000" w:themeColor="text1"/>
          <w:sz w:val="28"/>
          <w:szCs w:val="28"/>
        </w:rPr>
        <w:t>взаємооцінювання здобувачівосвіти</w:t>
      </w:r>
    </w:p>
    <w:p w14:paraId="79A88F56" w14:textId="77777777" w:rsidR="00244EC2" w:rsidRPr="00B7255F" w:rsidRDefault="00244EC2" w:rsidP="00860858">
      <w:pPr>
        <w:pStyle w:val="af2"/>
        <w:spacing w:line="316" w:lineRule="exact"/>
        <w:jc w:val="both"/>
        <w:rPr>
          <w:rFonts w:ascii="Times New Roman" w:hAnsi="Times New Roman" w:cs="Times New Roman"/>
          <w:color w:val="000000" w:themeColor="text1"/>
          <w:spacing w:val="-5"/>
          <w:sz w:val="28"/>
          <w:szCs w:val="28"/>
        </w:rPr>
      </w:pPr>
      <w:r w:rsidRPr="00B7255F">
        <w:rPr>
          <w:rFonts w:ascii="Times New Roman" w:hAnsi="Times New Roman" w:cs="Times New Roman"/>
          <w:color w:val="000000" w:themeColor="text1"/>
          <w:sz w:val="28"/>
          <w:szCs w:val="28"/>
        </w:rPr>
        <w:t>Форма</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вивчення</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Згідно</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розділу 3</w:t>
      </w:r>
      <w:r w:rsidRPr="00B7255F">
        <w:rPr>
          <w:rFonts w:ascii="Times New Roman" w:hAnsi="Times New Roman" w:cs="Times New Roman"/>
          <w:color w:val="000000" w:themeColor="text1"/>
          <w:spacing w:val="6"/>
          <w:sz w:val="28"/>
          <w:szCs w:val="28"/>
        </w:rPr>
        <w:t xml:space="preserve"> </w:t>
      </w:r>
      <w:hyperlink r:id="rId12">
        <w:r w:rsidRPr="00B7255F">
          <w:rPr>
            <w:rFonts w:ascii="Times New Roman" w:hAnsi="Times New Roman" w:cs="Times New Roman"/>
            <w:color w:val="000000" w:themeColor="text1"/>
            <w:sz w:val="28"/>
            <w:szCs w:val="28"/>
            <w:u w:val="single" w:color="0000FF"/>
          </w:rPr>
          <w:t>«Абетка</w:t>
        </w:r>
        <w:r w:rsidRPr="00B7255F">
          <w:rPr>
            <w:rFonts w:ascii="Times New Roman" w:hAnsi="Times New Roman" w:cs="Times New Roman"/>
            <w:color w:val="000000" w:themeColor="text1"/>
            <w:spacing w:val="-9"/>
            <w:sz w:val="28"/>
            <w:szCs w:val="28"/>
            <w:u w:val="single" w:color="0000FF"/>
          </w:rPr>
          <w:t xml:space="preserve"> </w:t>
        </w:r>
        <w:r w:rsidRPr="00B7255F">
          <w:rPr>
            <w:rFonts w:ascii="Times New Roman" w:hAnsi="Times New Roman" w:cs="Times New Roman"/>
            <w:color w:val="000000" w:themeColor="text1"/>
            <w:sz w:val="28"/>
            <w:szCs w:val="28"/>
            <w:u w:val="single" w:color="0000FF"/>
          </w:rPr>
          <w:t>для</w:t>
        </w:r>
        <w:r w:rsidRPr="00B7255F">
          <w:rPr>
            <w:rFonts w:ascii="Times New Roman" w:hAnsi="Times New Roman" w:cs="Times New Roman"/>
            <w:color w:val="000000" w:themeColor="text1"/>
            <w:spacing w:val="-5"/>
            <w:sz w:val="28"/>
            <w:szCs w:val="28"/>
            <w:u w:val="single" w:color="0000FF"/>
          </w:rPr>
          <w:t xml:space="preserve"> </w:t>
        </w:r>
        <w:r w:rsidRPr="00B7255F">
          <w:rPr>
            <w:rFonts w:ascii="Times New Roman" w:hAnsi="Times New Roman" w:cs="Times New Roman"/>
            <w:color w:val="000000" w:themeColor="text1"/>
            <w:sz w:val="28"/>
            <w:szCs w:val="28"/>
            <w:u w:val="single" w:color="0000FF"/>
          </w:rPr>
          <w:t>директора»</w:t>
        </w:r>
      </w:hyperlink>
      <w:r w:rsidRPr="00B7255F">
        <w:rPr>
          <w:rFonts w:ascii="Times New Roman" w:hAnsi="Times New Roman" w:cs="Times New Roman"/>
          <w:color w:val="000000" w:themeColor="text1"/>
          <w:spacing w:val="-15"/>
          <w:sz w:val="28"/>
          <w:szCs w:val="28"/>
        </w:rPr>
        <w:t xml:space="preserve"> </w:t>
      </w:r>
      <w:r w:rsidRPr="00B7255F">
        <w:rPr>
          <w:rFonts w:ascii="Times New Roman" w:hAnsi="Times New Roman" w:cs="Times New Roman"/>
          <w:color w:val="000000" w:themeColor="text1"/>
          <w:sz w:val="28"/>
          <w:szCs w:val="28"/>
        </w:rPr>
        <w:t>с.126-</w:t>
      </w:r>
      <w:r w:rsidRPr="00B7255F">
        <w:rPr>
          <w:rFonts w:ascii="Times New Roman" w:hAnsi="Times New Roman" w:cs="Times New Roman"/>
          <w:color w:val="000000" w:themeColor="text1"/>
          <w:spacing w:val="-5"/>
          <w:sz w:val="28"/>
          <w:szCs w:val="28"/>
        </w:rPr>
        <w:t>158</w:t>
      </w:r>
    </w:p>
    <w:p w14:paraId="528FC223" w14:textId="77777777" w:rsidR="00761378" w:rsidRPr="00B7255F" w:rsidRDefault="00761378" w:rsidP="00860858">
      <w:pPr>
        <w:shd w:val="clear" w:color="auto" w:fill="FFFFFF"/>
        <w:spacing w:after="0" w:line="240" w:lineRule="auto"/>
        <w:ind w:left="402"/>
        <w:jc w:val="both"/>
        <w:rPr>
          <w:rFonts w:ascii="Times New Roman" w:eastAsia="Times New Roman" w:hAnsi="Times New Roman" w:cs="Times New Roman"/>
          <w:color w:val="000000" w:themeColor="text1"/>
          <w:sz w:val="28"/>
          <w:szCs w:val="28"/>
          <w:lang w:val="uk-UA" w:eastAsia="uk-UA"/>
        </w:rPr>
      </w:pPr>
    </w:p>
    <w:p w14:paraId="7017A821" w14:textId="77777777" w:rsidR="00761378" w:rsidRPr="00B7255F" w:rsidRDefault="00C77509" w:rsidP="00860858">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r w:rsidRPr="00B7255F">
        <w:rPr>
          <w:rFonts w:ascii="Times New Roman" w:hAnsi="Times New Roman" w:cs="Times New Roman"/>
          <w:color w:val="000000" w:themeColor="text1"/>
          <w:sz w:val="28"/>
          <w:szCs w:val="28"/>
          <w:lang w:val="uk-UA"/>
        </w:rPr>
        <w:t>Система</w:t>
      </w:r>
      <w:r w:rsidRPr="00B7255F">
        <w:rPr>
          <w:rFonts w:ascii="Times New Roman" w:hAnsi="Times New Roman" w:cs="Times New Roman"/>
          <w:color w:val="000000" w:themeColor="text1"/>
          <w:spacing w:val="-12"/>
          <w:sz w:val="28"/>
          <w:szCs w:val="28"/>
          <w:lang w:val="uk-UA"/>
        </w:rPr>
        <w:t xml:space="preserve"> </w:t>
      </w:r>
      <w:r w:rsidRPr="00B7255F">
        <w:rPr>
          <w:rFonts w:ascii="Times New Roman" w:hAnsi="Times New Roman" w:cs="Times New Roman"/>
          <w:color w:val="000000" w:themeColor="text1"/>
          <w:sz w:val="28"/>
          <w:szCs w:val="28"/>
          <w:lang w:val="uk-UA"/>
        </w:rPr>
        <w:t>оцінювання</w:t>
      </w:r>
      <w:r w:rsidRPr="00B7255F">
        <w:rPr>
          <w:rFonts w:ascii="Times New Roman" w:hAnsi="Times New Roman" w:cs="Times New Roman"/>
          <w:color w:val="000000" w:themeColor="text1"/>
          <w:spacing w:val="-12"/>
          <w:sz w:val="28"/>
          <w:szCs w:val="28"/>
          <w:lang w:val="uk-UA"/>
        </w:rPr>
        <w:t xml:space="preserve"> </w:t>
      </w:r>
      <w:r w:rsidRPr="00B7255F">
        <w:rPr>
          <w:rFonts w:ascii="Times New Roman" w:hAnsi="Times New Roman" w:cs="Times New Roman"/>
          <w:color w:val="000000" w:themeColor="text1"/>
          <w:sz w:val="28"/>
          <w:szCs w:val="28"/>
          <w:lang w:val="uk-UA"/>
        </w:rPr>
        <w:t>навчальних</w:t>
      </w:r>
      <w:r w:rsidRPr="00B7255F">
        <w:rPr>
          <w:rFonts w:ascii="Times New Roman" w:hAnsi="Times New Roman" w:cs="Times New Roman"/>
          <w:color w:val="000000" w:themeColor="text1"/>
          <w:spacing w:val="-14"/>
          <w:sz w:val="28"/>
          <w:szCs w:val="28"/>
          <w:lang w:val="uk-UA"/>
        </w:rPr>
        <w:t xml:space="preserve"> </w:t>
      </w:r>
      <w:r w:rsidRPr="00B7255F">
        <w:rPr>
          <w:rFonts w:ascii="Times New Roman" w:hAnsi="Times New Roman" w:cs="Times New Roman"/>
          <w:color w:val="000000" w:themeColor="text1"/>
          <w:sz w:val="28"/>
          <w:szCs w:val="28"/>
          <w:lang w:val="uk-UA"/>
        </w:rPr>
        <w:t>досягнень</w:t>
      </w:r>
      <w:r w:rsidRPr="00B7255F">
        <w:rPr>
          <w:rFonts w:ascii="Times New Roman" w:hAnsi="Times New Roman" w:cs="Times New Roman"/>
          <w:color w:val="000000" w:themeColor="text1"/>
          <w:spacing w:val="-13"/>
          <w:sz w:val="28"/>
          <w:szCs w:val="28"/>
          <w:lang w:val="uk-UA"/>
        </w:rPr>
        <w:t xml:space="preserve"> </w:t>
      </w:r>
      <w:r w:rsidRPr="00B7255F">
        <w:rPr>
          <w:rFonts w:ascii="Times New Roman" w:hAnsi="Times New Roman" w:cs="Times New Roman"/>
          <w:color w:val="000000" w:themeColor="text1"/>
          <w:sz w:val="28"/>
          <w:szCs w:val="28"/>
          <w:lang w:val="uk-UA"/>
        </w:rPr>
        <w:t>здобувачів</w:t>
      </w:r>
      <w:r w:rsidRPr="00B7255F">
        <w:rPr>
          <w:rFonts w:ascii="Times New Roman" w:hAnsi="Times New Roman" w:cs="Times New Roman"/>
          <w:color w:val="000000" w:themeColor="text1"/>
          <w:spacing w:val="-16"/>
          <w:sz w:val="28"/>
          <w:szCs w:val="28"/>
          <w:lang w:val="uk-UA"/>
        </w:rPr>
        <w:t xml:space="preserve"> </w:t>
      </w:r>
      <w:r w:rsidRPr="00B7255F">
        <w:rPr>
          <w:rFonts w:ascii="Times New Roman" w:hAnsi="Times New Roman" w:cs="Times New Roman"/>
          <w:color w:val="000000" w:themeColor="text1"/>
          <w:sz w:val="28"/>
          <w:szCs w:val="28"/>
          <w:lang w:val="uk-UA"/>
        </w:rPr>
        <w:t>освіти</w:t>
      </w:r>
      <w:r w:rsidRPr="00B7255F">
        <w:rPr>
          <w:rFonts w:ascii="Times New Roman" w:hAnsi="Times New Roman" w:cs="Times New Roman"/>
          <w:color w:val="000000" w:themeColor="text1"/>
          <w:spacing w:val="-12"/>
          <w:sz w:val="28"/>
          <w:szCs w:val="28"/>
          <w:lang w:val="uk-UA"/>
        </w:rPr>
        <w:t xml:space="preserve"> . </w:t>
      </w:r>
      <w:r w:rsidR="00761378" w:rsidRPr="00B7255F">
        <w:rPr>
          <w:rFonts w:ascii="Times New Roman" w:eastAsia="Times New Roman" w:hAnsi="Times New Roman" w:cs="Times New Roman"/>
          <w:color w:val="000000" w:themeColor="text1"/>
          <w:sz w:val="28"/>
          <w:szCs w:val="28"/>
          <w:lang w:val="uk-UA" w:eastAsia="uk-UA"/>
        </w:rPr>
        <w:t>К</w:t>
      </w:r>
      <w:r w:rsidR="00761378" w:rsidRPr="00B7255F">
        <w:rPr>
          <w:rFonts w:ascii="Times New Roman" w:eastAsia="Times New Roman" w:hAnsi="Times New Roman" w:cs="Times New Roman"/>
          <w:b/>
          <w:color w:val="000000" w:themeColor="text1"/>
          <w:sz w:val="28"/>
          <w:szCs w:val="28"/>
          <w:lang w:val="uk-UA" w:eastAsia="uk-UA"/>
        </w:rPr>
        <w:t>ритерії,</w:t>
      </w:r>
      <w:r w:rsidRPr="00B7255F">
        <w:rPr>
          <w:rFonts w:ascii="Times New Roman" w:eastAsia="Times New Roman" w:hAnsi="Times New Roman" w:cs="Times New Roman"/>
          <w:b/>
          <w:color w:val="000000" w:themeColor="text1"/>
          <w:sz w:val="28"/>
          <w:szCs w:val="28"/>
          <w:lang w:val="uk-UA" w:eastAsia="uk-UA"/>
        </w:rPr>
        <w:t xml:space="preserve"> правила і процедури оцінювання </w:t>
      </w:r>
      <w:r w:rsidR="00761378" w:rsidRPr="00B7255F">
        <w:rPr>
          <w:rFonts w:ascii="Times New Roman" w:eastAsia="Times New Roman" w:hAnsi="Times New Roman" w:cs="Times New Roman"/>
          <w:b/>
          <w:color w:val="000000" w:themeColor="text1"/>
          <w:sz w:val="28"/>
          <w:szCs w:val="28"/>
          <w:lang w:val="uk-UA" w:eastAsia="uk-UA"/>
        </w:rPr>
        <w:t xml:space="preserve"> </w:t>
      </w:r>
      <w:r w:rsidR="00761378" w:rsidRPr="00B7255F">
        <w:rPr>
          <w:rFonts w:ascii="Times New Roman" w:eastAsia="Times New Roman" w:hAnsi="Times New Roman" w:cs="Times New Roman"/>
          <w:color w:val="000000" w:themeColor="text1"/>
          <w:sz w:val="28"/>
          <w:szCs w:val="28"/>
          <w:lang w:val="uk-UA" w:eastAsia="uk-UA"/>
        </w:rPr>
        <w:t>у</w:t>
      </w:r>
      <w:r w:rsidR="00A676D2" w:rsidRPr="00B7255F">
        <w:rPr>
          <w:rFonts w:ascii="Times New Roman" w:eastAsia="Times New Roman" w:hAnsi="Times New Roman" w:cs="Times New Roman"/>
          <w:color w:val="000000" w:themeColor="text1"/>
          <w:sz w:val="28"/>
          <w:szCs w:val="28"/>
          <w:lang w:val="uk-UA" w:eastAsia="uk-UA"/>
        </w:rPr>
        <w:t xml:space="preserve"> закладі </w:t>
      </w:r>
      <w:r w:rsidR="00761378" w:rsidRPr="00B7255F">
        <w:rPr>
          <w:rFonts w:ascii="Times New Roman" w:eastAsia="Times New Roman" w:hAnsi="Times New Roman" w:cs="Times New Roman"/>
          <w:color w:val="000000" w:themeColor="text1"/>
          <w:sz w:val="28"/>
          <w:szCs w:val="28"/>
          <w:lang w:val="uk-UA" w:eastAsia="uk-UA"/>
        </w:rPr>
        <w:t xml:space="preserve">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будуть визначені документами </w:t>
      </w:r>
      <w:r w:rsidR="00A676D2" w:rsidRPr="00B7255F">
        <w:rPr>
          <w:rFonts w:ascii="Times New Roman" w:eastAsia="Times New Roman" w:hAnsi="Times New Roman" w:cs="Times New Roman"/>
          <w:color w:val="000000" w:themeColor="text1"/>
          <w:sz w:val="28"/>
          <w:szCs w:val="28"/>
          <w:lang w:val="uk-UA" w:eastAsia="uk-UA"/>
        </w:rPr>
        <w:t xml:space="preserve"> закладу</w:t>
      </w:r>
      <w:r w:rsidR="00761378" w:rsidRPr="00B7255F">
        <w:rPr>
          <w:rFonts w:ascii="Times New Roman" w:eastAsia="Times New Roman" w:hAnsi="Times New Roman" w:cs="Times New Roman"/>
          <w:color w:val="000000" w:themeColor="text1"/>
          <w:sz w:val="28"/>
          <w:szCs w:val="28"/>
          <w:lang w:val="uk-UA" w:eastAsia="uk-UA"/>
        </w:rPr>
        <w:t xml:space="preserve"> та не суперечать чинному законодавству).</w:t>
      </w:r>
    </w:p>
    <w:p w14:paraId="5699FE03" w14:textId="77777777" w:rsidR="005A4522" w:rsidRPr="00B7255F" w:rsidRDefault="00761378" w:rsidP="00860858">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 xml:space="preserve">Оцінювання здобувачів освіти </w:t>
      </w:r>
      <w:r w:rsidR="00A676D2" w:rsidRPr="00B7255F">
        <w:rPr>
          <w:rFonts w:ascii="Times New Roman" w:eastAsia="Times New Roman" w:hAnsi="Times New Roman" w:cs="Times New Roman"/>
          <w:color w:val="000000" w:themeColor="text1"/>
          <w:sz w:val="28"/>
          <w:szCs w:val="28"/>
          <w:lang w:val="uk-UA" w:eastAsia="uk-UA"/>
        </w:rPr>
        <w:t xml:space="preserve">закладу </w:t>
      </w:r>
      <w:r w:rsidRPr="00B7255F">
        <w:rPr>
          <w:rFonts w:ascii="Times New Roman" w:eastAsia="Times New Roman" w:hAnsi="Times New Roman" w:cs="Times New Roman"/>
          <w:color w:val="000000" w:themeColor="text1"/>
          <w:sz w:val="28"/>
          <w:szCs w:val="28"/>
          <w:lang w:val="uk-UA" w:eastAsia="uk-UA"/>
        </w:rPr>
        <w:t xml:space="preserve"> ґрунтується на позитивному підході,</w:t>
      </w:r>
      <w:r w:rsidR="00A676D2" w:rsidRPr="00B7255F">
        <w:rPr>
          <w:rFonts w:ascii="Times New Roman" w:eastAsia="Times New Roman" w:hAnsi="Times New Roman" w:cs="Times New Roman"/>
          <w:color w:val="000000" w:themeColor="text1"/>
          <w:sz w:val="28"/>
          <w:szCs w:val="28"/>
          <w:lang w:val="uk-UA" w:eastAsia="uk-UA"/>
        </w:rPr>
        <w:t xml:space="preserve"> </w:t>
      </w:r>
      <w:r w:rsidRPr="00B7255F">
        <w:rPr>
          <w:rFonts w:ascii="Times New Roman" w:eastAsia="Times New Roman" w:hAnsi="Times New Roman" w:cs="Times New Roman"/>
          <w:color w:val="000000" w:themeColor="text1"/>
          <w:sz w:val="28"/>
          <w:szCs w:val="28"/>
          <w:lang w:val="uk-UA" w:eastAsia="uk-UA"/>
        </w:rPr>
        <w:t>що, передусім, передбачає врахування рівня досягнень учнів</w:t>
      </w:r>
    </w:p>
    <w:p w14:paraId="6CB29506" w14:textId="77777777" w:rsidR="00A33A6F" w:rsidRPr="00B7255F" w:rsidRDefault="00A33A6F" w:rsidP="00860858">
      <w:pPr>
        <w:pStyle w:val="af2"/>
        <w:spacing w:before="240"/>
        <w:ind w:right="524"/>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t>Система</w:t>
      </w:r>
      <w:r w:rsidRPr="00B7255F">
        <w:rPr>
          <w:rFonts w:ascii="Times New Roman" w:hAnsi="Times New Roman" w:cs="Times New Roman"/>
          <w:color w:val="000000" w:themeColor="text1"/>
          <w:spacing w:val="-12"/>
          <w:sz w:val="28"/>
          <w:szCs w:val="28"/>
          <w:lang w:val="uk-UA"/>
        </w:rPr>
        <w:t xml:space="preserve"> </w:t>
      </w:r>
      <w:r w:rsidRPr="00B7255F">
        <w:rPr>
          <w:rFonts w:ascii="Times New Roman" w:hAnsi="Times New Roman" w:cs="Times New Roman"/>
          <w:color w:val="000000" w:themeColor="text1"/>
          <w:sz w:val="28"/>
          <w:szCs w:val="28"/>
          <w:lang w:val="uk-UA"/>
        </w:rPr>
        <w:t>оцінювання</w:t>
      </w:r>
      <w:r w:rsidRPr="00B7255F">
        <w:rPr>
          <w:rFonts w:ascii="Times New Roman" w:hAnsi="Times New Roman" w:cs="Times New Roman"/>
          <w:color w:val="000000" w:themeColor="text1"/>
          <w:spacing w:val="-12"/>
          <w:sz w:val="28"/>
          <w:szCs w:val="28"/>
          <w:lang w:val="uk-UA"/>
        </w:rPr>
        <w:t xml:space="preserve"> </w:t>
      </w:r>
      <w:r w:rsidRPr="00B7255F">
        <w:rPr>
          <w:rFonts w:ascii="Times New Roman" w:hAnsi="Times New Roman" w:cs="Times New Roman"/>
          <w:color w:val="000000" w:themeColor="text1"/>
          <w:sz w:val="28"/>
          <w:szCs w:val="28"/>
          <w:lang w:val="uk-UA"/>
        </w:rPr>
        <w:t>навчальних</w:t>
      </w:r>
      <w:r w:rsidRPr="00B7255F">
        <w:rPr>
          <w:rFonts w:ascii="Times New Roman" w:hAnsi="Times New Roman" w:cs="Times New Roman"/>
          <w:color w:val="000000" w:themeColor="text1"/>
          <w:spacing w:val="-14"/>
          <w:sz w:val="28"/>
          <w:szCs w:val="28"/>
          <w:lang w:val="uk-UA"/>
        </w:rPr>
        <w:t xml:space="preserve"> </w:t>
      </w:r>
      <w:r w:rsidRPr="00B7255F">
        <w:rPr>
          <w:rFonts w:ascii="Times New Roman" w:hAnsi="Times New Roman" w:cs="Times New Roman"/>
          <w:color w:val="000000" w:themeColor="text1"/>
          <w:sz w:val="28"/>
          <w:szCs w:val="28"/>
          <w:lang w:val="uk-UA"/>
        </w:rPr>
        <w:t>досягнень</w:t>
      </w:r>
      <w:r w:rsidRPr="00B7255F">
        <w:rPr>
          <w:rFonts w:ascii="Times New Roman" w:hAnsi="Times New Roman" w:cs="Times New Roman"/>
          <w:color w:val="000000" w:themeColor="text1"/>
          <w:spacing w:val="-13"/>
          <w:sz w:val="28"/>
          <w:szCs w:val="28"/>
          <w:lang w:val="uk-UA"/>
        </w:rPr>
        <w:t xml:space="preserve"> </w:t>
      </w:r>
      <w:r w:rsidRPr="00B7255F">
        <w:rPr>
          <w:rFonts w:ascii="Times New Roman" w:hAnsi="Times New Roman" w:cs="Times New Roman"/>
          <w:color w:val="000000" w:themeColor="text1"/>
          <w:sz w:val="28"/>
          <w:szCs w:val="28"/>
          <w:lang w:val="uk-UA"/>
        </w:rPr>
        <w:t>здобувачів</w:t>
      </w:r>
      <w:r w:rsidRPr="00B7255F">
        <w:rPr>
          <w:rFonts w:ascii="Times New Roman" w:hAnsi="Times New Roman" w:cs="Times New Roman"/>
          <w:color w:val="000000" w:themeColor="text1"/>
          <w:spacing w:val="-16"/>
          <w:sz w:val="28"/>
          <w:szCs w:val="28"/>
          <w:lang w:val="uk-UA"/>
        </w:rPr>
        <w:t xml:space="preserve"> </w:t>
      </w:r>
      <w:r w:rsidRPr="00B7255F">
        <w:rPr>
          <w:rFonts w:ascii="Times New Roman" w:hAnsi="Times New Roman" w:cs="Times New Roman"/>
          <w:color w:val="000000" w:themeColor="text1"/>
          <w:sz w:val="28"/>
          <w:szCs w:val="28"/>
          <w:lang w:val="uk-UA"/>
        </w:rPr>
        <w:t>освіти</w:t>
      </w:r>
      <w:r w:rsidRPr="00B7255F">
        <w:rPr>
          <w:rFonts w:ascii="Times New Roman" w:hAnsi="Times New Roman" w:cs="Times New Roman"/>
          <w:color w:val="000000" w:themeColor="text1"/>
          <w:spacing w:val="-12"/>
          <w:sz w:val="28"/>
          <w:szCs w:val="28"/>
          <w:lang w:val="uk-UA"/>
        </w:rPr>
        <w:t xml:space="preserve"> </w:t>
      </w:r>
      <w:r w:rsidRPr="00B7255F">
        <w:rPr>
          <w:rFonts w:ascii="Times New Roman" w:hAnsi="Times New Roman" w:cs="Times New Roman"/>
          <w:color w:val="000000" w:themeColor="text1"/>
          <w:sz w:val="28"/>
          <w:szCs w:val="28"/>
          <w:lang w:val="uk-UA"/>
        </w:rPr>
        <w:t>в</w:t>
      </w:r>
      <w:r w:rsidRPr="00B7255F">
        <w:rPr>
          <w:rFonts w:ascii="Times New Roman" w:hAnsi="Times New Roman" w:cs="Times New Roman"/>
          <w:color w:val="000000" w:themeColor="text1"/>
          <w:spacing w:val="-13"/>
          <w:sz w:val="28"/>
          <w:szCs w:val="28"/>
          <w:lang w:val="uk-UA"/>
        </w:rPr>
        <w:t xml:space="preserve"> </w:t>
      </w:r>
      <w:r w:rsidR="00860858">
        <w:rPr>
          <w:rFonts w:ascii="Times New Roman" w:hAnsi="Times New Roman" w:cs="Times New Roman"/>
          <w:color w:val="000000" w:themeColor="text1"/>
          <w:sz w:val="28"/>
          <w:szCs w:val="28"/>
          <w:lang w:val="uk-UA"/>
        </w:rPr>
        <w:t xml:space="preserve">гімназії </w:t>
      </w:r>
      <w:r w:rsidRPr="00B7255F">
        <w:rPr>
          <w:rFonts w:ascii="Times New Roman" w:hAnsi="Times New Roman" w:cs="Times New Roman"/>
          <w:color w:val="000000" w:themeColor="text1"/>
          <w:spacing w:val="-12"/>
          <w:sz w:val="28"/>
          <w:szCs w:val="28"/>
          <w:lang w:val="uk-UA"/>
        </w:rPr>
        <w:t xml:space="preserve"> </w:t>
      </w:r>
      <w:r w:rsidRPr="00B7255F">
        <w:rPr>
          <w:rFonts w:ascii="Times New Roman" w:hAnsi="Times New Roman" w:cs="Times New Roman"/>
          <w:color w:val="000000" w:themeColor="text1"/>
          <w:sz w:val="28"/>
          <w:szCs w:val="28"/>
          <w:lang w:val="uk-UA"/>
        </w:rPr>
        <w:t>включає критерії, правила і процедури, за якими здійснюється оцінювання.</w:t>
      </w:r>
      <w:r w:rsidRPr="00B7255F">
        <w:rPr>
          <w:rFonts w:ascii="Times New Roman" w:hAnsi="Times New Roman" w:cs="Times New Roman"/>
          <w:color w:val="000000" w:themeColor="text1"/>
          <w:spacing w:val="-9"/>
          <w:sz w:val="28"/>
          <w:szCs w:val="28"/>
          <w:lang w:val="uk-UA"/>
        </w:rPr>
        <w:t xml:space="preserve"> </w:t>
      </w:r>
      <w:r w:rsidRPr="00B7255F">
        <w:rPr>
          <w:rFonts w:ascii="Times New Roman" w:hAnsi="Times New Roman" w:cs="Times New Roman"/>
          <w:color w:val="000000" w:themeColor="text1"/>
          <w:sz w:val="28"/>
          <w:szCs w:val="28"/>
          <w:lang w:val="uk-UA"/>
        </w:rPr>
        <w:t>Оприлюднення та інформування про критерії оцінювання прозоре і зрозуміле для всіх учасників освітнього процесу.</w:t>
      </w:r>
    </w:p>
    <w:p w14:paraId="1A0C0284" w14:textId="77777777" w:rsidR="00A33A6F" w:rsidRPr="00B7255F" w:rsidRDefault="00A33A6F" w:rsidP="00860858">
      <w:pPr>
        <w:pStyle w:val="af2"/>
        <w:spacing w:before="24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Система</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навчальних</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досягнень</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учнів</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pacing w:val="-2"/>
          <w:sz w:val="28"/>
          <w:szCs w:val="28"/>
        </w:rPr>
        <w:t>повинна:</w:t>
      </w:r>
    </w:p>
    <w:p w14:paraId="59C934D4" w14:textId="77777777" w:rsidR="00A33A6F" w:rsidRPr="00B7255F" w:rsidRDefault="00A33A6F" w:rsidP="00860858">
      <w:pPr>
        <w:pStyle w:val="a9"/>
        <w:widowControl w:val="0"/>
        <w:numPr>
          <w:ilvl w:val="0"/>
          <w:numId w:val="4"/>
        </w:numPr>
        <w:autoSpaceDE w:val="0"/>
        <w:autoSpaceDN w:val="0"/>
        <w:spacing w:before="67" w:after="0" w:line="240" w:lineRule="auto"/>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м</w:t>
      </w:r>
      <w:r w:rsidRPr="00B7255F">
        <w:rPr>
          <w:rFonts w:ascii="Times New Roman" w:hAnsi="Times New Roman" w:cs="Times New Roman"/>
          <w:color w:val="000000" w:themeColor="text1"/>
          <w:sz w:val="28"/>
          <w:szCs w:val="28"/>
        </w:rPr>
        <w:t>ати</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своїй</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основі</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чіткі</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і</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зрозумілі</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вимоги</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до</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навчальних</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pacing w:val="-2"/>
          <w:sz w:val="28"/>
          <w:szCs w:val="28"/>
        </w:rPr>
        <w:t>результатів;</w:t>
      </w:r>
    </w:p>
    <w:p w14:paraId="16FC8FAC" w14:textId="77777777" w:rsidR="00A33A6F" w:rsidRPr="00B7255F" w:rsidRDefault="00A33A6F" w:rsidP="00860858">
      <w:pPr>
        <w:pStyle w:val="a9"/>
        <w:widowControl w:val="0"/>
        <w:numPr>
          <w:ilvl w:val="0"/>
          <w:numId w:val="4"/>
        </w:numPr>
        <w:autoSpaceDE w:val="0"/>
        <w:autoSpaceDN w:val="0"/>
        <w:spacing w:before="3" w:after="0" w:line="322" w:lineRule="exact"/>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д</w:t>
      </w:r>
      <w:r w:rsidRPr="00B7255F">
        <w:rPr>
          <w:rFonts w:ascii="Times New Roman" w:hAnsi="Times New Roman" w:cs="Times New Roman"/>
          <w:color w:val="000000" w:themeColor="text1"/>
          <w:sz w:val="28"/>
          <w:szCs w:val="28"/>
        </w:rPr>
        <w:t>озволяти</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гарантовано</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досягти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і</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перевищити</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ці</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pacing w:val="-2"/>
          <w:sz w:val="28"/>
          <w:szCs w:val="28"/>
        </w:rPr>
        <w:t>результати;</w:t>
      </w:r>
    </w:p>
    <w:p w14:paraId="7220671D" w14:textId="77777777" w:rsidR="00A33A6F" w:rsidRPr="00B7255F" w:rsidRDefault="00A33A6F" w:rsidP="00860858">
      <w:pPr>
        <w:pStyle w:val="a9"/>
        <w:widowControl w:val="0"/>
        <w:numPr>
          <w:ilvl w:val="0"/>
          <w:numId w:val="4"/>
        </w:numPr>
        <w:autoSpaceDE w:val="0"/>
        <w:autoSpaceDN w:val="0"/>
        <w:spacing w:after="0" w:line="240" w:lineRule="auto"/>
        <w:ind w:left="0" w:right="53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з</w:t>
      </w:r>
      <w:r w:rsidRPr="00B7255F">
        <w:rPr>
          <w:rFonts w:ascii="Times New Roman" w:hAnsi="Times New Roman" w:cs="Times New Roman"/>
          <w:color w:val="000000" w:themeColor="text1"/>
          <w:sz w:val="28"/>
          <w:szCs w:val="28"/>
        </w:rPr>
        <w:t>аохочувати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учнів</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апробувати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різні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моделі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досягнення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результату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без ризику отримати за це негативну оцінку;</w:t>
      </w:r>
    </w:p>
    <w:p w14:paraId="6020B520" w14:textId="77777777" w:rsidR="00A33A6F" w:rsidRPr="00B7255F" w:rsidRDefault="00A33A6F" w:rsidP="00860858">
      <w:pPr>
        <w:pStyle w:val="a9"/>
        <w:widowControl w:val="0"/>
        <w:numPr>
          <w:ilvl w:val="0"/>
          <w:numId w:val="4"/>
        </w:numPr>
        <w:autoSpaceDE w:val="0"/>
        <w:autoSpaceDN w:val="0"/>
        <w:spacing w:after="0" w:line="321" w:lineRule="exact"/>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р</w:t>
      </w:r>
      <w:r w:rsidRPr="00B7255F">
        <w:rPr>
          <w:rFonts w:ascii="Times New Roman" w:hAnsi="Times New Roman" w:cs="Times New Roman"/>
          <w:color w:val="000000" w:themeColor="text1"/>
          <w:sz w:val="28"/>
          <w:szCs w:val="28"/>
        </w:rPr>
        <w:t>озвивати</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учнів</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впевненість</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своїх</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здібностях</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і</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pacing w:val="-2"/>
          <w:sz w:val="28"/>
          <w:szCs w:val="28"/>
        </w:rPr>
        <w:t>можливостях;</w:t>
      </w:r>
    </w:p>
    <w:p w14:paraId="61D1748C" w14:textId="77777777" w:rsidR="00A33A6F" w:rsidRPr="00B7255F" w:rsidRDefault="00A33A6F" w:rsidP="00860858">
      <w:pPr>
        <w:pStyle w:val="a9"/>
        <w:widowControl w:val="0"/>
        <w:numPr>
          <w:ilvl w:val="0"/>
          <w:numId w:val="4"/>
        </w:numPr>
        <w:tabs>
          <w:tab w:val="left" w:pos="284"/>
          <w:tab w:val="left" w:pos="6398"/>
          <w:tab w:val="left" w:pos="6683"/>
          <w:tab w:val="left" w:pos="9107"/>
          <w:tab w:val="left" w:pos="9582"/>
        </w:tabs>
        <w:autoSpaceDE w:val="0"/>
        <w:autoSpaceDN w:val="0"/>
        <w:spacing w:after="0" w:line="240" w:lineRule="auto"/>
        <w:ind w:left="0" w:right="531"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lang w:val="uk-UA"/>
        </w:rPr>
        <w:t>в</w:t>
      </w:r>
      <w:r w:rsidRPr="00B7255F">
        <w:rPr>
          <w:rFonts w:ascii="Times New Roman" w:hAnsi="Times New Roman" w:cs="Times New Roman"/>
          <w:color w:val="000000" w:themeColor="text1"/>
          <w:spacing w:val="-2"/>
          <w:sz w:val="28"/>
          <w:szCs w:val="28"/>
        </w:rPr>
        <w:t>икористовувати</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самооцінювання</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10"/>
          <w:sz w:val="28"/>
          <w:szCs w:val="28"/>
        </w:rPr>
        <w:t>і</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взаємооцінювання</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6"/>
          <w:sz w:val="28"/>
          <w:szCs w:val="28"/>
        </w:rPr>
        <w:t>як</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2"/>
          <w:sz w:val="28"/>
          <w:szCs w:val="28"/>
        </w:rPr>
        <w:t xml:space="preserve">важливий </w:t>
      </w:r>
      <w:r w:rsidRPr="00B7255F">
        <w:rPr>
          <w:rFonts w:ascii="Times New Roman" w:hAnsi="Times New Roman" w:cs="Times New Roman"/>
          <w:color w:val="000000" w:themeColor="text1"/>
          <w:sz w:val="28"/>
          <w:szCs w:val="28"/>
        </w:rPr>
        <w:t>елемент навчальної діяльності.</w:t>
      </w:r>
    </w:p>
    <w:p w14:paraId="3B711C97" w14:textId="77777777" w:rsidR="00A33A6F" w:rsidRPr="00B7255F" w:rsidRDefault="00A33A6F" w:rsidP="00860858">
      <w:pPr>
        <w:pStyle w:val="2"/>
        <w:numPr>
          <w:ilvl w:val="2"/>
          <w:numId w:val="71"/>
        </w:numPr>
        <w:tabs>
          <w:tab w:val="left" w:pos="2127"/>
          <w:tab w:val="left" w:pos="3859"/>
          <w:tab w:val="left" w:pos="5502"/>
          <w:tab w:val="left" w:pos="6092"/>
          <w:tab w:val="left" w:pos="8129"/>
          <w:tab w:val="left" w:pos="9032"/>
          <w:tab w:val="left" w:pos="9702"/>
        </w:tabs>
        <w:spacing w:before="246"/>
        <w:ind w:right="1006"/>
        <w:jc w:val="both"/>
        <w:rPr>
          <w:color w:val="000000" w:themeColor="text1"/>
          <w:sz w:val="28"/>
          <w:szCs w:val="28"/>
          <w:lang w:val="uk-UA"/>
        </w:rPr>
      </w:pPr>
      <w:r w:rsidRPr="00B7255F">
        <w:rPr>
          <w:color w:val="000000" w:themeColor="text1"/>
          <w:spacing w:val="-2"/>
          <w:sz w:val="28"/>
          <w:szCs w:val="28"/>
          <w:lang w:val="uk-UA"/>
        </w:rPr>
        <w:t>Система</w:t>
      </w:r>
      <w:r w:rsidRPr="00B7255F">
        <w:rPr>
          <w:color w:val="000000" w:themeColor="text1"/>
          <w:sz w:val="28"/>
          <w:szCs w:val="28"/>
          <w:lang w:val="uk-UA"/>
        </w:rPr>
        <w:t xml:space="preserve"> </w:t>
      </w:r>
      <w:r w:rsidRPr="00B7255F">
        <w:rPr>
          <w:color w:val="000000" w:themeColor="text1"/>
          <w:spacing w:val="-2"/>
          <w:sz w:val="28"/>
          <w:szCs w:val="28"/>
          <w:lang w:val="uk-UA"/>
        </w:rPr>
        <w:t>оцінювання</w:t>
      </w:r>
      <w:r w:rsidRPr="00B7255F">
        <w:rPr>
          <w:color w:val="000000" w:themeColor="text1"/>
          <w:sz w:val="28"/>
          <w:szCs w:val="28"/>
          <w:lang w:val="uk-UA"/>
        </w:rPr>
        <w:t xml:space="preserve"> </w:t>
      </w:r>
      <w:r w:rsidRPr="00B7255F">
        <w:rPr>
          <w:color w:val="000000" w:themeColor="text1"/>
          <w:spacing w:val="-2"/>
          <w:sz w:val="28"/>
          <w:szCs w:val="28"/>
          <w:lang w:val="uk-UA"/>
        </w:rPr>
        <w:t>неможлива</w:t>
      </w:r>
      <w:r w:rsidRPr="00B7255F">
        <w:rPr>
          <w:color w:val="000000" w:themeColor="text1"/>
          <w:sz w:val="28"/>
          <w:szCs w:val="28"/>
          <w:lang w:val="uk-UA"/>
        </w:rPr>
        <w:t xml:space="preserve"> </w:t>
      </w:r>
      <w:r w:rsidRPr="00B7255F">
        <w:rPr>
          <w:color w:val="000000" w:themeColor="text1"/>
          <w:spacing w:val="-4"/>
          <w:sz w:val="28"/>
          <w:szCs w:val="28"/>
          <w:lang w:val="uk-UA"/>
        </w:rPr>
        <w:t>без</w:t>
      </w:r>
      <w:r w:rsidRPr="00B7255F">
        <w:rPr>
          <w:color w:val="000000" w:themeColor="text1"/>
          <w:sz w:val="28"/>
          <w:szCs w:val="28"/>
          <w:lang w:val="uk-UA"/>
        </w:rPr>
        <w:t xml:space="preserve"> </w:t>
      </w:r>
      <w:r w:rsidRPr="00B7255F">
        <w:rPr>
          <w:color w:val="000000" w:themeColor="text1"/>
          <w:spacing w:val="-2"/>
          <w:sz w:val="28"/>
          <w:szCs w:val="28"/>
          <w:lang w:val="uk-UA"/>
        </w:rPr>
        <w:t>інформування</w:t>
      </w:r>
      <w:r w:rsidRPr="00B7255F">
        <w:rPr>
          <w:color w:val="000000" w:themeColor="text1"/>
          <w:sz w:val="28"/>
          <w:szCs w:val="28"/>
          <w:lang w:val="uk-UA"/>
        </w:rPr>
        <w:t xml:space="preserve"> </w:t>
      </w:r>
      <w:r w:rsidRPr="00B7255F">
        <w:rPr>
          <w:color w:val="000000" w:themeColor="text1"/>
          <w:spacing w:val="-2"/>
          <w:sz w:val="28"/>
          <w:szCs w:val="28"/>
          <w:lang w:val="uk-UA"/>
        </w:rPr>
        <w:t>учнів</w:t>
      </w:r>
      <w:r w:rsidRPr="00B7255F">
        <w:rPr>
          <w:color w:val="000000" w:themeColor="text1"/>
          <w:sz w:val="28"/>
          <w:szCs w:val="28"/>
          <w:lang w:val="uk-UA"/>
        </w:rPr>
        <w:t xml:space="preserve"> </w:t>
      </w:r>
      <w:r w:rsidRPr="00B7255F">
        <w:rPr>
          <w:color w:val="000000" w:themeColor="text1"/>
          <w:spacing w:val="-4"/>
          <w:sz w:val="28"/>
          <w:szCs w:val="28"/>
          <w:lang w:val="uk-UA"/>
        </w:rPr>
        <w:t>про</w:t>
      </w:r>
      <w:r w:rsidRPr="00B7255F">
        <w:rPr>
          <w:color w:val="000000" w:themeColor="text1"/>
          <w:sz w:val="28"/>
          <w:szCs w:val="28"/>
          <w:lang w:val="uk-UA"/>
        </w:rPr>
        <w:t xml:space="preserve"> </w:t>
      </w:r>
      <w:r w:rsidRPr="00B7255F">
        <w:rPr>
          <w:color w:val="000000" w:themeColor="text1"/>
          <w:spacing w:val="-2"/>
          <w:sz w:val="28"/>
          <w:szCs w:val="28"/>
          <w:lang w:val="uk-UA"/>
        </w:rPr>
        <w:t xml:space="preserve">критерії </w:t>
      </w:r>
      <w:r w:rsidRPr="00B7255F">
        <w:rPr>
          <w:color w:val="000000" w:themeColor="text1"/>
          <w:sz w:val="28"/>
          <w:szCs w:val="28"/>
          <w:lang w:val="uk-UA"/>
        </w:rPr>
        <w:t>оцінювання та розуміння того, як і за що їх оцінюють.</w:t>
      </w:r>
    </w:p>
    <w:p w14:paraId="7D629EC0" w14:textId="77777777" w:rsidR="00A33A6F" w:rsidRPr="00B7255F" w:rsidRDefault="00A33A6F" w:rsidP="00860858">
      <w:pPr>
        <w:pStyle w:val="Default"/>
        <w:ind w:right="1006"/>
        <w:jc w:val="both"/>
        <w:rPr>
          <w:color w:val="000000" w:themeColor="text1"/>
          <w:sz w:val="28"/>
          <w:szCs w:val="28"/>
          <w:lang w:val="uk-UA"/>
        </w:rPr>
      </w:pPr>
      <w:r w:rsidRPr="00B7255F">
        <w:rPr>
          <w:color w:val="000000" w:themeColor="text1"/>
          <w:sz w:val="28"/>
          <w:szCs w:val="28"/>
          <w:lang w:val="uk-UA"/>
        </w:rPr>
        <w:t xml:space="preserve">Оцінювання результатів навчання учнів 1-4-х класів Нової української школи здійснюється </w:t>
      </w:r>
      <w:r w:rsidRPr="00B7255F">
        <w:rPr>
          <w:color w:val="000000" w:themeColor="text1"/>
          <w:sz w:val="28"/>
          <w:szCs w:val="28"/>
          <w:bdr w:val="none" w:sz="0" w:space="0" w:color="auto" w:frame="1"/>
          <w:lang w:val="uk-UA"/>
        </w:rPr>
        <w:t xml:space="preserve">відповідно до орієнтовних вимог, </w:t>
      </w:r>
      <w:r w:rsidRPr="00B7255F">
        <w:rPr>
          <w:color w:val="000000" w:themeColor="text1"/>
          <w:sz w:val="28"/>
          <w:szCs w:val="28"/>
          <w:lang w:val="uk-UA"/>
        </w:rPr>
        <w:t xml:space="preserve">на підставі </w:t>
      </w:r>
      <w:r w:rsidRPr="00B7255F">
        <w:rPr>
          <w:b/>
          <w:color w:val="000000" w:themeColor="text1"/>
          <w:sz w:val="28"/>
          <w:szCs w:val="28"/>
          <w:u w:val="single"/>
          <w:lang w:val="uk-UA"/>
        </w:rPr>
        <w:t>наказу Міністерства освіти і науки України від 13.07.2021 № 813 «Про затвердження методичних рекомендацій щодо оцінювання результатів навчання учнів 1-4-х класів закладів загальної середньої освіти»</w:t>
      </w:r>
      <w:r w:rsidRPr="00B7255F">
        <w:rPr>
          <w:color w:val="000000" w:themeColor="text1"/>
          <w:sz w:val="28"/>
          <w:szCs w:val="28"/>
          <w:lang w:val="uk-UA"/>
        </w:rPr>
        <w:t xml:space="preserve"> </w:t>
      </w:r>
    </w:p>
    <w:p w14:paraId="4B711A0B" w14:textId="77777777" w:rsidR="00A33A6F" w:rsidRPr="00B7255F" w:rsidRDefault="00A33A6F" w:rsidP="00860858">
      <w:pPr>
        <w:pStyle w:val="Default"/>
        <w:ind w:right="1006"/>
        <w:jc w:val="both"/>
        <w:rPr>
          <w:b/>
          <w:color w:val="000000" w:themeColor="text1"/>
          <w:sz w:val="28"/>
          <w:szCs w:val="28"/>
          <w:lang w:val="uk-UA"/>
        </w:rPr>
      </w:pPr>
    </w:p>
    <w:p w14:paraId="4D010039" w14:textId="77777777" w:rsidR="00A33A6F" w:rsidRDefault="00A33A6F" w:rsidP="00860858">
      <w:pPr>
        <w:pStyle w:val="Default"/>
        <w:ind w:right="1006"/>
        <w:jc w:val="both"/>
        <w:rPr>
          <w:color w:val="000000" w:themeColor="text1"/>
          <w:sz w:val="28"/>
          <w:szCs w:val="28"/>
          <w:lang w:val="uk-UA"/>
        </w:rPr>
      </w:pPr>
      <w:r w:rsidRPr="00B7255F">
        <w:rPr>
          <w:color w:val="000000" w:themeColor="text1"/>
          <w:sz w:val="28"/>
          <w:szCs w:val="28"/>
          <w:lang w:val="uk-UA"/>
        </w:rPr>
        <w:t xml:space="preserve">У 3-4 класах підсумкове річне оцінювання здійснюють рівнево </w:t>
      </w:r>
      <w:r w:rsidR="00860858">
        <w:rPr>
          <w:color w:val="000000" w:themeColor="text1"/>
          <w:sz w:val="28"/>
          <w:szCs w:val="28"/>
          <w:lang w:val="uk-UA"/>
        </w:rPr>
        <w:t>,</w:t>
      </w:r>
      <w:r w:rsidRPr="00B7255F">
        <w:rPr>
          <w:color w:val="000000" w:themeColor="text1"/>
          <w:sz w:val="28"/>
          <w:szCs w:val="28"/>
          <w:lang w:val="uk-UA"/>
        </w:rPr>
        <w:t xml:space="preserve">рівень результату навчання позначають буквою В (високий) /Д (достатній) /С (середній) /П (початковий). </w:t>
      </w:r>
    </w:p>
    <w:p w14:paraId="3A725796" w14:textId="77777777" w:rsidR="00860858" w:rsidRDefault="00860858" w:rsidP="00860858">
      <w:pPr>
        <w:pStyle w:val="Default"/>
        <w:ind w:right="1006"/>
        <w:jc w:val="both"/>
        <w:rPr>
          <w:color w:val="000000" w:themeColor="text1"/>
          <w:sz w:val="28"/>
          <w:szCs w:val="28"/>
          <w:lang w:val="uk-UA"/>
        </w:rPr>
      </w:pPr>
    </w:p>
    <w:p w14:paraId="4F96D6E7" w14:textId="77777777" w:rsidR="00860858" w:rsidRPr="00B7255F" w:rsidRDefault="00860858" w:rsidP="00860858">
      <w:pPr>
        <w:pStyle w:val="Default"/>
        <w:ind w:right="1006"/>
        <w:jc w:val="both"/>
        <w:rPr>
          <w:color w:val="000000" w:themeColor="text1"/>
          <w:sz w:val="28"/>
          <w:szCs w:val="28"/>
          <w:lang w:val="uk-UA"/>
        </w:rPr>
      </w:pPr>
    </w:p>
    <w:p w14:paraId="68BF4BB5" w14:textId="77777777" w:rsidR="00A33A6F" w:rsidRPr="00B7255F" w:rsidRDefault="00A33A6F" w:rsidP="00860858">
      <w:pPr>
        <w:pStyle w:val="Default"/>
        <w:ind w:right="1006"/>
        <w:jc w:val="both"/>
        <w:rPr>
          <w:b/>
          <w:bCs/>
          <w:color w:val="000000" w:themeColor="text1"/>
          <w:sz w:val="32"/>
          <w:szCs w:val="28"/>
          <w:lang w:val="uk-UA"/>
        </w:rPr>
      </w:pPr>
    </w:p>
    <w:p w14:paraId="0DC85F42" w14:textId="77777777" w:rsidR="00A33A6F" w:rsidRPr="00EF1A12" w:rsidRDefault="00405B23" w:rsidP="00434ADE">
      <w:pPr>
        <w:pStyle w:val="Default"/>
        <w:numPr>
          <w:ilvl w:val="2"/>
          <w:numId w:val="71"/>
        </w:numPr>
        <w:ind w:left="0" w:right="1006" w:firstLine="0"/>
        <w:jc w:val="both"/>
        <w:rPr>
          <w:color w:val="000000" w:themeColor="text1"/>
          <w:sz w:val="32"/>
          <w:szCs w:val="28"/>
          <w:lang w:val="uk-UA"/>
        </w:rPr>
      </w:pPr>
      <w:r>
        <w:rPr>
          <w:b/>
          <w:bCs/>
          <w:color w:val="000000" w:themeColor="text1"/>
          <w:sz w:val="32"/>
          <w:szCs w:val="28"/>
          <w:lang w:val="uk-UA"/>
        </w:rPr>
        <w:lastRenderedPageBreak/>
        <w:t xml:space="preserve"> </w:t>
      </w:r>
      <w:r w:rsidR="00A33A6F" w:rsidRPr="00B7255F">
        <w:rPr>
          <w:b/>
          <w:bCs/>
          <w:color w:val="000000" w:themeColor="text1"/>
          <w:sz w:val="32"/>
          <w:szCs w:val="28"/>
          <w:lang w:val="uk-UA"/>
        </w:rPr>
        <w:t>Рівнева шкала оцінювання результатів навчання учнів 3-4-х класів початкової загальної середньої освіти</w:t>
      </w:r>
      <w:r w:rsidR="00EF1A12">
        <w:rPr>
          <w:b/>
          <w:bCs/>
          <w:color w:val="000000" w:themeColor="text1"/>
          <w:sz w:val="32"/>
          <w:szCs w:val="28"/>
          <w:lang w:val="uk-UA"/>
        </w:rPr>
        <w:t xml:space="preserve"> відповідно до </w:t>
      </w:r>
      <w:r w:rsidR="00A33A6F" w:rsidRPr="00EF1A12">
        <w:rPr>
          <w:color w:val="000000" w:themeColor="text1"/>
          <w:sz w:val="28"/>
          <w:szCs w:val="28"/>
          <w:lang w:val="uk-UA"/>
        </w:rPr>
        <w:t>Державн</w:t>
      </w:r>
      <w:r w:rsidR="00EF1A12">
        <w:rPr>
          <w:color w:val="000000" w:themeColor="text1"/>
          <w:sz w:val="28"/>
          <w:szCs w:val="28"/>
          <w:lang w:val="uk-UA"/>
        </w:rPr>
        <w:t>ого</w:t>
      </w:r>
      <w:r w:rsidR="00A33A6F" w:rsidRPr="00EF1A12">
        <w:rPr>
          <w:color w:val="000000" w:themeColor="text1"/>
          <w:sz w:val="28"/>
          <w:szCs w:val="28"/>
          <w:lang w:val="uk-UA"/>
        </w:rPr>
        <w:t xml:space="preserve"> стандарт</w:t>
      </w:r>
      <w:r w:rsidR="00EF1A12">
        <w:rPr>
          <w:color w:val="000000" w:themeColor="text1"/>
          <w:sz w:val="28"/>
          <w:szCs w:val="28"/>
          <w:lang w:val="uk-UA"/>
        </w:rPr>
        <w:t>у</w:t>
      </w:r>
      <w:r w:rsidR="00A33A6F" w:rsidRPr="00EF1A12">
        <w:rPr>
          <w:color w:val="000000" w:themeColor="text1"/>
          <w:sz w:val="28"/>
          <w:szCs w:val="28"/>
          <w:lang w:val="uk-UA"/>
        </w:rPr>
        <w:t xml:space="preserve"> початкової загальної середньої освіти, затверджений постановою Кабінету Міністрів України 21.02.2018 р. № 87 у редакції постанови Кабінету Міністрів України від 24 липня 2019 р. № 688)</w:t>
      </w:r>
    </w:p>
    <w:p w14:paraId="5AFB2E28" w14:textId="77777777" w:rsidR="00A33A6F" w:rsidRPr="00EF1A12" w:rsidRDefault="00A33A6F" w:rsidP="00771BA8">
      <w:pPr>
        <w:pStyle w:val="1"/>
        <w:shd w:val="clear" w:color="auto" w:fill="FFFFFF"/>
        <w:spacing w:before="0" w:beforeAutospacing="0" w:after="0" w:afterAutospacing="0" w:line="276" w:lineRule="auto"/>
        <w:ind w:right="1006"/>
        <w:textAlignment w:val="baseline"/>
        <w:rPr>
          <w:color w:val="000000" w:themeColor="text1"/>
          <w:sz w:val="28"/>
          <w:szCs w:val="28"/>
          <w:lang w:val="uk-UA"/>
        </w:rPr>
      </w:pPr>
    </w:p>
    <w:tbl>
      <w:tblPr>
        <w:tblStyle w:val="af4"/>
        <w:tblW w:w="9632" w:type="dxa"/>
        <w:tblLook w:val="04A0" w:firstRow="1" w:lastRow="0" w:firstColumn="1" w:lastColumn="0" w:noHBand="0" w:noVBand="1"/>
      </w:tblPr>
      <w:tblGrid>
        <w:gridCol w:w="2547"/>
        <w:gridCol w:w="7085"/>
      </w:tblGrid>
      <w:tr w:rsidR="00A33A6F" w:rsidRPr="00B7255F" w14:paraId="6AC1C531" w14:textId="77777777" w:rsidTr="00A33A6F">
        <w:tc>
          <w:tcPr>
            <w:tcW w:w="2547" w:type="dxa"/>
          </w:tcPr>
          <w:p w14:paraId="7126A3CC" w14:textId="77777777" w:rsidR="00A33A6F" w:rsidRPr="00B7255F" w:rsidRDefault="00A33A6F" w:rsidP="00A33A6F">
            <w:pPr>
              <w:autoSpaceDE w:val="0"/>
              <w:autoSpaceDN w:val="0"/>
              <w:adjustRightInd w:val="0"/>
              <w:spacing w:line="276" w:lineRule="auto"/>
              <w:jc w:val="center"/>
              <w:rPr>
                <w:rFonts w:ascii="Times New Roman" w:hAnsi="Times New Roman" w:cs="Times New Roman"/>
                <w:color w:val="000000" w:themeColor="text1"/>
                <w:sz w:val="28"/>
                <w:szCs w:val="28"/>
              </w:rPr>
            </w:pPr>
            <w:r w:rsidRPr="00B7255F">
              <w:rPr>
                <w:rFonts w:ascii="Times New Roman" w:hAnsi="Times New Roman" w:cs="Times New Roman"/>
                <w:b/>
                <w:bCs/>
                <w:color w:val="000000" w:themeColor="text1"/>
                <w:sz w:val="28"/>
                <w:szCs w:val="28"/>
              </w:rPr>
              <w:t>1-4-х класів</w:t>
            </w:r>
          </w:p>
        </w:tc>
        <w:tc>
          <w:tcPr>
            <w:tcW w:w="7085" w:type="dxa"/>
          </w:tcPr>
          <w:p w14:paraId="7266BF32" w14:textId="77777777" w:rsidR="00A33A6F" w:rsidRPr="00B7255F" w:rsidRDefault="00A33A6F" w:rsidP="00A33A6F">
            <w:pPr>
              <w:autoSpaceDE w:val="0"/>
              <w:autoSpaceDN w:val="0"/>
              <w:adjustRightInd w:val="0"/>
              <w:spacing w:line="276" w:lineRule="auto"/>
              <w:jc w:val="center"/>
              <w:rPr>
                <w:rFonts w:ascii="Times New Roman" w:hAnsi="Times New Roman" w:cs="Times New Roman"/>
                <w:color w:val="000000" w:themeColor="text1"/>
                <w:sz w:val="28"/>
                <w:szCs w:val="28"/>
              </w:rPr>
            </w:pPr>
            <w:r w:rsidRPr="00B7255F">
              <w:rPr>
                <w:rFonts w:ascii="Times New Roman" w:hAnsi="Times New Roman" w:cs="Times New Roman"/>
                <w:b/>
                <w:bCs/>
                <w:color w:val="000000" w:themeColor="text1"/>
                <w:sz w:val="28"/>
                <w:szCs w:val="28"/>
              </w:rPr>
              <w:t>Характеристика рівня результатів навчання учня/учениці</w:t>
            </w:r>
          </w:p>
        </w:tc>
      </w:tr>
      <w:tr w:rsidR="00A33A6F" w:rsidRPr="00B7255F" w14:paraId="4156068F" w14:textId="77777777" w:rsidTr="00A33A6F">
        <w:tc>
          <w:tcPr>
            <w:tcW w:w="2547" w:type="dxa"/>
            <w:vAlign w:val="center"/>
          </w:tcPr>
          <w:p w14:paraId="26B6D586" w14:textId="77777777" w:rsidR="00A33A6F" w:rsidRPr="00B7255F" w:rsidRDefault="00A33A6F" w:rsidP="00A33A6F">
            <w:pPr>
              <w:pStyle w:val="1"/>
              <w:spacing w:before="0" w:beforeAutospacing="0" w:after="0" w:afterAutospacing="0" w:line="276" w:lineRule="auto"/>
              <w:jc w:val="center"/>
              <w:textAlignment w:val="baseline"/>
              <w:outlineLvl w:val="0"/>
              <w:rPr>
                <w:color w:val="000000" w:themeColor="text1"/>
                <w:sz w:val="28"/>
                <w:szCs w:val="28"/>
                <w:lang w:val="uk-UA"/>
              </w:rPr>
            </w:pPr>
            <w:r w:rsidRPr="00B7255F">
              <w:rPr>
                <w:color w:val="000000" w:themeColor="text1"/>
                <w:sz w:val="28"/>
                <w:szCs w:val="28"/>
                <w:lang w:val="uk-UA"/>
              </w:rPr>
              <w:t>Високий</w:t>
            </w:r>
          </w:p>
        </w:tc>
        <w:tc>
          <w:tcPr>
            <w:tcW w:w="7085" w:type="dxa"/>
          </w:tcPr>
          <w:p w14:paraId="4F2A3EA9" w14:textId="77777777" w:rsidR="00A33A6F" w:rsidRPr="00B7255F" w:rsidRDefault="00A33A6F" w:rsidP="003F7957">
            <w:pPr>
              <w:pStyle w:val="Default"/>
              <w:numPr>
                <w:ilvl w:val="0"/>
                <w:numId w:val="5"/>
              </w:numPr>
              <w:ind w:left="33" w:firstLine="0"/>
              <w:rPr>
                <w:color w:val="000000" w:themeColor="text1"/>
                <w:sz w:val="28"/>
                <w:szCs w:val="28"/>
                <w:lang w:val="uk-UA"/>
              </w:rPr>
            </w:pPr>
            <w:r w:rsidRPr="00B7255F">
              <w:rPr>
                <w:color w:val="000000" w:themeColor="text1"/>
                <w:sz w:val="28"/>
                <w:szCs w:val="28"/>
                <w:lang w:val="uk-UA"/>
              </w:rPr>
              <w:t>Учень</w:t>
            </w:r>
            <w:r w:rsidRPr="00B7255F">
              <w:rPr>
                <w:b/>
                <w:bCs/>
                <w:color w:val="000000" w:themeColor="text1"/>
                <w:sz w:val="28"/>
                <w:szCs w:val="28"/>
                <w:lang w:val="uk-UA"/>
              </w:rPr>
              <w:t>/</w:t>
            </w:r>
            <w:r w:rsidRPr="00B7255F">
              <w:rPr>
                <w:color w:val="000000" w:themeColor="text1"/>
                <w:sz w:val="28"/>
                <w:szCs w:val="28"/>
                <w:lang w:val="uk-UA"/>
              </w:rPr>
              <w:t xml:space="preserve">учениця виконує навчальні завдання на продуктивному рівні реалізації навчальної діяльності у змінених з певним ускладненням(стосовно типової)навчальних ситуаціях за допомогою таких навчальних дій: </w:t>
            </w:r>
          </w:p>
          <w:p w14:paraId="22B2B017" w14:textId="77777777" w:rsidR="00A33A6F" w:rsidRPr="00B7255F" w:rsidRDefault="00A33A6F" w:rsidP="003F7957">
            <w:pPr>
              <w:pStyle w:val="Default"/>
              <w:numPr>
                <w:ilvl w:val="0"/>
                <w:numId w:val="5"/>
              </w:numPr>
              <w:ind w:left="33" w:firstLine="0"/>
              <w:rPr>
                <w:color w:val="000000" w:themeColor="text1"/>
                <w:sz w:val="28"/>
                <w:szCs w:val="28"/>
                <w:lang w:val="uk-UA"/>
              </w:rPr>
            </w:pPr>
            <w:r w:rsidRPr="00B7255F">
              <w:rPr>
                <w:color w:val="000000" w:themeColor="text1"/>
                <w:sz w:val="28"/>
                <w:szCs w:val="28"/>
                <w:lang w:val="uk-UA"/>
              </w:rPr>
              <w:t xml:space="preserve">визначає самостійно обʼєкти, про які йдеться в завданнях, називає їх та взаємоповʼязані з ними обʼєкти; </w:t>
            </w:r>
          </w:p>
          <w:p w14:paraId="3C1A1BE7" w14:textId="77777777" w:rsidR="00A33A6F" w:rsidRPr="00B7255F" w:rsidRDefault="00A33A6F" w:rsidP="003F7957">
            <w:pPr>
              <w:pStyle w:val="Default"/>
              <w:numPr>
                <w:ilvl w:val="0"/>
                <w:numId w:val="5"/>
              </w:numPr>
              <w:ind w:left="33" w:firstLine="0"/>
              <w:rPr>
                <w:color w:val="000000" w:themeColor="text1"/>
                <w:sz w:val="28"/>
                <w:szCs w:val="28"/>
                <w:lang w:val="uk-UA"/>
              </w:rPr>
            </w:pPr>
            <w:r w:rsidRPr="00B7255F">
              <w:rPr>
                <w:color w:val="000000" w:themeColor="text1"/>
                <w:sz w:val="28"/>
                <w:szCs w:val="28"/>
                <w:lang w:val="uk-UA"/>
              </w:rPr>
              <w:t xml:space="preserve">характеризує обʼєкти, визначає їх спільні й відмінні ознаки, властивості; установлює причино-наслідкові звʼязки між обʼєктами; класифікує обʼєкти; </w:t>
            </w:r>
          </w:p>
          <w:p w14:paraId="50AD3393" w14:textId="77777777" w:rsidR="00A33A6F" w:rsidRPr="00B7255F" w:rsidRDefault="00A33A6F" w:rsidP="003F7957">
            <w:pPr>
              <w:pStyle w:val="Default"/>
              <w:numPr>
                <w:ilvl w:val="0"/>
                <w:numId w:val="5"/>
              </w:numPr>
              <w:ind w:left="33" w:firstLine="0"/>
              <w:rPr>
                <w:color w:val="000000" w:themeColor="text1"/>
                <w:sz w:val="28"/>
                <w:szCs w:val="28"/>
              </w:rPr>
            </w:pPr>
            <w:r w:rsidRPr="00B7255F">
              <w:rPr>
                <w:color w:val="000000" w:themeColor="text1"/>
                <w:sz w:val="28"/>
                <w:szCs w:val="28"/>
              </w:rPr>
              <w:t xml:space="preserve">застосовує та комбінує для досягнення результатів завдань набуті складники компетентностей; </w:t>
            </w:r>
          </w:p>
          <w:p w14:paraId="1FA07342" w14:textId="77777777" w:rsidR="00A33A6F" w:rsidRPr="00B7255F" w:rsidRDefault="00A33A6F" w:rsidP="003F7957">
            <w:pPr>
              <w:pStyle w:val="Default"/>
              <w:numPr>
                <w:ilvl w:val="0"/>
                <w:numId w:val="5"/>
              </w:numPr>
              <w:ind w:left="33" w:firstLine="0"/>
              <w:rPr>
                <w:color w:val="000000" w:themeColor="text1"/>
                <w:sz w:val="28"/>
                <w:szCs w:val="28"/>
              </w:rPr>
            </w:pPr>
            <w:r w:rsidRPr="00B7255F">
              <w:rPr>
                <w:color w:val="000000" w:themeColor="text1"/>
                <w:sz w:val="28"/>
                <w:szCs w:val="28"/>
              </w:rPr>
              <w:t xml:space="preserve">знаходить за власною ініціативою необхідну додаткову інформаціюз доступних джерел, узагальнює її; оцінює </w:t>
            </w:r>
          </w:p>
          <w:p w14:paraId="6972712F" w14:textId="77777777" w:rsidR="00A33A6F" w:rsidRPr="00B7255F" w:rsidRDefault="00A33A6F" w:rsidP="003F7957">
            <w:pPr>
              <w:pStyle w:val="Default"/>
              <w:numPr>
                <w:ilvl w:val="0"/>
                <w:numId w:val="5"/>
              </w:numPr>
              <w:ind w:left="33" w:firstLine="0"/>
              <w:rPr>
                <w:color w:val="000000" w:themeColor="text1"/>
                <w:sz w:val="28"/>
                <w:szCs w:val="28"/>
              </w:rPr>
            </w:pPr>
            <w:r w:rsidRPr="00B7255F">
              <w:rPr>
                <w:color w:val="000000" w:themeColor="text1"/>
                <w:sz w:val="28"/>
                <w:szCs w:val="28"/>
              </w:rPr>
              <w:t xml:space="preserve">достовірність інформації; перетворює почуту/побачену/прочитану інформаці ю у графічну (малюнок, таблицю, схему, діаграму), текстову; </w:t>
            </w:r>
          </w:p>
          <w:p w14:paraId="666CF97B" w14:textId="77777777" w:rsidR="00A33A6F" w:rsidRPr="00B7255F" w:rsidRDefault="00A33A6F" w:rsidP="003F7957">
            <w:pPr>
              <w:pStyle w:val="Default"/>
              <w:numPr>
                <w:ilvl w:val="0"/>
                <w:numId w:val="5"/>
              </w:numPr>
              <w:ind w:left="33" w:firstLine="0"/>
              <w:rPr>
                <w:color w:val="000000" w:themeColor="text1"/>
                <w:sz w:val="28"/>
                <w:szCs w:val="28"/>
              </w:rPr>
            </w:pPr>
            <w:r w:rsidRPr="00B7255F">
              <w:rPr>
                <w:color w:val="000000" w:themeColor="text1"/>
                <w:sz w:val="28"/>
                <w:szCs w:val="28"/>
              </w:rPr>
              <w:t xml:space="preserve">прогнозує можливий результат, пропонує/випробовує різні способи виконання завдання; за потреби ставить запитання, що стосуються обʼєктів завдань і пропонує відповіді на них; підтримує дискусію щодо способів та результатів виконання завдань з припущеннями, робить висновок про досягнення результатів; обґрунтовує способи виконання завдань та їх результати; </w:t>
            </w:r>
          </w:p>
          <w:p w14:paraId="7DABC29D" w14:textId="77777777" w:rsidR="00A33A6F" w:rsidRPr="00B7255F" w:rsidRDefault="00A33A6F" w:rsidP="003F7957">
            <w:pPr>
              <w:pStyle w:val="1"/>
              <w:numPr>
                <w:ilvl w:val="0"/>
                <w:numId w:val="5"/>
              </w:numPr>
              <w:spacing w:before="0" w:beforeAutospacing="0" w:after="0" w:afterAutospacing="0" w:line="276" w:lineRule="auto"/>
              <w:ind w:left="33" w:firstLine="0"/>
              <w:textAlignment w:val="baseline"/>
              <w:outlineLvl w:val="0"/>
              <w:rPr>
                <w:color w:val="000000" w:themeColor="text1"/>
                <w:sz w:val="28"/>
                <w:szCs w:val="28"/>
              </w:rPr>
            </w:pPr>
            <w:r w:rsidRPr="00B7255F">
              <w:rPr>
                <w:color w:val="000000" w:themeColor="text1"/>
                <w:sz w:val="28"/>
                <w:szCs w:val="28"/>
              </w:rPr>
              <w:t xml:space="preserve">аналізує й оцінює їх, самостійно визначає раціональний спосіб/способи подолання виявленого утруднення, планує подальші навчальні дії. </w:t>
            </w:r>
          </w:p>
        </w:tc>
      </w:tr>
      <w:tr w:rsidR="00A33A6F" w:rsidRPr="00B7255F" w14:paraId="5436E38E" w14:textId="77777777" w:rsidTr="00A33A6F">
        <w:tc>
          <w:tcPr>
            <w:tcW w:w="2547" w:type="dxa"/>
            <w:vAlign w:val="center"/>
          </w:tcPr>
          <w:p w14:paraId="1C4669CD" w14:textId="77777777" w:rsidR="00A33A6F" w:rsidRPr="00B7255F" w:rsidRDefault="00A33A6F" w:rsidP="00A33A6F">
            <w:pPr>
              <w:pStyle w:val="Default"/>
              <w:jc w:val="center"/>
              <w:rPr>
                <w:b/>
                <w:color w:val="000000" w:themeColor="text1"/>
                <w:sz w:val="28"/>
                <w:szCs w:val="28"/>
              </w:rPr>
            </w:pPr>
            <w:r w:rsidRPr="00B7255F">
              <w:rPr>
                <w:b/>
                <w:color w:val="000000" w:themeColor="text1"/>
                <w:sz w:val="28"/>
                <w:szCs w:val="28"/>
              </w:rPr>
              <w:t>Достатній</w:t>
            </w:r>
          </w:p>
          <w:p w14:paraId="5455ACBF" w14:textId="77777777" w:rsidR="00A33A6F" w:rsidRPr="00B7255F" w:rsidRDefault="00A33A6F" w:rsidP="00A33A6F">
            <w:pPr>
              <w:pStyle w:val="1"/>
              <w:spacing w:before="0" w:beforeAutospacing="0" w:after="0" w:afterAutospacing="0" w:line="276" w:lineRule="auto"/>
              <w:jc w:val="center"/>
              <w:textAlignment w:val="baseline"/>
              <w:outlineLvl w:val="0"/>
              <w:rPr>
                <w:color w:val="000000" w:themeColor="text1"/>
                <w:sz w:val="28"/>
                <w:szCs w:val="28"/>
              </w:rPr>
            </w:pPr>
          </w:p>
        </w:tc>
        <w:tc>
          <w:tcPr>
            <w:tcW w:w="7085" w:type="dxa"/>
          </w:tcPr>
          <w:p w14:paraId="75D0FBF7"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 </w:t>
            </w:r>
          </w:p>
          <w:p w14:paraId="6D5F381A"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lastRenderedPageBreak/>
              <w:t xml:space="preserve">визначає самостійно обʼєкти, про які йдеться в завданнях, називає їх; називає самостійно істотні ознаки обʼєктів, визначає спільні й відмінні </w:t>
            </w:r>
          </w:p>
          <w:p w14:paraId="78F82392"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ознаки, властивості обʼєктів; угруповує обʼєкти; установлює причинно- наслідкові звʼязки між обʼєктами; </w:t>
            </w:r>
          </w:p>
          <w:p w14:paraId="6279880E"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застосовує для досягнення результатів завдань набуті складники компетентностей; </w:t>
            </w:r>
          </w:p>
          <w:p w14:paraId="6B657034"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знаходить за власною ініціативою необхідну інформацію; перетворює почуту/побачену/прочитану інформацію у графічну (малюнок, таблицю, схему)/текстову; </w:t>
            </w:r>
          </w:p>
          <w:p w14:paraId="2D8E630B"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пояснює спосіб/способи виконання навчальних дій; дотримується послідовності пояснення; за потреби ставить запитання, що стосуються обʼєктів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w:t>
            </w:r>
          </w:p>
          <w:p w14:paraId="4A7A630E" w14:textId="77777777" w:rsidR="00A33A6F" w:rsidRPr="00B7255F" w:rsidRDefault="00A33A6F" w:rsidP="003F7957">
            <w:pPr>
              <w:pStyle w:val="1"/>
              <w:numPr>
                <w:ilvl w:val="0"/>
                <w:numId w:val="6"/>
              </w:numPr>
              <w:spacing w:before="0" w:beforeAutospacing="0" w:after="0" w:afterAutospacing="0" w:line="276" w:lineRule="auto"/>
              <w:ind w:left="-109" w:firstLine="0"/>
              <w:textAlignment w:val="baseline"/>
              <w:outlineLvl w:val="0"/>
              <w:rPr>
                <w:color w:val="000000" w:themeColor="text1"/>
                <w:sz w:val="28"/>
                <w:szCs w:val="28"/>
              </w:rPr>
            </w:pPr>
            <w:r w:rsidRPr="00B7255F">
              <w:rPr>
                <w:color w:val="000000" w:themeColor="text1"/>
                <w:sz w:val="28"/>
                <w:szCs w:val="28"/>
              </w:rPr>
              <w:t xml:space="preserve">утруднення/помилки, знаходить спосіб подолання виявленого утруднення за наданими орієнтирами, самостійно виправляє помилки. </w:t>
            </w:r>
          </w:p>
        </w:tc>
      </w:tr>
      <w:tr w:rsidR="00A33A6F" w:rsidRPr="00B7255F" w14:paraId="43C760FD" w14:textId="77777777" w:rsidTr="00A33A6F">
        <w:tc>
          <w:tcPr>
            <w:tcW w:w="2547" w:type="dxa"/>
            <w:vAlign w:val="center"/>
          </w:tcPr>
          <w:p w14:paraId="58C4A5C3" w14:textId="77777777" w:rsidR="00A33A6F" w:rsidRPr="00B7255F" w:rsidRDefault="00A33A6F" w:rsidP="00A33A6F">
            <w:pPr>
              <w:pStyle w:val="Default"/>
              <w:jc w:val="center"/>
              <w:rPr>
                <w:b/>
                <w:color w:val="000000" w:themeColor="text1"/>
                <w:sz w:val="28"/>
                <w:szCs w:val="28"/>
              </w:rPr>
            </w:pPr>
            <w:r w:rsidRPr="00B7255F">
              <w:rPr>
                <w:b/>
                <w:color w:val="000000" w:themeColor="text1"/>
                <w:sz w:val="28"/>
                <w:szCs w:val="28"/>
              </w:rPr>
              <w:lastRenderedPageBreak/>
              <w:t>Середній</w:t>
            </w:r>
          </w:p>
          <w:p w14:paraId="0B180841" w14:textId="77777777" w:rsidR="00A33A6F" w:rsidRPr="00B7255F" w:rsidRDefault="00A33A6F" w:rsidP="00A33A6F">
            <w:pPr>
              <w:pStyle w:val="1"/>
              <w:spacing w:before="0" w:beforeAutospacing="0" w:after="0" w:afterAutospacing="0" w:line="276" w:lineRule="auto"/>
              <w:jc w:val="center"/>
              <w:textAlignment w:val="baseline"/>
              <w:outlineLvl w:val="0"/>
              <w:rPr>
                <w:color w:val="000000" w:themeColor="text1"/>
                <w:sz w:val="28"/>
                <w:szCs w:val="28"/>
              </w:rPr>
            </w:pPr>
          </w:p>
        </w:tc>
        <w:tc>
          <w:tcPr>
            <w:tcW w:w="7085" w:type="dxa"/>
          </w:tcPr>
          <w:p w14:paraId="340153FF"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 </w:t>
            </w:r>
          </w:p>
          <w:p w14:paraId="320021D3"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визначає об’єкти, про які йдеться в завданнях, називає їх; для досягнення результату потребує уточнень завдання; </w:t>
            </w:r>
          </w:p>
          <w:p w14:paraId="4A1E5A5E"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нгазиває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 </w:t>
            </w:r>
          </w:p>
          <w:p w14:paraId="097DA344"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відтворює навчальні дії за алгоритмом/схемою, водночас потребує роз’янень для досягнення результату; </w:t>
            </w:r>
          </w:p>
          <w:p w14:paraId="33ED1662"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 </w:t>
            </w:r>
          </w:p>
          <w:p w14:paraId="29808DA9" w14:textId="77777777" w:rsidR="00A33A6F" w:rsidRPr="00B7255F" w:rsidRDefault="00A33A6F" w:rsidP="003F7957">
            <w:pPr>
              <w:pStyle w:val="1"/>
              <w:numPr>
                <w:ilvl w:val="0"/>
                <w:numId w:val="6"/>
              </w:numPr>
              <w:spacing w:before="0" w:beforeAutospacing="0" w:after="0" w:afterAutospacing="0" w:line="276" w:lineRule="auto"/>
              <w:ind w:left="-109" w:firstLine="0"/>
              <w:textAlignment w:val="baseline"/>
              <w:outlineLvl w:val="0"/>
              <w:rPr>
                <w:color w:val="000000" w:themeColor="text1"/>
                <w:sz w:val="28"/>
                <w:szCs w:val="28"/>
              </w:rPr>
            </w:pPr>
            <w:r w:rsidRPr="00B7255F">
              <w:rPr>
                <w:color w:val="000000" w:themeColor="text1"/>
                <w:sz w:val="28"/>
                <w:szCs w:val="28"/>
              </w:rPr>
              <w:t xml:space="preserve">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w:t>
            </w:r>
            <w:r w:rsidRPr="00B7255F">
              <w:rPr>
                <w:color w:val="000000" w:themeColor="text1"/>
                <w:sz w:val="28"/>
                <w:szCs w:val="28"/>
              </w:rPr>
              <w:lastRenderedPageBreak/>
              <w:t xml:space="preserve">утруднення/помилки, долає виявлене утруднення/виправляє помилки з допомогою вчителя/однокласників. </w:t>
            </w:r>
          </w:p>
        </w:tc>
      </w:tr>
      <w:tr w:rsidR="00A33A6F" w:rsidRPr="00B7255F" w14:paraId="258ECBCA" w14:textId="77777777" w:rsidTr="00A33A6F">
        <w:tc>
          <w:tcPr>
            <w:tcW w:w="2547" w:type="dxa"/>
            <w:vAlign w:val="center"/>
          </w:tcPr>
          <w:p w14:paraId="52E0A685" w14:textId="77777777" w:rsidR="00A33A6F" w:rsidRPr="00B7255F" w:rsidRDefault="00A33A6F" w:rsidP="00A33A6F">
            <w:pPr>
              <w:pStyle w:val="1"/>
              <w:spacing w:before="0" w:beforeAutospacing="0" w:after="0" w:afterAutospacing="0" w:line="276" w:lineRule="auto"/>
              <w:jc w:val="center"/>
              <w:textAlignment w:val="baseline"/>
              <w:outlineLvl w:val="0"/>
              <w:rPr>
                <w:color w:val="000000" w:themeColor="text1"/>
                <w:sz w:val="28"/>
                <w:szCs w:val="28"/>
                <w:lang w:val="uk-UA"/>
              </w:rPr>
            </w:pPr>
            <w:r w:rsidRPr="00B7255F">
              <w:rPr>
                <w:color w:val="000000" w:themeColor="text1"/>
                <w:sz w:val="28"/>
                <w:szCs w:val="28"/>
                <w:lang w:val="uk-UA"/>
              </w:rPr>
              <w:lastRenderedPageBreak/>
              <w:t>Початковий</w:t>
            </w:r>
          </w:p>
        </w:tc>
        <w:tc>
          <w:tcPr>
            <w:tcW w:w="7085" w:type="dxa"/>
          </w:tcPr>
          <w:p w14:paraId="0F6129A4"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Учень/учениця виконує завдання на рівні копіювання зразків після детального кількаразового їх пояснення учителем за допомогою таких навчальних дії: </w:t>
            </w:r>
          </w:p>
          <w:p w14:paraId="1D872C95"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розпізнає і називає об’єкти, про які йдеться в завданнях, за наданими орієнтирами; </w:t>
            </w:r>
          </w:p>
          <w:p w14:paraId="65C605DA"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називає окремі ознаки об’єктів; </w:t>
            </w:r>
          </w:p>
          <w:p w14:paraId="78DB5F19" w14:textId="77777777" w:rsidR="00A33A6F" w:rsidRPr="00B7255F" w:rsidRDefault="00A33A6F"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відтворює окремі операції навчальних дій для досягнення результату, зокрема копіює зразок; </w:t>
            </w:r>
          </w:p>
          <w:p w14:paraId="12DC394C" w14:textId="77777777" w:rsidR="00A33A6F" w:rsidRPr="00B7255F" w:rsidRDefault="00A33A6F" w:rsidP="003F7957">
            <w:pPr>
              <w:pStyle w:val="1"/>
              <w:numPr>
                <w:ilvl w:val="0"/>
                <w:numId w:val="6"/>
              </w:numPr>
              <w:spacing w:before="0" w:beforeAutospacing="0" w:after="0" w:afterAutospacing="0" w:line="276" w:lineRule="auto"/>
              <w:ind w:left="-109" w:firstLine="0"/>
              <w:textAlignment w:val="baseline"/>
              <w:outlineLvl w:val="0"/>
              <w:rPr>
                <w:color w:val="000000" w:themeColor="text1"/>
                <w:sz w:val="28"/>
                <w:szCs w:val="28"/>
              </w:rPr>
            </w:pPr>
            <w:r w:rsidRPr="00B7255F">
              <w:rPr>
                <w:color w:val="000000" w:themeColor="text1"/>
                <w:sz w:val="28"/>
                <w:szCs w:val="28"/>
              </w:rPr>
              <w:t xml:space="preserve">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w:t>
            </w:r>
          </w:p>
        </w:tc>
      </w:tr>
    </w:tbl>
    <w:p w14:paraId="722CBA2E" w14:textId="77777777" w:rsidR="00C77509" w:rsidRPr="00B7255F" w:rsidRDefault="00C77509" w:rsidP="00C77509">
      <w:pPr>
        <w:pStyle w:val="a9"/>
        <w:spacing w:after="0" w:line="240" w:lineRule="auto"/>
        <w:ind w:left="0"/>
        <w:rPr>
          <w:rFonts w:ascii="Times New Roman" w:eastAsia="Times New Roman" w:hAnsi="Times New Roman" w:cs="Times New Roman"/>
          <w:b/>
          <w:bCs/>
          <w:color w:val="000000" w:themeColor="text1"/>
          <w:kern w:val="36"/>
          <w:sz w:val="28"/>
          <w:szCs w:val="28"/>
          <w:lang w:eastAsia="ru-RU"/>
        </w:rPr>
      </w:pPr>
    </w:p>
    <w:p w14:paraId="38EF6096" w14:textId="77777777" w:rsidR="00BA25E2" w:rsidRPr="00EF1A12" w:rsidRDefault="00EF1A12" w:rsidP="00434ADE">
      <w:pPr>
        <w:pStyle w:val="a9"/>
        <w:spacing w:after="0"/>
        <w:ind w:left="0" w:right="581"/>
        <w:jc w:val="both"/>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ЗАГАЛЬНІ КРИТЕРІЇ</w:t>
      </w:r>
      <w:r>
        <w:rPr>
          <w:rFonts w:ascii="Times New Roman" w:hAnsi="Times New Roman" w:cs="Times New Roman"/>
          <w:b/>
          <w:color w:val="000000" w:themeColor="text1"/>
          <w:sz w:val="28"/>
          <w:szCs w:val="28"/>
          <w:lang w:val="uk-UA"/>
        </w:rPr>
        <w:t xml:space="preserve"> </w:t>
      </w:r>
      <w:r w:rsidR="00BA25E2" w:rsidRPr="00B7255F">
        <w:rPr>
          <w:rFonts w:ascii="Times New Roman" w:hAnsi="Times New Roman" w:cs="Times New Roman"/>
          <w:b/>
          <w:color w:val="000000" w:themeColor="text1"/>
          <w:sz w:val="28"/>
          <w:szCs w:val="28"/>
        </w:rPr>
        <w:t>оцінювання результатів навчання здобувачів освіти</w:t>
      </w:r>
      <w:r w:rsidR="00BA25E2" w:rsidRPr="00B7255F">
        <w:rPr>
          <w:rFonts w:ascii="Times New Roman" w:hAnsi="Times New Roman" w:cs="Times New Roman"/>
          <w:b/>
          <w:color w:val="000000" w:themeColor="text1"/>
          <w:sz w:val="28"/>
          <w:szCs w:val="28"/>
          <w:lang w:val="uk-UA"/>
        </w:rPr>
        <w:t xml:space="preserve"> 5-</w:t>
      </w:r>
      <w:r w:rsidR="00434ADE">
        <w:rPr>
          <w:rFonts w:ascii="Times New Roman" w:hAnsi="Times New Roman" w:cs="Times New Roman"/>
          <w:b/>
          <w:color w:val="000000" w:themeColor="text1"/>
          <w:sz w:val="28"/>
          <w:szCs w:val="28"/>
          <w:lang w:val="uk-UA"/>
        </w:rPr>
        <w:t>7</w:t>
      </w:r>
      <w:r w:rsidR="00BA25E2" w:rsidRPr="00B7255F">
        <w:rPr>
          <w:rFonts w:ascii="Times New Roman" w:hAnsi="Times New Roman" w:cs="Times New Roman"/>
          <w:b/>
          <w:color w:val="000000" w:themeColor="text1"/>
          <w:sz w:val="28"/>
          <w:szCs w:val="28"/>
          <w:lang w:val="uk-UA"/>
        </w:rPr>
        <w:t xml:space="preserve"> класів НУШ</w:t>
      </w:r>
      <w:r w:rsidR="00BA25E2" w:rsidRPr="00B7255F">
        <w:rPr>
          <w:rFonts w:ascii="Times New Roman" w:hAnsi="Times New Roman" w:cs="Times New Roman"/>
          <w:b/>
          <w:color w:val="000000" w:themeColor="text1"/>
          <w:sz w:val="28"/>
          <w:szCs w:val="28"/>
        </w:rPr>
        <w:t xml:space="preserve"> відповідно до нового Державного стандарту базової сере</w:t>
      </w:r>
      <w:r>
        <w:rPr>
          <w:rFonts w:ascii="Times New Roman" w:hAnsi="Times New Roman" w:cs="Times New Roman"/>
          <w:b/>
          <w:color w:val="000000" w:themeColor="text1"/>
          <w:sz w:val="28"/>
          <w:szCs w:val="28"/>
        </w:rPr>
        <w:t>дньої освіти</w:t>
      </w:r>
      <w:r>
        <w:rPr>
          <w:rFonts w:ascii="Times New Roman" w:hAnsi="Times New Roman" w:cs="Times New Roman"/>
          <w:b/>
          <w:color w:val="000000" w:themeColor="text1"/>
          <w:sz w:val="28"/>
          <w:szCs w:val="28"/>
          <w:lang w:val="uk-UA"/>
        </w:rPr>
        <w:t xml:space="preserve"> </w:t>
      </w:r>
      <w:r w:rsidR="00BA25E2" w:rsidRPr="00B7255F">
        <w:rPr>
          <w:rFonts w:ascii="Times New Roman" w:hAnsi="Times New Roman" w:cs="Times New Roman"/>
          <w:b/>
          <w:bCs/>
          <w:color w:val="000000" w:themeColor="text1"/>
          <w:sz w:val="28"/>
          <w:szCs w:val="28"/>
          <w:shd w:val="clear" w:color="auto" w:fill="FFFFFF"/>
        </w:rPr>
        <w:t>(Державний стандарт базової  загальної середньої освіти</w:t>
      </w:r>
      <w:r w:rsidR="00BA25E2" w:rsidRPr="00B7255F">
        <w:rPr>
          <w:rFonts w:ascii="Times New Roman" w:hAnsi="Times New Roman" w:cs="Times New Roman"/>
          <w:b/>
          <w:color w:val="000000" w:themeColor="text1"/>
          <w:sz w:val="28"/>
          <w:szCs w:val="28"/>
        </w:rPr>
        <w:t>, затверджений постановою Кабінету Міністрів України 30.09.2020 р. № 898, наказ міністерства освіти і науки від 02.08.2024 № 1093  «Про</w:t>
      </w:r>
      <w:r>
        <w:rPr>
          <w:rFonts w:ascii="Times New Roman" w:hAnsi="Times New Roman" w:cs="Times New Roman"/>
          <w:b/>
          <w:color w:val="000000" w:themeColor="text1"/>
          <w:sz w:val="28"/>
          <w:szCs w:val="28"/>
        </w:rPr>
        <w:t xml:space="preserve"> затвердження рекомендацій щодо </w:t>
      </w:r>
      <w:r w:rsidR="00BA25E2" w:rsidRPr="00B7255F">
        <w:rPr>
          <w:rFonts w:ascii="Times New Roman" w:hAnsi="Times New Roman" w:cs="Times New Roman"/>
          <w:b/>
          <w:color w:val="000000" w:themeColor="text1"/>
          <w:sz w:val="28"/>
          <w:szCs w:val="28"/>
        </w:rPr>
        <w:t>оцінювання резуль</w:t>
      </w:r>
      <w:r>
        <w:rPr>
          <w:rFonts w:ascii="Times New Roman" w:hAnsi="Times New Roman" w:cs="Times New Roman"/>
          <w:b/>
          <w:color w:val="000000" w:themeColor="text1"/>
          <w:sz w:val="28"/>
          <w:szCs w:val="28"/>
        </w:rPr>
        <w:t>татів навчання»).</w:t>
      </w:r>
    </w:p>
    <w:tbl>
      <w:tblPr>
        <w:tblStyle w:val="af4"/>
        <w:tblW w:w="10774" w:type="dxa"/>
        <w:tblInd w:w="-856" w:type="dxa"/>
        <w:tblLook w:val="04A0" w:firstRow="1" w:lastRow="0" w:firstColumn="1" w:lastColumn="0" w:noHBand="0" w:noVBand="1"/>
      </w:tblPr>
      <w:tblGrid>
        <w:gridCol w:w="1785"/>
        <w:gridCol w:w="904"/>
        <w:gridCol w:w="8085"/>
      </w:tblGrid>
      <w:tr w:rsidR="00BA25E2" w:rsidRPr="00B7255F" w14:paraId="02FE25FC" w14:textId="77777777" w:rsidTr="00312243">
        <w:tc>
          <w:tcPr>
            <w:tcW w:w="1785" w:type="dxa"/>
          </w:tcPr>
          <w:p w14:paraId="5259274B"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Рівень</w:t>
            </w:r>
          </w:p>
        </w:tc>
        <w:tc>
          <w:tcPr>
            <w:tcW w:w="904" w:type="dxa"/>
          </w:tcPr>
          <w:p w14:paraId="4145490E"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Бал</w:t>
            </w:r>
          </w:p>
        </w:tc>
        <w:tc>
          <w:tcPr>
            <w:tcW w:w="8085" w:type="dxa"/>
          </w:tcPr>
          <w:p w14:paraId="1A106BA4"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Загальна характеристика</w:t>
            </w:r>
          </w:p>
        </w:tc>
      </w:tr>
      <w:tr w:rsidR="00BA25E2" w:rsidRPr="00B7255F" w14:paraId="5DA0466F" w14:textId="77777777" w:rsidTr="00312243">
        <w:tc>
          <w:tcPr>
            <w:tcW w:w="1785" w:type="dxa"/>
            <w:vMerge w:val="restart"/>
            <w:shd w:val="clear" w:color="auto" w:fill="FFFFFF" w:themeFill="background1"/>
          </w:tcPr>
          <w:p w14:paraId="6B03D8E3" w14:textId="77777777" w:rsidR="00BA25E2" w:rsidRPr="00B7255F" w:rsidRDefault="00BA25E2" w:rsidP="00312243">
            <w:pPr>
              <w:jc w:val="both"/>
              <w:rPr>
                <w:rFonts w:ascii="Times New Roman" w:hAnsi="Times New Roman" w:cs="Times New Roman"/>
                <w:b/>
                <w:bCs/>
                <w:color w:val="000000" w:themeColor="text1"/>
                <w:sz w:val="28"/>
                <w:szCs w:val="28"/>
              </w:rPr>
            </w:pPr>
          </w:p>
          <w:p w14:paraId="0DA459FB" w14:textId="77777777" w:rsidR="00BA25E2" w:rsidRPr="00B7255F" w:rsidRDefault="00BA25E2" w:rsidP="00312243">
            <w:pPr>
              <w:jc w:val="both"/>
              <w:rPr>
                <w:rFonts w:ascii="Times New Roman" w:hAnsi="Times New Roman" w:cs="Times New Roman"/>
                <w:b/>
                <w:bCs/>
                <w:color w:val="000000" w:themeColor="text1"/>
                <w:sz w:val="28"/>
                <w:szCs w:val="28"/>
              </w:rPr>
            </w:pPr>
          </w:p>
          <w:p w14:paraId="751CB0BF" w14:textId="77777777" w:rsidR="00BA25E2" w:rsidRPr="00B7255F" w:rsidRDefault="00BA25E2" w:rsidP="00312243">
            <w:pPr>
              <w:jc w:val="both"/>
              <w:rPr>
                <w:rFonts w:ascii="Times New Roman" w:hAnsi="Times New Roman" w:cs="Times New Roman"/>
                <w:b/>
                <w:bCs/>
                <w:color w:val="000000" w:themeColor="text1"/>
                <w:sz w:val="28"/>
                <w:szCs w:val="28"/>
              </w:rPr>
            </w:pPr>
          </w:p>
          <w:p w14:paraId="68B582ED" w14:textId="77777777" w:rsidR="00BA25E2" w:rsidRPr="00B7255F" w:rsidRDefault="00BA25E2" w:rsidP="00312243">
            <w:pPr>
              <w:jc w:val="both"/>
              <w:rPr>
                <w:rFonts w:ascii="Times New Roman" w:hAnsi="Times New Roman" w:cs="Times New Roman"/>
                <w:b/>
                <w:bCs/>
                <w:color w:val="000000" w:themeColor="text1"/>
                <w:sz w:val="28"/>
                <w:szCs w:val="28"/>
              </w:rPr>
            </w:pPr>
          </w:p>
          <w:p w14:paraId="166C9B89" w14:textId="77777777" w:rsidR="00BA25E2" w:rsidRPr="00B7255F" w:rsidRDefault="00BA25E2" w:rsidP="00312243">
            <w:pPr>
              <w:jc w:val="both"/>
              <w:rPr>
                <w:rFonts w:ascii="Times New Roman" w:hAnsi="Times New Roman" w:cs="Times New Roman"/>
                <w:b/>
                <w:bCs/>
                <w:color w:val="000000" w:themeColor="text1"/>
                <w:sz w:val="28"/>
                <w:szCs w:val="28"/>
              </w:rPr>
            </w:pPr>
          </w:p>
          <w:p w14:paraId="5F979DA6" w14:textId="77777777" w:rsidR="00BA25E2" w:rsidRPr="00B7255F" w:rsidRDefault="00BA25E2" w:rsidP="00312243">
            <w:pPr>
              <w:jc w:val="both"/>
              <w:rPr>
                <w:rFonts w:ascii="Times New Roman" w:hAnsi="Times New Roman" w:cs="Times New Roman"/>
                <w:b/>
                <w:bCs/>
                <w:color w:val="000000" w:themeColor="text1"/>
                <w:sz w:val="28"/>
                <w:szCs w:val="28"/>
              </w:rPr>
            </w:pPr>
          </w:p>
          <w:p w14:paraId="5687E310" w14:textId="77777777" w:rsidR="00BA25E2" w:rsidRPr="00B7255F" w:rsidRDefault="00BA25E2" w:rsidP="00312243">
            <w:pPr>
              <w:jc w:val="both"/>
              <w:rPr>
                <w:rFonts w:ascii="Times New Roman" w:hAnsi="Times New Roman" w:cs="Times New Roman"/>
                <w:b/>
                <w:bCs/>
                <w:color w:val="000000" w:themeColor="text1"/>
                <w:sz w:val="28"/>
                <w:szCs w:val="28"/>
              </w:rPr>
            </w:pPr>
          </w:p>
          <w:p w14:paraId="361EBD05" w14:textId="77777777" w:rsidR="00BA25E2" w:rsidRPr="00B7255F" w:rsidRDefault="00BA25E2" w:rsidP="00312243">
            <w:pPr>
              <w:jc w:val="both"/>
              <w:rPr>
                <w:rFonts w:ascii="Times New Roman" w:hAnsi="Times New Roman" w:cs="Times New Roman"/>
                <w:b/>
                <w:bCs/>
                <w:color w:val="000000" w:themeColor="text1"/>
                <w:sz w:val="28"/>
                <w:szCs w:val="28"/>
              </w:rPr>
            </w:pPr>
          </w:p>
          <w:p w14:paraId="54464B59" w14:textId="77777777" w:rsidR="00BA25E2" w:rsidRPr="00B7255F" w:rsidRDefault="00BA25E2" w:rsidP="00312243">
            <w:pPr>
              <w:jc w:val="both"/>
              <w:rPr>
                <w:rFonts w:ascii="Times New Roman" w:hAnsi="Times New Roman" w:cs="Times New Roman"/>
                <w:b/>
                <w:bCs/>
                <w:color w:val="000000" w:themeColor="text1"/>
                <w:sz w:val="28"/>
                <w:szCs w:val="28"/>
              </w:rPr>
            </w:pPr>
          </w:p>
          <w:p w14:paraId="27C569B4" w14:textId="77777777" w:rsidR="00BA25E2" w:rsidRPr="00B7255F" w:rsidRDefault="00BA25E2" w:rsidP="00312243">
            <w:pPr>
              <w:jc w:val="both"/>
              <w:rPr>
                <w:rFonts w:ascii="Times New Roman" w:hAnsi="Times New Roman" w:cs="Times New Roman"/>
                <w:b/>
                <w:bCs/>
                <w:color w:val="000000" w:themeColor="text1"/>
                <w:sz w:val="28"/>
                <w:szCs w:val="28"/>
              </w:rPr>
            </w:pPr>
          </w:p>
          <w:p w14:paraId="5B74E618" w14:textId="77777777" w:rsidR="00BA25E2" w:rsidRPr="00B7255F" w:rsidRDefault="00BA25E2" w:rsidP="00312243">
            <w:pPr>
              <w:jc w:val="both"/>
              <w:rPr>
                <w:rFonts w:ascii="Times New Roman" w:hAnsi="Times New Roman" w:cs="Times New Roman"/>
                <w:b/>
                <w:bCs/>
                <w:color w:val="000000" w:themeColor="text1"/>
                <w:sz w:val="28"/>
                <w:szCs w:val="28"/>
              </w:rPr>
            </w:pPr>
          </w:p>
          <w:p w14:paraId="2EAC2067" w14:textId="77777777" w:rsidR="00BA25E2" w:rsidRPr="00B7255F" w:rsidRDefault="00BA25E2" w:rsidP="00312243">
            <w:pPr>
              <w:jc w:val="both"/>
              <w:rPr>
                <w:rFonts w:ascii="Times New Roman" w:hAnsi="Times New Roman" w:cs="Times New Roman"/>
                <w:b/>
                <w:bCs/>
                <w:color w:val="000000" w:themeColor="text1"/>
                <w:sz w:val="28"/>
                <w:szCs w:val="28"/>
              </w:rPr>
            </w:pPr>
          </w:p>
          <w:p w14:paraId="1C63E8A9" w14:textId="77777777" w:rsidR="00BA25E2" w:rsidRPr="00B7255F" w:rsidRDefault="00BA25E2" w:rsidP="00312243">
            <w:pPr>
              <w:jc w:val="both"/>
              <w:rPr>
                <w:rFonts w:ascii="Times New Roman" w:hAnsi="Times New Roman" w:cs="Times New Roman"/>
                <w:b/>
                <w:bCs/>
                <w:color w:val="000000" w:themeColor="text1"/>
                <w:sz w:val="28"/>
                <w:szCs w:val="28"/>
              </w:rPr>
            </w:pPr>
          </w:p>
          <w:p w14:paraId="3FE15BAF"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Початковий</w:t>
            </w:r>
          </w:p>
        </w:tc>
        <w:tc>
          <w:tcPr>
            <w:tcW w:w="904" w:type="dxa"/>
          </w:tcPr>
          <w:p w14:paraId="43871C92"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1</w:t>
            </w:r>
          </w:p>
        </w:tc>
        <w:tc>
          <w:tcPr>
            <w:tcW w:w="8085" w:type="dxa"/>
          </w:tcPr>
          <w:p w14:paraId="315FD845"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Учень /учениця: </w:t>
            </w:r>
          </w:p>
          <w:p w14:paraId="44F890A1"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 </w:t>
            </w:r>
          </w:p>
          <w:p w14:paraId="0ED147DC"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виконує частину простих завдань / навчальних дій за наданим зразком з т допомогою вчителя; </w:t>
            </w:r>
          </w:p>
          <w:p w14:paraId="0DBE6E75"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передає інформацію, намагається висловлювати свої думки, використовуючи короткі однотипні фрази.</w:t>
            </w:r>
          </w:p>
        </w:tc>
      </w:tr>
      <w:tr w:rsidR="00BA25E2" w:rsidRPr="00B7255F" w14:paraId="33B82401" w14:textId="77777777" w:rsidTr="00312243">
        <w:tc>
          <w:tcPr>
            <w:tcW w:w="1785" w:type="dxa"/>
            <w:vMerge/>
            <w:shd w:val="clear" w:color="auto" w:fill="FFFFFF" w:themeFill="background1"/>
          </w:tcPr>
          <w:p w14:paraId="68BAF88C" w14:textId="77777777" w:rsidR="00BA25E2" w:rsidRPr="00B7255F" w:rsidRDefault="00BA25E2" w:rsidP="00312243">
            <w:pPr>
              <w:jc w:val="both"/>
              <w:rPr>
                <w:rFonts w:ascii="Times New Roman" w:hAnsi="Times New Roman" w:cs="Times New Roman"/>
                <w:b/>
                <w:bCs/>
                <w:color w:val="000000" w:themeColor="text1"/>
                <w:sz w:val="28"/>
                <w:szCs w:val="28"/>
              </w:rPr>
            </w:pPr>
          </w:p>
        </w:tc>
        <w:tc>
          <w:tcPr>
            <w:tcW w:w="904" w:type="dxa"/>
          </w:tcPr>
          <w:p w14:paraId="67DE0619"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2</w:t>
            </w:r>
          </w:p>
        </w:tc>
        <w:tc>
          <w:tcPr>
            <w:tcW w:w="8085" w:type="dxa"/>
          </w:tcPr>
          <w:p w14:paraId="4B9CD4DB"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Учень / учениця:  </w:t>
            </w:r>
          </w:p>
          <w:p w14:paraId="5A9EC55A"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 </w:t>
            </w:r>
          </w:p>
          <w:p w14:paraId="1805E7D6"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прості завдання / навчальні дії за наданим зразком з допомогою вчителя; показує свою зацікавленість до ідей, висловлених іншими;</w:t>
            </w:r>
          </w:p>
          <w:p w14:paraId="359BC3ED"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комунікує з іншими за потреби, використовує прості однотипні фрази.</w:t>
            </w:r>
          </w:p>
        </w:tc>
      </w:tr>
      <w:tr w:rsidR="00BA25E2" w:rsidRPr="00B7255F" w14:paraId="148BEC7A" w14:textId="77777777" w:rsidTr="00312243">
        <w:tc>
          <w:tcPr>
            <w:tcW w:w="1785" w:type="dxa"/>
            <w:vMerge/>
            <w:shd w:val="clear" w:color="auto" w:fill="FFFFFF" w:themeFill="background1"/>
          </w:tcPr>
          <w:p w14:paraId="3A4A0A16" w14:textId="77777777" w:rsidR="00BA25E2" w:rsidRPr="00B7255F" w:rsidRDefault="00BA25E2" w:rsidP="00312243">
            <w:pPr>
              <w:jc w:val="both"/>
              <w:rPr>
                <w:rFonts w:ascii="Times New Roman" w:hAnsi="Times New Roman" w:cs="Times New Roman"/>
                <w:b/>
                <w:bCs/>
                <w:color w:val="000000" w:themeColor="text1"/>
                <w:sz w:val="28"/>
                <w:szCs w:val="28"/>
              </w:rPr>
            </w:pPr>
          </w:p>
        </w:tc>
        <w:tc>
          <w:tcPr>
            <w:tcW w:w="904" w:type="dxa"/>
          </w:tcPr>
          <w:p w14:paraId="4571D205"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3</w:t>
            </w:r>
          </w:p>
        </w:tc>
        <w:tc>
          <w:tcPr>
            <w:tcW w:w="8085" w:type="dxa"/>
          </w:tcPr>
          <w:p w14:paraId="3A92F677"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Учень / учениця: </w:t>
            </w:r>
          </w:p>
          <w:p w14:paraId="3305F53E"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  </w:t>
            </w:r>
          </w:p>
          <w:p w14:paraId="069E2657"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виконує завдання / навчальні дії за наданим зразком з допомогою вчителя; долучається до роботи в групі; </w:t>
            </w:r>
          </w:p>
          <w:p w14:paraId="7C3190C6"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BA25E2" w:rsidRPr="00B7255F" w14:paraId="284F0B13" w14:textId="77777777" w:rsidTr="00312243">
        <w:tc>
          <w:tcPr>
            <w:tcW w:w="1785" w:type="dxa"/>
            <w:vMerge w:val="restart"/>
            <w:shd w:val="clear" w:color="auto" w:fill="FFFFFF" w:themeFill="background1"/>
          </w:tcPr>
          <w:p w14:paraId="56FBB134" w14:textId="77777777" w:rsidR="00BA25E2" w:rsidRPr="00B7255F" w:rsidRDefault="00BA25E2" w:rsidP="00312243">
            <w:pPr>
              <w:jc w:val="both"/>
              <w:rPr>
                <w:rFonts w:ascii="Times New Roman" w:hAnsi="Times New Roman" w:cs="Times New Roman"/>
                <w:b/>
                <w:bCs/>
                <w:color w:val="000000" w:themeColor="text1"/>
                <w:sz w:val="28"/>
                <w:szCs w:val="28"/>
              </w:rPr>
            </w:pPr>
          </w:p>
          <w:p w14:paraId="10C9EA2A" w14:textId="77777777" w:rsidR="00BA25E2" w:rsidRPr="00B7255F" w:rsidRDefault="00BA25E2" w:rsidP="00312243">
            <w:pPr>
              <w:jc w:val="both"/>
              <w:rPr>
                <w:rFonts w:ascii="Times New Roman" w:hAnsi="Times New Roman" w:cs="Times New Roman"/>
                <w:b/>
                <w:bCs/>
                <w:color w:val="000000" w:themeColor="text1"/>
                <w:sz w:val="28"/>
                <w:szCs w:val="28"/>
              </w:rPr>
            </w:pPr>
          </w:p>
          <w:p w14:paraId="2D2911AB" w14:textId="77777777" w:rsidR="00BA25E2" w:rsidRPr="00B7255F" w:rsidRDefault="00BA25E2" w:rsidP="00312243">
            <w:pPr>
              <w:jc w:val="both"/>
              <w:rPr>
                <w:rFonts w:ascii="Times New Roman" w:hAnsi="Times New Roman" w:cs="Times New Roman"/>
                <w:b/>
                <w:bCs/>
                <w:color w:val="000000" w:themeColor="text1"/>
                <w:sz w:val="28"/>
                <w:szCs w:val="28"/>
              </w:rPr>
            </w:pPr>
          </w:p>
          <w:p w14:paraId="1B97A0BE" w14:textId="77777777" w:rsidR="00BA25E2" w:rsidRPr="00B7255F" w:rsidRDefault="00BA25E2" w:rsidP="00312243">
            <w:pPr>
              <w:jc w:val="both"/>
              <w:rPr>
                <w:rFonts w:ascii="Times New Roman" w:hAnsi="Times New Roman" w:cs="Times New Roman"/>
                <w:b/>
                <w:bCs/>
                <w:color w:val="000000" w:themeColor="text1"/>
                <w:sz w:val="28"/>
                <w:szCs w:val="28"/>
              </w:rPr>
            </w:pPr>
          </w:p>
          <w:p w14:paraId="22FE67C6" w14:textId="77777777" w:rsidR="00BA25E2" w:rsidRPr="00B7255F" w:rsidRDefault="00BA25E2" w:rsidP="00312243">
            <w:pPr>
              <w:jc w:val="both"/>
              <w:rPr>
                <w:rFonts w:ascii="Times New Roman" w:hAnsi="Times New Roman" w:cs="Times New Roman"/>
                <w:b/>
                <w:bCs/>
                <w:color w:val="000000" w:themeColor="text1"/>
                <w:sz w:val="28"/>
                <w:szCs w:val="28"/>
              </w:rPr>
            </w:pPr>
          </w:p>
          <w:p w14:paraId="14DFED1A" w14:textId="77777777" w:rsidR="00BA25E2" w:rsidRPr="00B7255F" w:rsidRDefault="00BA25E2" w:rsidP="00312243">
            <w:pPr>
              <w:jc w:val="both"/>
              <w:rPr>
                <w:rFonts w:ascii="Times New Roman" w:hAnsi="Times New Roman" w:cs="Times New Roman"/>
                <w:b/>
                <w:bCs/>
                <w:color w:val="000000" w:themeColor="text1"/>
                <w:sz w:val="28"/>
                <w:szCs w:val="28"/>
              </w:rPr>
            </w:pPr>
          </w:p>
          <w:p w14:paraId="6D97AD93" w14:textId="77777777" w:rsidR="00BA25E2" w:rsidRPr="00B7255F" w:rsidRDefault="00BA25E2" w:rsidP="00312243">
            <w:pPr>
              <w:jc w:val="both"/>
              <w:rPr>
                <w:rFonts w:ascii="Times New Roman" w:hAnsi="Times New Roman" w:cs="Times New Roman"/>
                <w:b/>
                <w:bCs/>
                <w:color w:val="000000" w:themeColor="text1"/>
                <w:sz w:val="28"/>
                <w:szCs w:val="28"/>
              </w:rPr>
            </w:pPr>
          </w:p>
          <w:p w14:paraId="6EEAC3E8" w14:textId="77777777" w:rsidR="00BA25E2" w:rsidRPr="00B7255F" w:rsidRDefault="00BA25E2" w:rsidP="00312243">
            <w:pPr>
              <w:jc w:val="both"/>
              <w:rPr>
                <w:rFonts w:ascii="Times New Roman" w:hAnsi="Times New Roman" w:cs="Times New Roman"/>
                <w:b/>
                <w:bCs/>
                <w:color w:val="000000" w:themeColor="text1"/>
                <w:sz w:val="28"/>
                <w:szCs w:val="28"/>
              </w:rPr>
            </w:pPr>
          </w:p>
          <w:p w14:paraId="3F6A7D83" w14:textId="77777777" w:rsidR="00BA25E2" w:rsidRPr="00B7255F" w:rsidRDefault="00BA25E2" w:rsidP="00312243">
            <w:pPr>
              <w:jc w:val="both"/>
              <w:rPr>
                <w:rFonts w:ascii="Times New Roman" w:hAnsi="Times New Roman" w:cs="Times New Roman"/>
                <w:b/>
                <w:bCs/>
                <w:color w:val="000000" w:themeColor="text1"/>
                <w:sz w:val="28"/>
                <w:szCs w:val="28"/>
              </w:rPr>
            </w:pPr>
          </w:p>
          <w:p w14:paraId="735DE985" w14:textId="77777777" w:rsidR="00BA25E2" w:rsidRPr="00B7255F" w:rsidRDefault="00BA25E2" w:rsidP="00312243">
            <w:pPr>
              <w:jc w:val="both"/>
              <w:rPr>
                <w:rFonts w:ascii="Times New Roman" w:hAnsi="Times New Roman" w:cs="Times New Roman"/>
                <w:b/>
                <w:bCs/>
                <w:color w:val="000000" w:themeColor="text1"/>
                <w:sz w:val="28"/>
                <w:szCs w:val="28"/>
              </w:rPr>
            </w:pPr>
          </w:p>
          <w:p w14:paraId="74D498D6" w14:textId="77777777" w:rsidR="00BA25E2" w:rsidRPr="00B7255F" w:rsidRDefault="00BA25E2" w:rsidP="00312243">
            <w:pPr>
              <w:jc w:val="both"/>
              <w:rPr>
                <w:rFonts w:ascii="Times New Roman" w:hAnsi="Times New Roman" w:cs="Times New Roman"/>
                <w:b/>
                <w:bCs/>
                <w:color w:val="000000" w:themeColor="text1"/>
                <w:sz w:val="28"/>
                <w:szCs w:val="28"/>
              </w:rPr>
            </w:pPr>
          </w:p>
          <w:p w14:paraId="1AF83DF5"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Середній</w:t>
            </w:r>
          </w:p>
        </w:tc>
        <w:tc>
          <w:tcPr>
            <w:tcW w:w="904" w:type="dxa"/>
          </w:tcPr>
          <w:p w14:paraId="406DAF5A"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4</w:t>
            </w:r>
          </w:p>
        </w:tc>
        <w:tc>
          <w:tcPr>
            <w:tcW w:w="8085" w:type="dxa"/>
          </w:tcPr>
          <w:p w14:paraId="4AECF73F"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7FD606C5"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14:paraId="50CEC06E"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завдання /навчальні дії за зразком під керівництвом учителя; виконує обов'язки, розподілені в групі;</w:t>
            </w:r>
          </w:p>
          <w:p w14:paraId="26B92862"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використовує прості фрази / речення; сприяє спілкуванню та може надати пояснення у межах запропонованої теми.</w:t>
            </w:r>
          </w:p>
        </w:tc>
      </w:tr>
      <w:tr w:rsidR="00BA25E2" w:rsidRPr="00B7255F" w14:paraId="65ACCA4E" w14:textId="77777777" w:rsidTr="00312243">
        <w:tc>
          <w:tcPr>
            <w:tcW w:w="1785" w:type="dxa"/>
            <w:vMerge/>
            <w:shd w:val="clear" w:color="auto" w:fill="FFFFFF" w:themeFill="background1"/>
          </w:tcPr>
          <w:p w14:paraId="7B6898B6" w14:textId="77777777" w:rsidR="00BA25E2" w:rsidRPr="00B7255F" w:rsidRDefault="00BA25E2" w:rsidP="00312243">
            <w:pPr>
              <w:jc w:val="both"/>
              <w:rPr>
                <w:rFonts w:ascii="Times New Roman" w:hAnsi="Times New Roman" w:cs="Times New Roman"/>
                <w:b/>
                <w:bCs/>
                <w:color w:val="000000" w:themeColor="text1"/>
                <w:sz w:val="28"/>
                <w:szCs w:val="28"/>
              </w:rPr>
            </w:pPr>
          </w:p>
        </w:tc>
        <w:tc>
          <w:tcPr>
            <w:tcW w:w="904" w:type="dxa"/>
          </w:tcPr>
          <w:p w14:paraId="76B782E3"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5</w:t>
            </w:r>
          </w:p>
        </w:tc>
        <w:tc>
          <w:tcPr>
            <w:tcW w:w="8085" w:type="dxa"/>
          </w:tcPr>
          <w:p w14:paraId="79253992"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241E80AA"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14:paraId="413ABF84"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05D208EB"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підтримує спілкування в межах запропонованої теми, використовує прості фрази / речення.</w:t>
            </w:r>
          </w:p>
        </w:tc>
      </w:tr>
      <w:tr w:rsidR="00BA25E2" w:rsidRPr="00B7255F" w14:paraId="46B36EF9" w14:textId="77777777" w:rsidTr="00312243">
        <w:tc>
          <w:tcPr>
            <w:tcW w:w="1785" w:type="dxa"/>
            <w:vMerge/>
            <w:shd w:val="clear" w:color="auto" w:fill="FFFFFF" w:themeFill="background1"/>
          </w:tcPr>
          <w:p w14:paraId="30D9EF40" w14:textId="77777777" w:rsidR="00BA25E2" w:rsidRPr="00B7255F" w:rsidRDefault="00BA25E2" w:rsidP="00312243">
            <w:pPr>
              <w:jc w:val="both"/>
              <w:rPr>
                <w:rFonts w:ascii="Times New Roman" w:hAnsi="Times New Roman" w:cs="Times New Roman"/>
                <w:b/>
                <w:bCs/>
                <w:color w:val="000000" w:themeColor="text1"/>
                <w:sz w:val="28"/>
                <w:szCs w:val="28"/>
              </w:rPr>
            </w:pPr>
          </w:p>
        </w:tc>
        <w:tc>
          <w:tcPr>
            <w:tcW w:w="904" w:type="dxa"/>
          </w:tcPr>
          <w:p w14:paraId="33BC26B8"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6</w:t>
            </w:r>
          </w:p>
        </w:tc>
        <w:tc>
          <w:tcPr>
            <w:tcW w:w="8085" w:type="dxa"/>
          </w:tcPr>
          <w:p w14:paraId="54262AB9"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5741D8CB"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w:t>
            </w:r>
          </w:p>
          <w:p w14:paraId="1426B891"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14:paraId="2C835DD5"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спілкується у межах запропонованої теми, використовує прості фрази / речення.</w:t>
            </w:r>
          </w:p>
        </w:tc>
      </w:tr>
      <w:tr w:rsidR="00BA25E2" w:rsidRPr="00B7255F" w14:paraId="4EC7A097" w14:textId="77777777" w:rsidTr="00312243">
        <w:tc>
          <w:tcPr>
            <w:tcW w:w="1785" w:type="dxa"/>
            <w:vMerge w:val="restart"/>
            <w:shd w:val="clear" w:color="auto" w:fill="FFFFFF" w:themeFill="background1"/>
          </w:tcPr>
          <w:p w14:paraId="6CB521F1" w14:textId="77777777" w:rsidR="00BA25E2" w:rsidRPr="00B7255F" w:rsidRDefault="00BA25E2" w:rsidP="00312243">
            <w:pPr>
              <w:jc w:val="both"/>
              <w:rPr>
                <w:rFonts w:ascii="Times New Roman" w:hAnsi="Times New Roman" w:cs="Times New Roman"/>
                <w:b/>
                <w:bCs/>
                <w:color w:val="000000" w:themeColor="text1"/>
                <w:sz w:val="28"/>
                <w:szCs w:val="28"/>
              </w:rPr>
            </w:pPr>
          </w:p>
          <w:p w14:paraId="7BE4126F" w14:textId="77777777" w:rsidR="00BA25E2" w:rsidRPr="00B7255F" w:rsidRDefault="00BA25E2" w:rsidP="00312243">
            <w:pPr>
              <w:jc w:val="both"/>
              <w:rPr>
                <w:rFonts w:ascii="Times New Roman" w:hAnsi="Times New Roman" w:cs="Times New Roman"/>
                <w:b/>
                <w:bCs/>
                <w:color w:val="000000" w:themeColor="text1"/>
                <w:sz w:val="28"/>
                <w:szCs w:val="28"/>
              </w:rPr>
            </w:pPr>
          </w:p>
          <w:p w14:paraId="77A41E23" w14:textId="77777777" w:rsidR="00BA25E2" w:rsidRPr="00B7255F" w:rsidRDefault="00BA25E2" w:rsidP="00312243">
            <w:pPr>
              <w:jc w:val="both"/>
              <w:rPr>
                <w:rFonts w:ascii="Times New Roman" w:hAnsi="Times New Roman" w:cs="Times New Roman"/>
                <w:b/>
                <w:bCs/>
                <w:color w:val="000000" w:themeColor="text1"/>
                <w:sz w:val="28"/>
                <w:szCs w:val="28"/>
              </w:rPr>
            </w:pPr>
          </w:p>
          <w:p w14:paraId="6E25219E" w14:textId="77777777" w:rsidR="00BA25E2" w:rsidRPr="00B7255F" w:rsidRDefault="00BA25E2" w:rsidP="00312243">
            <w:pPr>
              <w:jc w:val="both"/>
              <w:rPr>
                <w:rFonts w:ascii="Times New Roman" w:hAnsi="Times New Roman" w:cs="Times New Roman"/>
                <w:b/>
                <w:bCs/>
                <w:color w:val="000000" w:themeColor="text1"/>
                <w:sz w:val="28"/>
                <w:szCs w:val="28"/>
              </w:rPr>
            </w:pPr>
          </w:p>
          <w:p w14:paraId="2187A2CF" w14:textId="77777777" w:rsidR="00BA25E2" w:rsidRPr="00B7255F" w:rsidRDefault="00BA25E2" w:rsidP="00312243">
            <w:pPr>
              <w:jc w:val="both"/>
              <w:rPr>
                <w:rFonts w:ascii="Times New Roman" w:hAnsi="Times New Roman" w:cs="Times New Roman"/>
                <w:b/>
                <w:bCs/>
                <w:color w:val="000000" w:themeColor="text1"/>
                <w:sz w:val="28"/>
                <w:szCs w:val="28"/>
              </w:rPr>
            </w:pPr>
          </w:p>
          <w:p w14:paraId="6B7DB524" w14:textId="77777777" w:rsidR="00BA25E2" w:rsidRPr="00B7255F" w:rsidRDefault="00BA25E2" w:rsidP="00312243">
            <w:pPr>
              <w:jc w:val="both"/>
              <w:rPr>
                <w:rFonts w:ascii="Times New Roman" w:hAnsi="Times New Roman" w:cs="Times New Roman"/>
                <w:b/>
                <w:bCs/>
                <w:color w:val="000000" w:themeColor="text1"/>
                <w:sz w:val="28"/>
                <w:szCs w:val="28"/>
              </w:rPr>
            </w:pPr>
          </w:p>
          <w:p w14:paraId="509B0D07" w14:textId="77777777" w:rsidR="00BA25E2" w:rsidRPr="00B7255F" w:rsidRDefault="00BA25E2" w:rsidP="00312243">
            <w:pPr>
              <w:jc w:val="both"/>
              <w:rPr>
                <w:rFonts w:ascii="Times New Roman" w:hAnsi="Times New Roman" w:cs="Times New Roman"/>
                <w:b/>
                <w:bCs/>
                <w:color w:val="000000" w:themeColor="text1"/>
                <w:sz w:val="28"/>
                <w:szCs w:val="28"/>
              </w:rPr>
            </w:pPr>
          </w:p>
          <w:p w14:paraId="674FB58F" w14:textId="77777777" w:rsidR="00BA25E2" w:rsidRPr="00B7255F" w:rsidRDefault="00BA25E2" w:rsidP="00312243">
            <w:pPr>
              <w:jc w:val="both"/>
              <w:rPr>
                <w:rFonts w:ascii="Times New Roman" w:hAnsi="Times New Roman" w:cs="Times New Roman"/>
                <w:b/>
                <w:bCs/>
                <w:color w:val="000000" w:themeColor="text1"/>
                <w:sz w:val="28"/>
                <w:szCs w:val="28"/>
              </w:rPr>
            </w:pPr>
          </w:p>
          <w:p w14:paraId="77F51DFD" w14:textId="77777777" w:rsidR="00BA25E2" w:rsidRPr="00B7255F" w:rsidRDefault="00BA25E2" w:rsidP="00312243">
            <w:pPr>
              <w:jc w:val="both"/>
              <w:rPr>
                <w:rFonts w:ascii="Times New Roman" w:hAnsi="Times New Roman" w:cs="Times New Roman"/>
                <w:b/>
                <w:bCs/>
                <w:color w:val="000000" w:themeColor="text1"/>
                <w:sz w:val="28"/>
                <w:szCs w:val="28"/>
              </w:rPr>
            </w:pPr>
          </w:p>
          <w:p w14:paraId="118C7A75" w14:textId="77777777" w:rsidR="00BA25E2" w:rsidRPr="00B7255F" w:rsidRDefault="00BA25E2" w:rsidP="00312243">
            <w:pPr>
              <w:jc w:val="both"/>
              <w:rPr>
                <w:rFonts w:ascii="Times New Roman" w:hAnsi="Times New Roman" w:cs="Times New Roman"/>
                <w:b/>
                <w:bCs/>
                <w:color w:val="000000" w:themeColor="text1"/>
                <w:sz w:val="28"/>
                <w:szCs w:val="28"/>
              </w:rPr>
            </w:pPr>
          </w:p>
          <w:p w14:paraId="5542A49B" w14:textId="77777777" w:rsidR="00BA25E2" w:rsidRPr="00B7255F" w:rsidRDefault="00BA25E2" w:rsidP="00312243">
            <w:pPr>
              <w:jc w:val="both"/>
              <w:rPr>
                <w:rFonts w:ascii="Times New Roman" w:hAnsi="Times New Roman" w:cs="Times New Roman"/>
                <w:b/>
                <w:bCs/>
                <w:color w:val="000000" w:themeColor="text1"/>
                <w:sz w:val="28"/>
                <w:szCs w:val="28"/>
              </w:rPr>
            </w:pPr>
          </w:p>
          <w:p w14:paraId="78B1C0CC" w14:textId="77777777" w:rsidR="00BA25E2" w:rsidRPr="00B7255F" w:rsidRDefault="00BA25E2" w:rsidP="00312243">
            <w:pPr>
              <w:jc w:val="both"/>
              <w:rPr>
                <w:rFonts w:ascii="Times New Roman" w:hAnsi="Times New Roman" w:cs="Times New Roman"/>
                <w:b/>
                <w:bCs/>
                <w:color w:val="000000" w:themeColor="text1"/>
                <w:sz w:val="28"/>
                <w:szCs w:val="28"/>
              </w:rPr>
            </w:pPr>
          </w:p>
          <w:p w14:paraId="563E40ED" w14:textId="77777777" w:rsidR="00BA25E2" w:rsidRPr="00B7255F" w:rsidRDefault="00BA25E2" w:rsidP="00312243">
            <w:pPr>
              <w:jc w:val="both"/>
              <w:rPr>
                <w:rFonts w:ascii="Times New Roman" w:hAnsi="Times New Roman" w:cs="Times New Roman"/>
                <w:b/>
                <w:bCs/>
                <w:color w:val="000000" w:themeColor="text1"/>
                <w:sz w:val="28"/>
                <w:szCs w:val="28"/>
              </w:rPr>
            </w:pPr>
          </w:p>
          <w:p w14:paraId="2D4DB6D0" w14:textId="77777777" w:rsidR="00BA25E2" w:rsidRPr="00B7255F" w:rsidRDefault="00BA25E2" w:rsidP="00312243">
            <w:pPr>
              <w:jc w:val="both"/>
              <w:rPr>
                <w:rFonts w:ascii="Times New Roman" w:hAnsi="Times New Roman" w:cs="Times New Roman"/>
                <w:b/>
                <w:bCs/>
                <w:color w:val="000000" w:themeColor="text1"/>
                <w:sz w:val="28"/>
                <w:szCs w:val="28"/>
              </w:rPr>
            </w:pPr>
          </w:p>
          <w:p w14:paraId="196B26ED" w14:textId="77777777" w:rsidR="00BA25E2" w:rsidRPr="00B7255F" w:rsidRDefault="00BA25E2" w:rsidP="00312243">
            <w:pPr>
              <w:jc w:val="both"/>
              <w:rPr>
                <w:rFonts w:ascii="Times New Roman" w:hAnsi="Times New Roman" w:cs="Times New Roman"/>
                <w:b/>
                <w:bCs/>
                <w:color w:val="000000" w:themeColor="text1"/>
                <w:sz w:val="28"/>
                <w:szCs w:val="28"/>
              </w:rPr>
            </w:pPr>
          </w:p>
          <w:p w14:paraId="3EC11203" w14:textId="77777777" w:rsidR="00BA25E2" w:rsidRPr="00B7255F" w:rsidRDefault="00BA25E2" w:rsidP="00312243">
            <w:pPr>
              <w:jc w:val="both"/>
              <w:rPr>
                <w:rFonts w:ascii="Times New Roman" w:hAnsi="Times New Roman" w:cs="Times New Roman"/>
                <w:b/>
                <w:bCs/>
                <w:color w:val="000000" w:themeColor="text1"/>
                <w:sz w:val="28"/>
                <w:szCs w:val="28"/>
              </w:rPr>
            </w:pPr>
          </w:p>
          <w:p w14:paraId="0FDCD49C" w14:textId="77777777" w:rsidR="00BA25E2" w:rsidRPr="00B7255F" w:rsidRDefault="00BA25E2" w:rsidP="00312243">
            <w:pPr>
              <w:jc w:val="both"/>
              <w:rPr>
                <w:rFonts w:ascii="Times New Roman" w:hAnsi="Times New Roman" w:cs="Times New Roman"/>
                <w:b/>
                <w:bCs/>
                <w:color w:val="000000" w:themeColor="text1"/>
                <w:sz w:val="28"/>
                <w:szCs w:val="28"/>
              </w:rPr>
            </w:pPr>
          </w:p>
          <w:p w14:paraId="25D51E25"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Достатній</w:t>
            </w:r>
          </w:p>
        </w:tc>
        <w:tc>
          <w:tcPr>
            <w:tcW w:w="904" w:type="dxa"/>
          </w:tcPr>
          <w:p w14:paraId="7BF23121"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lastRenderedPageBreak/>
              <w:t>7</w:t>
            </w:r>
          </w:p>
        </w:tc>
        <w:tc>
          <w:tcPr>
            <w:tcW w:w="8085" w:type="dxa"/>
          </w:tcPr>
          <w:p w14:paraId="1553A7F7"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455F74A3"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lastRenderedPageBreak/>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7A0A7D1C"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7F6E8A96"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долучається до спілкування в межах запропонованої теми та визначає завдання через поставленні запитання.</w:t>
            </w:r>
          </w:p>
        </w:tc>
      </w:tr>
      <w:tr w:rsidR="00BA25E2" w:rsidRPr="00B7255F" w14:paraId="7EEED629" w14:textId="77777777" w:rsidTr="00312243">
        <w:tc>
          <w:tcPr>
            <w:tcW w:w="1785" w:type="dxa"/>
            <w:vMerge/>
            <w:shd w:val="clear" w:color="auto" w:fill="FFFFFF" w:themeFill="background1"/>
          </w:tcPr>
          <w:p w14:paraId="5B68A3AF" w14:textId="77777777" w:rsidR="00BA25E2" w:rsidRPr="00B7255F" w:rsidRDefault="00BA25E2" w:rsidP="00312243">
            <w:pPr>
              <w:jc w:val="both"/>
              <w:rPr>
                <w:rFonts w:ascii="Times New Roman" w:hAnsi="Times New Roman" w:cs="Times New Roman"/>
                <w:b/>
                <w:bCs/>
                <w:color w:val="000000" w:themeColor="text1"/>
                <w:sz w:val="28"/>
                <w:szCs w:val="28"/>
              </w:rPr>
            </w:pPr>
          </w:p>
        </w:tc>
        <w:tc>
          <w:tcPr>
            <w:tcW w:w="904" w:type="dxa"/>
          </w:tcPr>
          <w:p w14:paraId="585C60D1"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8</w:t>
            </w:r>
          </w:p>
        </w:tc>
        <w:tc>
          <w:tcPr>
            <w:tcW w:w="8085" w:type="dxa"/>
          </w:tcPr>
          <w:p w14:paraId="6AFB0F82"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3C8EE969"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аналізує інформацію, отриману з обраних джерел, зіставляє, порівнює та групує її за заданою ознакою; вирізняє проблемні ситуації, відповідає на</w:t>
            </w:r>
          </w:p>
          <w:p w14:paraId="519D2C4C"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запитання за опрацьованою інформацією; перетворює один вид інформації в інший; наводить певні аргументи, доповнює думку/відповіді однокласників; —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15B94092"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запрошує до спілкування, чітко формулюючи питання та пріоритети для обговорення та у межах запропонованої теми.</w:t>
            </w:r>
          </w:p>
        </w:tc>
      </w:tr>
      <w:tr w:rsidR="00BA25E2" w:rsidRPr="00B7255F" w14:paraId="570DD506" w14:textId="77777777" w:rsidTr="00312243">
        <w:tc>
          <w:tcPr>
            <w:tcW w:w="1785" w:type="dxa"/>
            <w:vMerge/>
            <w:shd w:val="clear" w:color="auto" w:fill="FFFFFF" w:themeFill="background1"/>
          </w:tcPr>
          <w:p w14:paraId="2B9ADAC8" w14:textId="77777777" w:rsidR="00BA25E2" w:rsidRPr="00B7255F" w:rsidRDefault="00BA25E2" w:rsidP="00312243">
            <w:pPr>
              <w:jc w:val="both"/>
              <w:rPr>
                <w:rFonts w:ascii="Times New Roman" w:hAnsi="Times New Roman" w:cs="Times New Roman"/>
                <w:b/>
                <w:bCs/>
                <w:color w:val="000000" w:themeColor="text1"/>
                <w:sz w:val="28"/>
                <w:szCs w:val="28"/>
              </w:rPr>
            </w:pPr>
          </w:p>
        </w:tc>
        <w:tc>
          <w:tcPr>
            <w:tcW w:w="904" w:type="dxa"/>
          </w:tcPr>
          <w:p w14:paraId="6EC7F61B"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9</w:t>
            </w:r>
          </w:p>
        </w:tc>
        <w:tc>
          <w:tcPr>
            <w:tcW w:w="8085" w:type="dxa"/>
          </w:tcPr>
          <w:p w14:paraId="083966A5"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1D236CBC"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14:paraId="730F22E3"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14:paraId="26BA6051"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ініціює спілкування та обмінюється інформацією у межах запропонованої теми.</w:t>
            </w:r>
          </w:p>
        </w:tc>
      </w:tr>
      <w:tr w:rsidR="00BA25E2" w:rsidRPr="00B7255F" w14:paraId="733E6DDF" w14:textId="77777777" w:rsidTr="00312243">
        <w:tc>
          <w:tcPr>
            <w:tcW w:w="1785" w:type="dxa"/>
            <w:vMerge w:val="restart"/>
            <w:shd w:val="clear" w:color="auto" w:fill="FFFFFF" w:themeFill="background1"/>
          </w:tcPr>
          <w:p w14:paraId="48B2199A" w14:textId="77777777" w:rsidR="00BA25E2" w:rsidRPr="00B7255F" w:rsidRDefault="00BA25E2" w:rsidP="00312243">
            <w:pPr>
              <w:jc w:val="both"/>
              <w:rPr>
                <w:rFonts w:ascii="Times New Roman" w:hAnsi="Times New Roman" w:cs="Times New Roman"/>
                <w:b/>
                <w:bCs/>
                <w:color w:val="000000" w:themeColor="text1"/>
                <w:sz w:val="28"/>
                <w:szCs w:val="28"/>
              </w:rPr>
            </w:pPr>
          </w:p>
          <w:p w14:paraId="738CFB4A" w14:textId="77777777" w:rsidR="00BA25E2" w:rsidRPr="00B7255F" w:rsidRDefault="00BA25E2" w:rsidP="00312243">
            <w:pPr>
              <w:jc w:val="both"/>
              <w:rPr>
                <w:rFonts w:ascii="Times New Roman" w:hAnsi="Times New Roman" w:cs="Times New Roman"/>
                <w:b/>
                <w:bCs/>
                <w:color w:val="000000" w:themeColor="text1"/>
                <w:sz w:val="28"/>
                <w:szCs w:val="28"/>
              </w:rPr>
            </w:pPr>
          </w:p>
          <w:p w14:paraId="029137A1" w14:textId="77777777" w:rsidR="00BA25E2" w:rsidRPr="00B7255F" w:rsidRDefault="00BA25E2" w:rsidP="00312243">
            <w:pPr>
              <w:jc w:val="both"/>
              <w:rPr>
                <w:rFonts w:ascii="Times New Roman" w:hAnsi="Times New Roman" w:cs="Times New Roman"/>
                <w:b/>
                <w:bCs/>
                <w:color w:val="000000" w:themeColor="text1"/>
                <w:sz w:val="28"/>
                <w:szCs w:val="28"/>
              </w:rPr>
            </w:pPr>
          </w:p>
          <w:p w14:paraId="180FC4C7" w14:textId="77777777" w:rsidR="00BA25E2" w:rsidRPr="00B7255F" w:rsidRDefault="00BA25E2" w:rsidP="00312243">
            <w:pPr>
              <w:jc w:val="both"/>
              <w:rPr>
                <w:rFonts w:ascii="Times New Roman" w:hAnsi="Times New Roman" w:cs="Times New Roman"/>
                <w:b/>
                <w:bCs/>
                <w:color w:val="000000" w:themeColor="text1"/>
                <w:sz w:val="28"/>
                <w:szCs w:val="28"/>
              </w:rPr>
            </w:pPr>
          </w:p>
          <w:p w14:paraId="2FFCBCFF" w14:textId="77777777" w:rsidR="00BA25E2" w:rsidRPr="00B7255F" w:rsidRDefault="00BA25E2" w:rsidP="00312243">
            <w:pPr>
              <w:jc w:val="both"/>
              <w:rPr>
                <w:rFonts w:ascii="Times New Roman" w:hAnsi="Times New Roman" w:cs="Times New Roman"/>
                <w:b/>
                <w:bCs/>
                <w:color w:val="000000" w:themeColor="text1"/>
                <w:sz w:val="28"/>
                <w:szCs w:val="28"/>
              </w:rPr>
            </w:pPr>
          </w:p>
          <w:p w14:paraId="0DEB3DAF" w14:textId="77777777" w:rsidR="00BA25E2" w:rsidRPr="00B7255F" w:rsidRDefault="00BA25E2" w:rsidP="00312243">
            <w:pPr>
              <w:jc w:val="both"/>
              <w:rPr>
                <w:rFonts w:ascii="Times New Roman" w:hAnsi="Times New Roman" w:cs="Times New Roman"/>
                <w:b/>
                <w:bCs/>
                <w:color w:val="000000" w:themeColor="text1"/>
                <w:sz w:val="28"/>
                <w:szCs w:val="28"/>
              </w:rPr>
            </w:pPr>
          </w:p>
          <w:p w14:paraId="14AA1B26" w14:textId="77777777" w:rsidR="00BA25E2" w:rsidRPr="00B7255F" w:rsidRDefault="00BA25E2" w:rsidP="00312243">
            <w:pPr>
              <w:jc w:val="both"/>
              <w:rPr>
                <w:rFonts w:ascii="Times New Roman" w:hAnsi="Times New Roman" w:cs="Times New Roman"/>
                <w:b/>
                <w:bCs/>
                <w:color w:val="000000" w:themeColor="text1"/>
                <w:sz w:val="28"/>
                <w:szCs w:val="28"/>
              </w:rPr>
            </w:pPr>
          </w:p>
          <w:p w14:paraId="5CE03999" w14:textId="77777777" w:rsidR="00BA25E2" w:rsidRPr="00B7255F" w:rsidRDefault="00BA25E2" w:rsidP="00312243">
            <w:pPr>
              <w:jc w:val="both"/>
              <w:rPr>
                <w:rFonts w:ascii="Times New Roman" w:hAnsi="Times New Roman" w:cs="Times New Roman"/>
                <w:b/>
                <w:bCs/>
                <w:color w:val="000000" w:themeColor="text1"/>
                <w:sz w:val="28"/>
                <w:szCs w:val="28"/>
              </w:rPr>
            </w:pPr>
          </w:p>
          <w:p w14:paraId="210E96A6" w14:textId="77777777" w:rsidR="00BA25E2" w:rsidRPr="00B7255F" w:rsidRDefault="00BA25E2" w:rsidP="00312243">
            <w:pPr>
              <w:jc w:val="both"/>
              <w:rPr>
                <w:rFonts w:ascii="Times New Roman" w:hAnsi="Times New Roman" w:cs="Times New Roman"/>
                <w:b/>
                <w:bCs/>
                <w:color w:val="000000" w:themeColor="text1"/>
                <w:sz w:val="28"/>
                <w:szCs w:val="28"/>
              </w:rPr>
            </w:pPr>
          </w:p>
          <w:p w14:paraId="47B61FA4" w14:textId="77777777" w:rsidR="00BA25E2" w:rsidRPr="00B7255F" w:rsidRDefault="00BA25E2" w:rsidP="00312243">
            <w:pPr>
              <w:jc w:val="both"/>
              <w:rPr>
                <w:rFonts w:ascii="Times New Roman" w:hAnsi="Times New Roman" w:cs="Times New Roman"/>
                <w:b/>
                <w:bCs/>
                <w:color w:val="000000" w:themeColor="text1"/>
                <w:sz w:val="28"/>
                <w:szCs w:val="28"/>
              </w:rPr>
            </w:pPr>
          </w:p>
          <w:p w14:paraId="30E8BF67" w14:textId="77777777" w:rsidR="00BA25E2" w:rsidRPr="00B7255F" w:rsidRDefault="00BA25E2" w:rsidP="00312243">
            <w:pPr>
              <w:jc w:val="both"/>
              <w:rPr>
                <w:rFonts w:ascii="Times New Roman" w:hAnsi="Times New Roman" w:cs="Times New Roman"/>
                <w:b/>
                <w:bCs/>
                <w:color w:val="000000" w:themeColor="text1"/>
                <w:sz w:val="28"/>
                <w:szCs w:val="28"/>
              </w:rPr>
            </w:pPr>
          </w:p>
          <w:p w14:paraId="6C03B0AD" w14:textId="77777777" w:rsidR="00BA25E2" w:rsidRPr="00B7255F" w:rsidRDefault="00BA25E2" w:rsidP="00312243">
            <w:pPr>
              <w:jc w:val="both"/>
              <w:rPr>
                <w:rFonts w:ascii="Times New Roman" w:hAnsi="Times New Roman" w:cs="Times New Roman"/>
                <w:b/>
                <w:bCs/>
                <w:color w:val="000000" w:themeColor="text1"/>
                <w:sz w:val="28"/>
                <w:szCs w:val="28"/>
              </w:rPr>
            </w:pPr>
          </w:p>
          <w:p w14:paraId="649DCA04" w14:textId="77777777" w:rsidR="00BA25E2" w:rsidRPr="00B7255F" w:rsidRDefault="00BA25E2" w:rsidP="00312243">
            <w:pPr>
              <w:jc w:val="both"/>
              <w:rPr>
                <w:rFonts w:ascii="Times New Roman" w:hAnsi="Times New Roman" w:cs="Times New Roman"/>
                <w:b/>
                <w:bCs/>
                <w:color w:val="000000" w:themeColor="text1"/>
                <w:sz w:val="28"/>
                <w:szCs w:val="28"/>
              </w:rPr>
            </w:pPr>
          </w:p>
          <w:p w14:paraId="145BEE52" w14:textId="77777777" w:rsidR="00BA25E2" w:rsidRPr="00B7255F" w:rsidRDefault="00BA25E2" w:rsidP="00312243">
            <w:pPr>
              <w:jc w:val="both"/>
              <w:rPr>
                <w:rFonts w:ascii="Times New Roman" w:hAnsi="Times New Roman" w:cs="Times New Roman"/>
                <w:b/>
                <w:bCs/>
                <w:color w:val="000000" w:themeColor="text1"/>
                <w:sz w:val="28"/>
                <w:szCs w:val="28"/>
              </w:rPr>
            </w:pPr>
          </w:p>
          <w:p w14:paraId="25D284BA" w14:textId="77777777" w:rsidR="00BA25E2" w:rsidRPr="00B7255F" w:rsidRDefault="00BA25E2" w:rsidP="00312243">
            <w:pPr>
              <w:jc w:val="both"/>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Високий</w:t>
            </w:r>
          </w:p>
        </w:tc>
        <w:tc>
          <w:tcPr>
            <w:tcW w:w="904" w:type="dxa"/>
          </w:tcPr>
          <w:p w14:paraId="183A8B3F"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lastRenderedPageBreak/>
              <w:t>10</w:t>
            </w:r>
          </w:p>
        </w:tc>
        <w:tc>
          <w:tcPr>
            <w:tcW w:w="8085" w:type="dxa"/>
          </w:tcPr>
          <w:p w14:paraId="18FCA1CB"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2ED79B2D"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2068CA31"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застосовує здобуті знання й практичні вміння в різних навчальних ситуаціях; здійснює різні види діяльності, пропонує </w:t>
            </w:r>
            <w:r w:rsidRPr="00B7255F">
              <w:rPr>
                <w:rFonts w:ascii="Times New Roman" w:hAnsi="Times New Roman" w:cs="Times New Roman"/>
                <w:color w:val="000000" w:themeColor="text1"/>
                <w:sz w:val="28"/>
                <w:szCs w:val="28"/>
              </w:rPr>
              <w:lastRenderedPageBreak/>
              <w:t>кілька способів розв'язання проблемної ситуації самостійно, у парі або групі;</w:t>
            </w:r>
          </w:p>
          <w:p w14:paraId="6F218028"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розвиває ідеї 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BA25E2" w:rsidRPr="00B7255F" w14:paraId="56F55E58" w14:textId="77777777" w:rsidTr="00312243">
        <w:tc>
          <w:tcPr>
            <w:tcW w:w="1785" w:type="dxa"/>
            <w:vMerge/>
            <w:shd w:val="clear" w:color="auto" w:fill="FFFFFF" w:themeFill="background1"/>
          </w:tcPr>
          <w:p w14:paraId="3D0A0138" w14:textId="77777777" w:rsidR="00BA25E2" w:rsidRPr="00B7255F" w:rsidRDefault="00BA25E2" w:rsidP="00312243">
            <w:pPr>
              <w:jc w:val="both"/>
              <w:rPr>
                <w:rFonts w:ascii="Times New Roman" w:hAnsi="Times New Roman" w:cs="Times New Roman"/>
                <w:b/>
                <w:bCs/>
                <w:color w:val="000000" w:themeColor="text1"/>
                <w:sz w:val="28"/>
                <w:szCs w:val="28"/>
              </w:rPr>
            </w:pPr>
          </w:p>
        </w:tc>
        <w:tc>
          <w:tcPr>
            <w:tcW w:w="904" w:type="dxa"/>
          </w:tcPr>
          <w:p w14:paraId="43DD88E6"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11</w:t>
            </w:r>
          </w:p>
        </w:tc>
        <w:tc>
          <w:tcPr>
            <w:tcW w:w="8085" w:type="dxa"/>
          </w:tcPr>
          <w:p w14:paraId="24D9CB4E"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52592A74"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41BE8A0B"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45C2A309"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BA25E2" w:rsidRPr="00B7255F" w14:paraId="45210E14" w14:textId="77777777" w:rsidTr="00312243">
        <w:tc>
          <w:tcPr>
            <w:tcW w:w="1785" w:type="dxa"/>
            <w:vMerge/>
            <w:shd w:val="clear" w:color="auto" w:fill="FFFFFF" w:themeFill="background1"/>
          </w:tcPr>
          <w:p w14:paraId="1E313A26" w14:textId="77777777" w:rsidR="00BA25E2" w:rsidRPr="00B7255F" w:rsidRDefault="00BA25E2" w:rsidP="00312243">
            <w:pPr>
              <w:jc w:val="both"/>
              <w:rPr>
                <w:rFonts w:ascii="Times New Roman" w:hAnsi="Times New Roman" w:cs="Times New Roman"/>
                <w:b/>
                <w:bCs/>
                <w:color w:val="000000" w:themeColor="text1"/>
                <w:sz w:val="28"/>
                <w:szCs w:val="28"/>
              </w:rPr>
            </w:pPr>
          </w:p>
        </w:tc>
        <w:tc>
          <w:tcPr>
            <w:tcW w:w="904" w:type="dxa"/>
          </w:tcPr>
          <w:p w14:paraId="61909806" w14:textId="77777777" w:rsidR="00BA25E2" w:rsidRPr="00B7255F" w:rsidRDefault="00BA25E2" w:rsidP="00312243">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12</w:t>
            </w:r>
          </w:p>
        </w:tc>
        <w:tc>
          <w:tcPr>
            <w:tcW w:w="8085" w:type="dxa"/>
          </w:tcPr>
          <w:p w14:paraId="0324FE51"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3D3D1EA0"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оцінює отриману інформацію, отриману з різних джерел, порівнює та зіставляє її; використовує усвідомлено інформацію в різних ситуаціях;</w:t>
            </w:r>
          </w:p>
          <w:p w14:paraId="6CCCB89E"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w:t>
            </w:r>
          </w:p>
          <w:p w14:paraId="04D363BD"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виконання дослідницьких / творчих завдань;</w:t>
            </w:r>
          </w:p>
          <w:p w14:paraId="3CA5F126" w14:textId="77777777" w:rsidR="00BA25E2" w:rsidRPr="00B7255F" w:rsidRDefault="00BA25E2" w:rsidP="00312243">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2025F5DA" w14:textId="77777777" w:rsidR="00736175" w:rsidRDefault="00736175" w:rsidP="00C77509">
      <w:pPr>
        <w:pStyle w:val="a9"/>
        <w:spacing w:after="0" w:line="240" w:lineRule="auto"/>
        <w:ind w:left="0"/>
        <w:rPr>
          <w:rFonts w:ascii="Times New Roman" w:eastAsia="Times New Roman" w:hAnsi="Times New Roman" w:cs="Times New Roman"/>
          <w:b/>
          <w:bCs/>
          <w:color w:val="000000" w:themeColor="text1"/>
          <w:kern w:val="36"/>
          <w:sz w:val="28"/>
          <w:szCs w:val="28"/>
          <w:lang w:eastAsia="ru-RU"/>
        </w:rPr>
      </w:pPr>
    </w:p>
    <w:p w14:paraId="6B5564D7" w14:textId="77777777" w:rsidR="00736175" w:rsidRPr="00B7255F" w:rsidRDefault="00736175" w:rsidP="00C77509">
      <w:pPr>
        <w:pStyle w:val="a9"/>
        <w:spacing w:after="0" w:line="240" w:lineRule="auto"/>
        <w:ind w:left="0"/>
        <w:rPr>
          <w:rFonts w:ascii="Times New Roman" w:eastAsia="Times New Roman" w:hAnsi="Times New Roman" w:cs="Times New Roman"/>
          <w:b/>
          <w:bCs/>
          <w:color w:val="000000" w:themeColor="text1"/>
          <w:kern w:val="36"/>
          <w:sz w:val="28"/>
          <w:szCs w:val="28"/>
          <w:lang w:eastAsia="ru-RU"/>
        </w:rPr>
      </w:pPr>
    </w:p>
    <w:p w14:paraId="460A723C" w14:textId="77777777" w:rsidR="00A33A6F" w:rsidRPr="00B7255F" w:rsidRDefault="00A33A6F" w:rsidP="00EF1A12">
      <w:pPr>
        <w:pStyle w:val="a9"/>
        <w:numPr>
          <w:ilvl w:val="2"/>
          <w:numId w:val="71"/>
        </w:numPr>
        <w:spacing w:after="0" w:line="240" w:lineRule="auto"/>
        <w:rPr>
          <w:rFonts w:ascii="Times New Roman" w:hAnsi="Times New Roman"/>
          <w:b/>
          <w:color w:val="000000" w:themeColor="text1"/>
          <w:sz w:val="40"/>
          <w:szCs w:val="40"/>
          <w:lang w:eastAsia="ru-RU"/>
        </w:rPr>
      </w:pPr>
      <w:r w:rsidRPr="00B7255F">
        <w:rPr>
          <w:rFonts w:ascii="Times New Roman" w:hAnsi="Times New Roman"/>
          <w:b/>
          <w:color w:val="000000" w:themeColor="text1"/>
          <w:sz w:val="40"/>
          <w:szCs w:val="40"/>
          <w:lang w:eastAsia="ru-RU"/>
        </w:rPr>
        <w:t>Опис інструментарію оцінювання</w:t>
      </w:r>
    </w:p>
    <w:p w14:paraId="19CD3174" w14:textId="77777777" w:rsidR="00A33A6F" w:rsidRPr="00B7255F" w:rsidRDefault="00A33A6F" w:rsidP="00A33A6F">
      <w:pPr>
        <w:pStyle w:val="a4"/>
        <w:shd w:val="clear" w:color="auto" w:fill="FFFFFF"/>
        <w:spacing w:before="0" w:beforeAutospacing="0" w:after="0" w:afterAutospacing="0" w:line="276" w:lineRule="auto"/>
        <w:ind w:left="360"/>
        <w:jc w:val="both"/>
        <w:rPr>
          <w:color w:val="000000" w:themeColor="text1"/>
          <w:sz w:val="28"/>
          <w:szCs w:val="28"/>
          <w:lang w:val="uk-UA"/>
        </w:rPr>
      </w:pPr>
    </w:p>
    <w:p w14:paraId="6FEEF7D2" w14:textId="77777777" w:rsidR="00A33A6F" w:rsidRPr="00B7255F" w:rsidRDefault="00A33A6F" w:rsidP="00A33A6F">
      <w:pPr>
        <w:pStyle w:val="a4"/>
        <w:shd w:val="clear" w:color="auto" w:fill="FFFFFF"/>
        <w:spacing w:before="0" w:beforeAutospacing="0" w:after="0" w:afterAutospacing="0" w:line="276" w:lineRule="auto"/>
        <w:jc w:val="both"/>
        <w:rPr>
          <w:color w:val="000000" w:themeColor="text1"/>
          <w:sz w:val="28"/>
          <w:szCs w:val="28"/>
          <w:lang w:val="uk-UA"/>
        </w:rPr>
      </w:pPr>
      <w:r w:rsidRPr="00B7255F">
        <w:rPr>
          <w:color w:val="000000" w:themeColor="text1"/>
          <w:sz w:val="28"/>
          <w:szCs w:val="28"/>
          <w:lang w:val="uk-UA"/>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14:paraId="3DA61479" w14:textId="77777777" w:rsidR="00A33A6F" w:rsidRPr="00B7255F" w:rsidRDefault="00A33A6F" w:rsidP="00A33A6F">
      <w:pPr>
        <w:spacing w:after="0"/>
        <w:jc w:val="both"/>
        <w:rPr>
          <w:rFonts w:ascii="Times New Roman" w:hAnsi="Times New Roman"/>
          <w:color w:val="000000" w:themeColor="text1"/>
          <w:sz w:val="28"/>
          <w:szCs w:val="28"/>
          <w:lang w:val="uk-UA"/>
        </w:rPr>
      </w:pPr>
      <w:r w:rsidRPr="00B7255F">
        <w:rPr>
          <w:rFonts w:ascii="Times New Roman" w:hAnsi="Times New Roman"/>
          <w:color w:val="000000" w:themeColor="text1"/>
          <w:sz w:val="28"/>
          <w:szCs w:val="28"/>
          <w:lang w:val="uk-UA"/>
        </w:rPr>
        <w:t>Основні принципи оцінювання: справедливе, неупереджене, об’єктивне, незалежне, недискримінаційне та доброчесне.</w:t>
      </w:r>
    </w:p>
    <w:p w14:paraId="276C3010" w14:textId="77777777" w:rsidR="00A33A6F" w:rsidRPr="00B7255F" w:rsidRDefault="00A33A6F" w:rsidP="00A33A6F">
      <w:pPr>
        <w:spacing w:after="0"/>
        <w:jc w:val="both"/>
        <w:rPr>
          <w:rFonts w:ascii="Times New Roman" w:hAnsi="Times New Roman"/>
          <w:color w:val="000000" w:themeColor="text1"/>
          <w:sz w:val="28"/>
          <w:szCs w:val="28"/>
          <w:lang w:val="uk-UA"/>
        </w:rPr>
      </w:pPr>
      <w:r w:rsidRPr="00B7255F">
        <w:rPr>
          <w:rFonts w:ascii="Times New Roman" w:hAnsi="Times New Roman"/>
          <w:color w:val="000000" w:themeColor="text1"/>
          <w:sz w:val="28"/>
          <w:szCs w:val="28"/>
          <w:lang w:val="uk-UA"/>
        </w:rPr>
        <w:t xml:space="preserve">  </w:t>
      </w:r>
      <w:r w:rsidRPr="00B7255F">
        <w:rPr>
          <w:rFonts w:ascii="Times New Roman" w:hAnsi="Times New Roman"/>
          <w:bCs/>
          <w:iCs/>
          <w:color w:val="000000" w:themeColor="text1"/>
          <w:sz w:val="28"/>
          <w:szCs w:val="28"/>
          <w:lang w:val="uk-UA" w:eastAsia="ru-RU"/>
        </w:rPr>
        <w:t>Справедливе оцінювання рівня навчальних досягнень учнів –</w:t>
      </w:r>
      <w:r w:rsidRPr="00B7255F">
        <w:rPr>
          <w:rFonts w:ascii="Times New Roman" w:hAnsi="Times New Roman"/>
          <w:bCs/>
          <w:iCs/>
          <w:color w:val="000000" w:themeColor="text1"/>
          <w:sz w:val="28"/>
          <w:szCs w:val="28"/>
          <w:lang w:eastAsia="ru-RU"/>
        </w:rPr>
        <w:t> </w:t>
      </w:r>
      <w:r w:rsidRPr="00B7255F">
        <w:rPr>
          <w:rFonts w:ascii="Times New Roman" w:hAnsi="Times New Roman"/>
          <w:color w:val="000000" w:themeColor="text1"/>
          <w:sz w:val="28"/>
          <w:szCs w:val="28"/>
          <w:lang w:val="uk-UA" w:eastAsia="ru-RU"/>
        </w:rPr>
        <w:t>це одна із найважливіших складових уроку.</w:t>
      </w:r>
      <w:r w:rsidRPr="00B7255F">
        <w:rPr>
          <w:rFonts w:ascii="Times New Roman" w:hAnsi="Times New Roman"/>
          <w:color w:val="000000" w:themeColor="text1"/>
          <w:sz w:val="28"/>
          <w:szCs w:val="28"/>
          <w:lang w:val="uk-UA"/>
        </w:rPr>
        <w:t xml:space="preserve"> </w:t>
      </w:r>
      <w:r w:rsidRPr="00B7255F">
        <w:rPr>
          <w:rFonts w:ascii="Times New Roman" w:hAnsi="Times New Roman"/>
          <w:color w:val="000000" w:themeColor="text1"/>
          <w:sz w:val="28"/>
          <w:szCs w:val="28"/>
          <w:lang w:eastAsia="ru-RU"/>
        </w:rPr>
        <w:t xml:space="preserve">По-перше, кожен учитель чітко </w:t>
      </w:r>
      <w:r w:rsidRPr="00B7255F">
        <w:rPr>
          <w:rFonts w:ascii="Times New Roman" w:hAnsi="Times New Roman"/>
          <w:color w:val="000000" w:themeColor="text1"/>
          <w:sz w:val="28"/>
          <w:szCs w:val="28"/>
          <w:lang w:eastAsia="ru-RU"/>
        </w:rPr>
        <w:lastRenderedPageBreak/>
        <w:t>визначає </w:t>
      </w:r>
      <w:r w:rsidRPr="00B7255F">
        <w:rPr>
          <w:rFonts w:ascii="Times New Roman" w:hAnsi="Times New Roman"/>
          <w:bCs/>
          <w:iCs/>
          <w:color w:val="000000" w:themeColor="text1"/>
          <w:sz w:val="28"/>
          <w:szCs w:val="28"/>
          <w:lang w:eastAsia="ru-RU"/>
        </w:rPr>
        <w:t>мету</w:t>
      </w:r>
      <w:r w:rsidRPr="00B7255F">
        <w:rPr>
          <w:rFonts w:ascii="Times New Roman" w:hAnsi="Times New Roman"/>
          <w:color w:val="000000" w:themeColor="text1"/>
          <w:sz w:val="28"/>
          <w:szCs w:val="28"/>
          <w:lang w:eastAsia="ru-RU"/>
        </w:rPr>
        <w:t> оцінювання: навіщо потрібна оцінка.</w:t>
      </w:r>
      <w:r w:rsidRPr="00B7255F">
        <w:rPr>
          <w:rFonts w:ascii="Times New Roman" w:hAnsi="Times New Roman"/>
          <w:color w:val="000000" w:themeColor="text1"/>
          <w:sz w:val="28"/>
          <w:szCs w:val="28"/>
          <w:lang w:val="uk-UA"/>
        </w:rPr>
        <w:t xml:space="preserve"> </w:t>
      </w:r>
      <w:r w:rsidRPr="00B7255F">
        <w:rPr>
          <w:rFonts w:ascii="Times New Roman" w:hAnsi="Times New Roman"/>
          <w:color w:val="000000" w:themeColor="text1"/>
          <w:sz w:val="28"/>
          <w:szCs w:val="28"/>
          <w:lang w:val="uk-UA" w:eastAsia="ru-RU"/>
        </w:rPr>
        <w:t>По-друге, формулює</w:t>
      </w:r>
      <w:r w:rsidRPr="00B7255F">
        <w:rPr>
          <w:rFonts w:ascii="Times New Roman" w:hAnsi="Times New Roman"/>
          <w:color w:val="000000" w:themeColor="text1"/>
          <w:sz w:val="28"/>
          <w:szCs w:val="28"/>
          <w:lang w:eastAsia="ru-RU"/>
        </w:rPr>
        <w:t> </w:t>
      </w:r>
      <w:r w:rsidRPr="00B7255F">
        <w:rPr>
          <w:rFonts w:ascii="Times New Roman" w:hAnsi="Times New Roman"/>
          <w:color w:val="000000" w:themeColor="text1"/>
          <w:sz w:val="28"/>
          <w:szCs w:val="28"/>
          <w:lang w:val="uk-UA" w:eastAsia="ru-RU"/>
        </w:rPr>
        <w:t xml:space="preserve"> для себе</w:t>
      </w:r>
      <w:r w:rsidRPr="00B7255F">
        <w:rPr>
          <w:rFonts w:ascii="Times New Roman" w:hAnsi="Times New Roman"/>
          <w:color w:val="000000" w:themeColor="text1"/>
          <w:sz w:val="28"/>
          <w:szCs w:val="28"/>
          <w:lang w:eastAsia="ru-RU"/>
        </w:rPr>
        <w:t> </w:t>
      </w:r>
      <w:r w:rsidRPr="00B7255F">
        <w:rPr>
          <w:rFonts w:ascii="Times New Roman" w:hAnsi="Times New Roman"/>
          <w:bCs/>
          <w:iCs/>
          <w:color w:val="000000" w:themeColor="text1"/>
          <w:sz w:val="28"/>
          <w:szCs w:val="28"/>
          <w:lang w:val="uk-UA" w:eastAsia="ru-RU"/>
        </w:rPr>
        <w:t>критерії та стандарти</w:t>
      </w:r>
      <w:r w:rsidRPr="00B7255F">
        <w:rPr>
          <w:rFonts w:ascii="Times New Roman" w:hAnsi="Times New Roman"/>
          <w:color w:val="000000" w:themeColor="text1"/>
          <w:sz w:val="28"/>
          <w:szCs w:val="28"/>
          <w:lang w:eastAsia="ru-RU"/>
        </w:rPr>
        <w:t> </w:t>
      </w:r>
      <w:r w:rsidRPr="00B7255F">
        <w:rPr>
          <w:rFonts w:ascii="Times New Roman" w:hAnsi="Times New Roman"/>
          <w:color w:val="000000" w:themeColor="text1"/>
          <w:sz w:val="28"/>
          <w:szCs w:val="28"/>
          <w:lang w:val="uk-UA" w:eastAsia="ru-RU"/>
        </w:rPr>
        <w:t>оцінювання</w:t>
      </w:r>
    </w:p>
    <w:p w14:paraId="7C7CA1F0" w14:textId="77777777" w:rsidR="00A33A6F" w:rsidRPr="00B7255F" w:rsidRDefault="00A33A6F" w:rsidP="00A33A6F">
      <w:pPr>
        <w:spacing w:after="0"/>
        <w:ind w:firstLine="709"/>
        <w:jc w:val="both"/>
        <w:rPr>
          <w:rFonts w:ascii="Times New Roman" w:hAnsi="Times New Roman"/>
          <w:color w:val="000000" w:themeColor="text1"/>
          <w:sz w:val="28"/>
          <w:szCs w:val="24"/>
        </w:rPr>
      </w:pPr>
      <w:r w:rsidRPr="00B7255F">
        <w:rPr>
          <w:rFonts w:ascii="Times New Roman" w:hAnsi="Times New Roman"/>
          <w:color w:val="000000" w:themeColor="text1"/>
          <w:sz w:val="28"/>
          <w:szCs w:val="24"/>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Pr="00B7255F">
        <w:rPr>
          <w:rFonts w:ascii="Times New Roman" w:hAnsi="Times New Roman"/>
          <w:color w:val="000000" w:themeColor="text1"/>
          <w:sz w:val="32"/>
          <w:szCs w:val="24"/>
          <w:lang w:val="uk-UA"/>
        </w:rPr>
        <w:t>(</w:t>
      </w:r>
      <w:r w:rsidRPr="00B7255F">
        <w:rPr>
          <w:rFonts w:ascii="Times New Roman" w:hAnsi="Times New Roman"/>
          <w:color w:val="000000" w:themeColor="text1"/>
          <w:sz w:val="28"/>
          <w:szCs w:val="24"/>
          <w:lang w:val="uk-UA"/>
        </w:rPr>
        <w:t xml:space="preserve">формувальне) оцінювання (оцінювання для навчання) та підсумкове оцінювання (семестрове, річне). </w:t>
      </w:r>
      <w:r w:rsidRPr="00B7255F">
        <w:rPr>
          <w:rFonts w:ascii="Times New Roman" w:hAnsi="Times New Roman"/>
          <w:color w:val="000000" w:themeColor="text1"/>
          <w:sz w:val="28"/>
          <w:szCs w:val="24"/>
        </w:rPr>
        <w:t>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14:paraId="545D6301"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color w:val="000000" w:themeColor="text1"/>
          <w:lang w:val="uk-UA"/>
        </w:rPr>
        <w:t xml:space="preserve"> </w:t>
      </w:r>
      <w:r w:rsidRPr="00B7255F">
        <w:rPr>
          <w:rFonts w:ascii="Times New Roman" w:hAnsi="Times New Roman"/>
          <w:b/>
          <w:bCs/>
          <w:i/>
          <w:iCs/>
          <w:color w:val="000000" w:themeColor="text1"/>
          <w:sz w:val="28"/>
          <w:szCs w:val="28"/>
          <w:lang w:val="uk-UA"/>
        </w:rPr>
        <w:t>Контроль і оцінювання</w:t>
      </w:r>
      <w:r w:rsidRPr="00B7255F">
        <w:rPr>
          <w:rFonts w:ascii="Times New Roman" w:hAnsi="Times New Roman"/>
          <w:color w:val="000000" w:themeColor="text1"/>
          <w:sz w:val="28"/>
          <w:szCs w:val="28"/>
          <w:lang w:val="uk-UA"/>
        </w:rPr>
        <w:t xml:space="preserve"> </w:t>
      </w:r>
      <w:r w:rsidRPr="00B7255F">
        <w:rPr>
          <w:rFonts w:ascii="Times New Roman" w:hAnsi="Times New Roman"/>
          <w:b/>
          <w:bCs/>
          <w:i/>
          <w:iCs/>
          <w:color w:val="000000" w:themeColor="text1"/>
          <w:sz w:val="28"/>
          <w:szCs w:val="28"/>
          <w:lang w:val="uk-UA"/>
        </w:rPr>
        <w:t>навчальних досягнень</w:t>
      </w:r>
      <w:r w:rsidRPr="00B7255F">
        <w:rPr>
          <w:rFonts w:ascii="Times New Roman" w:hAnsi="Times New Roman"/>
          <w:color w:val="000000" w:themeColor="text1"/>
          <w:sz w:val="28"/>
          <w:szCs w:val="28"/>
          <w:lang w:val="uk-UA"/>
        </w:rPr>
        <w:t xml:space="preserve"> </w:t>
      </w:r>
      <w:r w:rsidRPr="00B7255F">
        <w:rPr>
          <w:rFonts w:ascii="Times New Roman" w:hAnsi="Times New Roman"/>
          <w:b/>
          <w:bCs/>
          <w:i/>
          <w:iCs/>
          <w:color w:val="000000" w:themeColor="text1"/>
          <w:sz w:val="28"/>
          <w:szCs w:val="28"/>
          <w:lang w:val="uk-UA"/>
        </w:rPr>
        <w:t>здобувачів початкової освіти</w:t>
      </w:r>
      <w:r w:rsidRPr="00B7255F">
        <w:rPr>
          <w:rFonts w:ascii="Times New Roman" w:hAnsi="Times New Roman"/>
          <w:color w:val="000000" w:themeColor="text1"/>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w:t>
      </w:r>
      <w:r w:rsidRPr="00B7255F">
        <w:rPr>
          <w:rFonts w:ascii="Times New Roman" w:hAnsi="Times New Roman"/>
          <w:color w:val="000000" w:themeColor="text1"/>
          <w:sz w:val="28"/>
          <w:szCs w:val="28"/>
        </w:rPr>
        <w:t xml:space="preserve">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1DAC1015"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14:paraId="6CF1ACA0"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Навчальні досягнення здобувачів у 1-2 класах підлягають вербальному, формувальному оцінюванню. </w:t>
      </w:r>
    </w:p>
    <w:p w14:paraId="0E785C68"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b/>
          <w:bCs/>
          <w:i/>
          <w:iCs/>
          <w:color w:val="000000" w:themeColor="text1"/>
          <w:sz w:val="28"/>
          <w:szCs w:val="28"/>
        </w:rPr>
        <w:t>Формувальне оцінювання</w:t>
      </w:r>
      <w:r w:rsidRPr="00B7255F">
        <w:rPr>
          <w:rFonts w:ascii="Times New Roman" w:hAnsi="Times New Roman"/>
          <w:color w:val="000000" w:themeColor="text1"/>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14:paraId="3A7DB303"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b/>
          <w:bCs/>
          <w:i/>
          <w:iCs/>
          <w:color w:val="000000" w:themeColor="text1"/>
          <w:sz w:val="28"/>
          <w:szCs w:val="28"/>
        </w:rPr>
        <w:t>Підсумкове оцінювання</w:t>
      </w:r>
      <w:r w:rsidRPr="00B7255F">
        <w:rPr>
          <w:rFonts w:ascii="Times New Roman" w:hAnsi="Times New Roman"/>
          <w:color w:val="000000" w:themeColor="text1"/>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03493A88"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lastRenderedPageBreak/>
        <w:t xml:space="preserve">Здобувачі </w:t>
      </w:r>
      <w:r w:rsidRPr="00B7255F">
        <w:rPr>
          <w:rFonts w:ascii="Times New Roman" w:hAnsi="Times New Roman"/>
          <w:b/>
          <w:bCs/>
          <w:i/>
          <w:iCs/>
          <w:color w:val="000000" w:themeColor="text1"/>
          <w:sz w:val="28"/>
          <w:szCs w:val="28"/>
        </w:rPr>
        <w:t>початкової освіти</w:t>
      </w:r>
      <w:r w:rsidRPr="00B7255F">
        <w:rPr>
          <w:rFonts w:ascii="Times New Roman" w:hAnsi="Times New Roman"/>
          <w:color w:val="000000" w:themeColor="text1"/>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14:paraId="2B572EFA"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З метою неперервного відстеження результатів </w:t>
      </w:r>
      <w:r w:rsidRPr="00B7255F">
        <w:rPr>
          <w:rFonts w:ascii="Times New Roman" w:hAnsi="Times New Roman"/>
          <w:b/>
          <w:bCs/>
          <w:i/>
          <w:iCs/>
          <w:color w:val="000000" w:themeColor="text1"/>
          <w:sz w:val="28"/>
          <w:szCs w:val="28"/>
        </w:rPr>
        <w:t>початкової освіти</w:t>
      </w:r>
      <w:r w:rsidRPr="00B7255F">
        <w:rPr>
          <w:rFonts w:ascii="Times New Roman" w:hAnsi="Times New Roman"/>
          <w:color w:val="000000" w:themeColor="text1"/>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AB1EFCF"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b/>
          <w:bCs/>
          <w:i/>
          <w:iCs/>
          <w:color w:val="000000" w:themeColor="text1"/>
          <w:sz w:val="28"/>
          <w:szCs w:val="28"/>
        </w:rPr>
        <w:t xml:space="preserve">Оцінюванню здобувачів базової середньої </w:t>
      </w:r>
      <w:r w:rsidR="00434ADE">
        <w:rPr>
          <w:rFonts w:ascii="Times New Roman" w:hAnsi="Times New Roman"/>
          <w:b/>
          <w:bCs/>
          <w:i/>
          <w:iCs/>
          <w:color w:val="000000" w:themeColor="text1"/>
          <w:sz w:val="28"/>
          <w:szCs w:val="28"/>
          <w:lang w:val="uk-UA"/>
        </w:rPr>
        <w:t xml:space="preserve">освіти </w:t>
      </w:r>
      <w:r w:rsidRPr="00B7255F">
        <w:rPr>
          <w:rFonts w:ascii="Times New Roman" w:hAnsi="Times New Roman"/>
          <w:color w:val="000000" w:themeColor="text1"/>
          <w:sz w:val="28"/>
          <w:szCs w:val="28"/>
        </w:rPr>
        <w:t xml:space="preserve">підлягають результати навчання з навчальних предметів обов’язкового (базового) освітнього компонента та вибірково-обов’язкові предмети навчального плану відовідного ступеня. </w:t>
      </w:r>
    </w:p>
    <w:p w14:paraId="2749B184"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Оцінювання відповідності результатів навчання учнів, які завершили </w:t>
      </w:r>
      <w:r w:rsidRPr="00B7255F">
        <w:rPr>
          <w:rFonts w:ascii="Times New Roman" w:hAnsi="Times New Roman"/>
          <w:b/>
          <w:bCs/>
          <w:i/>
          <w:iCs/>
          <w:color w:val="000000" w:themeColor="text1"/>
          <w:sz w:val="28"/>
          <w:szCs w:val="28"/>
        </w:rPr>
        <w:t>здобуття базової середньої освіти</w:t>
      </w:r>
      <w:r w:rsidRPr="00B7255F">
        <w:rPr>
          <w:rFonts w:ascii="Times New Roman" w:hAnsi="Times New Roman"/>
          <w:color w:val="000000" w:themeColor="text1"/>
          <w:sz w:val="28"/>
          <w:szCs w:val="28"/>
        </w:rPr>
        <w:t xml:space="preserve">, відповідно до вимог Державного стандарту здійснюється шляхом </w:t>
      </w:r>
      <w:r w:rsidRPr="00B7255F">
        <w:rPr>
          <w:rFonts w:ascii="Times New Roman" w:hAnsi="Times New Roman"/>
          <w:b/>
          <w:bCs/>
          <w:i/>
          <w:iCs/>
          <w:color w:val="000000" w:themeColor="text1"/>
          <w:sz w:val="28"/>
          <w:szCs w:val="28"/>
        </w:rPr>
        <w:t>державної підсумкової атестації</w:t>
      </w:r>
      <w:r w:rsidRPr="00B7255F">
        <w:rPr>
          <w:rFonts w:ascii="Times New Roman" w:hAnsi="Times New Roman"/>
          <w:color w:val="000000" w:themeColor="text1"/>
          <w:sz w:val="28"/>
          <w:szCs w:val="28"/>
        </w:rPr>
        <w:t xml:space="preserve">. </w:t>
      </w:r>
    </w:p>
    <w:p w14:paraId="512BDC36"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Оцінювання результатів навчання учнів має бути зорієнтованим на </w:t>
      </w:r>
      <w:r w:rsidRPr="00B7255F">
        <w:rPr>
          <w:rFonts w:ascii="Times New Roman" w:hAnsi="Times New Roman"/>
          <w:b/>
          <w:bCs/>
          <w:i/>
          <w:iCs/>
          <w:color w:val="000000" w:themeColor="text1"/>
          <w:sz w:val="28"/>
          <w:szCs w:val="28"/>
        </w:rPr>
        <w:t>ключові компетентності і наскрізні вміння</w:t>
      </w:r>
      <w:r w:rsidRPr="00B7255F">
        <w:rPr>
          <w:rFonts w:ascii="Times New Roman" w:hAnsi="Times New Roman"/>
          <w:color w:val="000000" w:themeColor="text1"/>
          <w:sz w:val="28"/>
          <w:szCs w:val="28"/>
        </w:rPr>
        <w:t xml:space="preserve"> та вимоги до обов’язкових результатів навчання у відповідній освітній галузі, визначені Державними стандартами відповідного ступеня. </w:t>
      </w:r>
    </w:p>
    <w:p w14:paraId="1AABD37E" w14:textId="77777777" w:rsidR="00A33A6F" w:rsidRPr="00B7255F" w:rsidRDefault="00A33A6F" w:rsidP="00A33A6F">
      <w:pPr>
        <w:spacing w:after="0"/>
        <w:ind w:firstLine="709"/>
        <w:jc w:val="both"/>
        <w:rPr>
          <w:rFonts w:ascii="Times New Roman" w:hAnsi="Times New Roman"/>
          <w:color w:val="000000" w:themeColor="text1"/>
          <w:sz w:val="28"/>
          <w:szCs w:val="24"/>
        </w:rPr>
      </w:pPr>
      <w:r w:rsidRPr="00B7255F">
        <w:rPr>
          <w:b/>
          <w:color w:val="000000" w:themeColor="text1"/>
          <w:lang w:val="uk-UA"/>
        </w:rPr>
        <w:t xml:space="preserve"> </w:t>
      </w:r>
      <w:r w:rsidRPr="00B7255F">
        <w:rPr>
          <w:rFonts w:ascii="Times New Roman" w:hAnsi="Times New Roman"/>
          <w:b/>
          <w:color w:val="000000" w:themeColor="text1"/>
          <w:sz w:val="28"/>
          <w:szCs w:val="24"/>
          <w:lang w:val="uk-UA"/>
        </w:rPr>
        <w:t>Семестрове оцінювання</w:t>
      </w:r>
      <w:r w:rsidRPr="00B7255F">
        <w:rPr>
          <w:rFonts w:ascii="Times New Roman" w:hAnsi="Times New Roman"/>
          <w:color w:val="000000" w:themeColor="text1"/>
          <w:sz w:val="28"/>
          <w:szCs w:val="24"/>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B7255F">
        <w:rPr>
          <w:rFonts w:ascii="Times New Roman" w:hAnsi="Times New Roman"/>
          <w:color w:val="000000" w:themeColor="text1"/>
          <w:sz w:val="28"/>
          <w:szCs w:val="24"/>
        </w:rPr>
        <w:t xml:space="preserve">Проведення окремої семестрової атестації не є обов’язковим і здійснюється на розсуд закладу освіти. </w:t>
      </w:r>
    </w:p>
    <w:p w14:paraId="4CDD5460" w14:textId="77777777" w:rsidR="00A33A6F" w:rsidRPr="00B7255F" w:rsidRDefault="00A33A6F" w:rsidP="00A33A6F">
      <w:pPr>
        <w:spacing w:after="0"/>
        <w:ind w:firstLine="709"/>
        <w:jc w:val="both"/>
        <w:rPr>
          <w:rFonts w:ascii="Times New Roman" w:hAnsi="Times New Roman"/>
          <w:color w:val="000000" w:themeColor="text1"/>
          <w:sz w:val="28"/>
          <w:szCs w:val="24"/>
        </w:rPr>
      </w:pPr>
      <w:r w:rsidRPr="00B7255F">
        <w:rPr>
          <w:rFonts w:ascii="Times New Roman" w:hAnsi="Times New Roman"/>
          <w:b/>
          <w:color w:val="000000" w:themeColor="text1"/>
          <w:sz w:val="28"/>
          <w:szCs w:val="24"/>
        </w:rPr>
        <w:t>Річне оцінювання</w:t>
      </w:r>
      <w:r w:rsidRPr="00B7255F">
        <w:rPr>
          <w:rFonts w:ascii="Times New Roman" w:hAnsi="Times New Roman"/>
          <w:color w:val="000000" w:themeColor="text1"/>
          <w:sz w:val="28"/>
          <w:szCs w:val="24"/>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14:paraId="61FACB47" w14:textId="77777777" w:rsidR="00A33A6F" w:rsidRPr="00B7255F" w:rsidRDefault="00A33A6F" w:rsidP="00A33A6F">
      <w:pPr>
        <w:spacing w:after="0"/>
        <w:ind w:firstLine="709"/>
        <w:jc w:val="both"/>
        <w:rPr>
          <w:rFonts w:ascii="Times New Roman" w:hAnsi="Times New Roman"/>
          <w:color w:val="000000" w:themeColor="text1"/>
          <w:sz w:val="28"/>
          <w:szCs w:val="24"/>
        </w:rPr>
      </w:pPr>
      <w:r w:rsidRPr="00B7255F">
        <w:rPr>
          <w:rFonts w:ascii="Times New Roman" w:hAnsi="Times New Roman"/>
          <w:color w:val="000000" w:themeColor="text1"/>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14:paraId="6D554BEA" w14:textId="77777777" w:rsidR="00BA25E2" w:rsidRPr="00B7255F" w:rsidRDefault="00BA25E2" w:rsidP="00A33A6F">
      <w:pPr>
        <w:shd w:val="clear" w:color="auto" w:fill="FFFFFF"/>
        <w:spacing w:after="0"/>
        <w:ind w:firstLine="567"/>
        <w:jc w:val="both"/>
        <w:rPr>
          <w:rFonts w:ascii="Times New Roman" w:hAnsi="Times New Roman"/>
          <w:b/>
          <w:color w:val="000000" w:themeColor="text1"/>
          <w:sz w:val="28"/>
          <w:szCs w:val="24"/>
          <w:lang w:val="uk-UA"/>
        </w:rPr>
      </w:pPr>
    </w:p>
    <w:p w14:paraId="7C4E4A23" w14:textId="77777777" w:rsidR="00A33A6F" w:rsidRPr="00736175" w:rsidRDefault="00BA25E2" w:rsidP="00736175">
      <w:pPr>
        <w:pStyle w:val="a9"/>
        <w:numPr>
          <w:ilvl w:val="2"/>
          <w:numId w:val="71"/>
        </w:numPr>
        <w:shd w:val="clear" w:color="auto" w:fill="FFFFFF"/>
        <w:spacing w:after="0"/>
        <w:jc w:val="both"/>
        <w:rPr>
          <w:rFonts w:ascii="Times New Roman" w:hAnsi="Times New Roman"/>
          <w:b/>
          <w:color w:val="000000" w:themeColor="text1"/>
          <w:sz w:val="28"/>
          <w:szCs w:val="24"/>
          <w:lang w:val="uk-UA"/>
        </w:rPr>
      </w:pPr>
      <w:r w:rsidRPr="00736175">
        <w:rPr>
          <w:rFonts w:ascii="Times New Roman" w:hAnsi="Times New Roman"/>
          <w:b/>
          <w:color w:val="000000" w:themeColor="text1"/>
          <w:sz w:val="28"/>
          <w:szCs w:val="24"/>
          <w:lang w:val="uk-UA"/>
        </w:rPr>
        <w:t xml:space="preserve"> </w:t>
      </w:r>
      <w:r w:rsidR="00A33A6F" w:rsidRPr="00736175">
        <w:rPr>
          <w:rFonts w:ascii="Times New Roman" w:hAnsi="Times New Roman"/>
          <w:b/>
          <w:color w:val="000000" w:themeColor="text1"/>
          <w:sz w:val="32"/>
          <w:szCs w:val="36"/>
          <w:lang w:val="uk-UA"/>
        </w:rPr>
        <w:t xml:space="preserve">Опис інструментарію оцінювання учнів базової освіти </w:t>
      </w:r>
    </w:p>
    <w:p w14:paraId="627F23EA"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lang w:val="uk-UA"/>
        </w:rPr>
        <w:t xml:space="preserve"> Оцінюванню підлягають результати навчання з навчальних предметів, </w:t>
      </w:r>
      <w:r w:rsidRPr="00736175">
        <w:rPr>
          <w:rFonts w:ascii="Times New Roman" w:hAnsi="Times New Roman"/>
          <w:color w:val="000000" w:themeColor="text1"/>
          <w:sz w:val="28"/>
          <w:szCs w:val="28"/>
          <w:lang w:val="uk-UA"/>
        </w:rPr>
        <w:t>обов'язкового освітнього компонента типо</w:t>
      </w:r>
      <w:r w:rsidRPr="00B7255F">
        <w:rPr>
          <w:rFonts w:ascii="Times New Roman" w:hAnsi="Times New Roman"/>
          <w:color w:val="000000" w:themeColor="text1"/>
          <w:sz w:val="28"/>
          <w:szCs w:val="28"/>
        </w:rPr>
        <w:t xml:space="preserve">вого навчального плану. Оцінювання </w:t>
      </w:r>
      <w:r w:rsidRPr="00B7255F">
        <w:rPr>
          <w:rFonts w:ascii="Times New Roman" w:hAnsi="Times New Roman"/>
          <w:color w:val="000000" w:themeColor="text1"/>
          <w:sz w:val="28"/>
          <w:szCs w:val="28"/>
        </w:rPr>
        <w:lastRenderedPageBreak/>
        <w:t xml:space="preserve">результатів навчання предметів / інтегрованих курсів вибіркового освітнього компонента здійснюється за рішенням педагогічної ради закладу освіти. </w:t>
      </w:r>
    </w:p>
    <w:p w14:paraId="4291A3F2"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w:t>
      </w:r>
    </w:p>
    <w:p w14:paraId="684B4FE1"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Результати оцінювання виражаються в балах (від 1 до 12) та/аб</w:t>
      </w:r>
      <w:r w:rsidR="00CE42EF">
        <w:rPr>
          <w:rFonts w:ascii="Times New Roman" w:hAnsi="Times New Roman"/>
          <w:color w:val="000000" w:themeColor="text1"/>
          <w:sz w:val="28"/>
          <w:szCs w:val="28"/>
          <w:lang w:val="uk-UA"/>
        </w:rPr>
        <w:t>о</w:t>
      </w:r>
      <w:r w:rsidRPr="00B7255F">
        <w:rPr>
          <w:rFonts w:ascii="Times New Roman" w:hAnsi="Times New Roman"/>
          <w:color w:val="000000" w:themeColor="text1"/>
          <w:sz w:val="28"/>
          <w:szCs w:val="28"/>
        </w:rPr>
        <w:t xml:space="preserve">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 </w:t>
      </w:r>
    </w:p>
    <w:p w14:paraId="2C446A31"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w:t>
      </w:r>
    </w:p>
    <w:p w14:paraId="57AAB284"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w:t>
      </w:r>
    </w:p>
    <w:p w14:paraId="4A8F4E31"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14:paraId="76B77847"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w:t>
      </w:r>
    </w:p>
    <w:p w14:paraId="778E2AC2"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 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 </w:t>
      </w:r>
    </w:p>
    <w:p w14:paraId="240B5521"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p>
    <w:p w14:paraId="61CDA82E" w14:textId="77777777" w:rsidR="00A33A6F" w:rsidRPr="00B7255F" w:rsidRDefault="00A33A6F" w:rsidP="00A33A6F">
      <w:pPr>
        <w:shd w:val="clear" w:color="auto" w:fill="FFFFFF"/>
        <w:spacing w:after="0"/>
        <w:ind w:firstLine="567"/>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Оцінювання результатів навчання здійснюють із застосуванням таких способів І засобів: </w:t>
      </w:r>
    </w:p>
    <w:p w14:paraId="29B9DAB5" w14:textId="77777777" w:rsidR="00A33A6F" w:rsidRPr="00B7255F" w:rsidRDefault="00A33A6F" w:rsidP="003F7957">
      <w:pPr>
        <w:pStyle w:val="a9"/>
        <w:numPr>
          <w:ilvl w:val="0"/>
          <w:numId w:val="8"/>
        </w:numPr>
        <w:shd w:val="clear" w:color="auto" w:fill="FFFFFF"/>
        <w:spacing w:after="0"/>
        <w:ind w:left="0" w:firstLine="0"/>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усного (опитування індивідуальне, групове тощо);</w:t>
      </w:r>
    </w:p>
    <w:p w14:paraId="5A081E1B" w14:textId="77777777" w:rsidR="00A33A6F" w:rsidRPr="00B7255F" w:rsidRDefault="00A33A6F" w:rsidP="003F7957">
      <w:pPr>
        <w:pStyle w:val="a9"/>
        <w:numPr>
          <w:ilvl w:val="0"/>
          <w:numId w:val="8"/>
        </w:numPr>
        <w:shd w:val="clear" w:color="auto" w:fill="FFFFFF"/>
        <w:spacing w:after="0"/>
        <w:ind w:left="0" w:firstLine="0"/>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lastRenderedPageBreak/>
        <w:t xml:space="preserve"> письмового (окремі навчальні завдання, зокрема тестові з використанням ІТ, перекази тощо, а також діагностувальнІ роботи, диктанти й ін.); </w:t>
      </w:r>
    </w:p>
    <w:p w14:paraId="0477CF2C" w14:textId="77777777" w:rsidR="00A33A6F" w:rsidRPr="00B7255F" w:rsidRDefault="00A33A6F" w:rsidP="003F7957">
      <w:pPr>
        <w:pStyle w:val="a9"/>
        <w:numPr>
          <w:ilvl w:val="0"/>
          <w:numId w:val="8"/>
        </w:numPr>
        <w:shd w:val="clear" w:color="auto" w:fill="FFFFFF"/>
        <w:spacing w:after="0"/>
        <w:ind w:left="0" w:firstLine="0"/>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14:paraId="03538AE7" w14:textId="77777777" w:rsidR="00A33A6F" w:rsidRPr="00B7255F" w:rsidRDefault="00A33A6F" w:rsidP="003F7957">
      <w:pPr>
        <w:pStyle w:val="a9"/>
        <w:numPr>
          <w:ilvl w:val="0"/>
          <w:numId w:val="8"/>
        </w:numPr>
        <w:shd w:val="clear" w:color="auto" w:fill="FFFFFF"/>
        <w:spacing w:after="0"/>
        <w:ind w:left="0" w:firstLine="0"/>
        <w:jc w:val="both"/>
        <w:rPr>
          <w:rFonts w:ascii="Times New Roman" w:hAnsi="Times New Roman"/>
          <w:color w:val="000000" w:themeColor="text1"/>
          <w:sz w:val="28"/>
          <w:szCs w:val="28"/>
        </w:rPr>
      </w:pPr>
      <w:r w:rsidRPr="00B7255F">
        <w:rPr>
          <w:rFonts w:ascii="Times New Roman" w:hAnsi="Times New Roman"/>
          <w:color w:val="000000" w:themeColor="text1"/>
          <w:sz w:val="28"/>
          <w:szCs w:val="28"/>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14:paraId="37047112" w14:textId="77777777" w:rsidR="00A33A6F" w:rsidRPr="00B7255F" w:rsidRDefault="00A33A6F" w:rsidP="00A33A6F">
      <w:pPr>
        <w:shd w:val="clear" w:color="auto" w:fill="FFFFFF"/>
        <w:spacing w:after="0"/>
        <w:jc w:val="both"/>
        <w:rPr>
          <w:rFonts w:ascii="Times New Roman" w:hAnsi="Times New Roman"/>
          <w:color w:val="000000" w:themeColor="text1"/>
          <w:sz w:val="28"/>
          <w:szCs w:val="28"/>
          <w:lang w:val="uk-UA"/>
        </w:rPr>
      </w:pPr>
      <w:r w:rsidRPr="00B7255F">
        <w:rPr>
          <w:rFonts w:ascii="Times New Roman" w:hAnsi="Times New Roman"/>
          <w:color w:val="000000" w:themeColor="text1"/>
          <w:sz w:val="28"/>
          <w:szCs w:val="28"/>
        </w:rPr>
        <w:t>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має визначити та оприлюднити правила переведення у 12-бальну шкалу оцінювання.</w:t>
      </w:r>
    </w:p>
    <w:p w14:paraId="40729F60" w14:textId="77777777" w:rsidR="00A33A6F" w:rsidRPr="00B7255F" w:rsidRDefault="00A33A6F" w:rsidP="00A33A6F">
      <w:pPr>
        <w:shd w:val="clear" w:color="auto" w:fill="FFFFFF"/>
        <w:spacing w:after="0"/>
        <w:jc w:val="both"/>
        <w:rPr>
          <w:rFonts w:ascii="Times New Roman" w:hAnsi="Times New Roman"/>
          <w:color w:val="000000" w:themeColor="text1"/>
          <w:sz w:val="28"/>
          <w:szCs w:val="28"/>
        </w:rPr>
      </w:pPr>
    </w:p>
    <w:p w14:paraId="0858FC92" w14:textId="77777777" w:rsidR="00A33A6F" w:rsidRPr="00B7255F" w:rsidRDefault="00A33A6F" w:rsidP="00A33A6F">
      <w:pPr>
        <w:shd w:val="clear" w:color="auto" w:fill="FFFFFF"/>
        <w:spacing w:after="0"/>
        <w:ind w:left="491"/>
        <w:jc w:val="both"/>
        <w:rPr>
          <w:rFonts w:ascii="Times New Roman" w:hAnsi="Times New Roman"/>
          <w:color w:val="000000" w:themeColor="text1"/>
          <w:sz w:val="28"/>
          <w:szCs w:val="28"/>
          <w:lang w:val="uk-UA"/>
        </w:rPr>
      </w:pPr>
      <w:r w:rsidRPr="00B7255F">
        <w:rPr>
          <w:rFonts w:ascii="Times New Roman" w:hAnsi="Times New Roman"/>
          <w:color w:val="000000" w:themeColor="text1"/>
          <w:sz w:val="28"/>
          <w:szCs w:val="28"/>
          <w:lang w:val="uk-UA"/>
        </w:rPr>
        <w:t>У рамках академічної свободи педагогогічні працівники закладу здійснюють вибір форм, змісту та способу оцінювання залежно від дидактичної мети.</w:t>
      </w:r>
    </w:p>
    <w:p w14:paraId="58DE2695" w14:textId="77777777" w:rsidR="00A33A6F" w:rsidRPr="00B7255F" w:rsidRDefault="00A33A6F" w:rsidP="00A33A6F">
      <w:pPr>
        <w:pStyle w:val="a9"/>
        <w:spacing w:after="0"/>
        <w:ind w:left="0"/>
        <w:jc w:val="center"/>
        <w:textAlignment w:val="baseline"/>
        <w:rPr>
          <w:rFonts w:ascii="Times New Roman" w:hAnsi="Times New Roman" w:cs="Times New Roman"/>
          <w:b/>
          <w:color w:val="000000" w:themeColor="text1"/>
          <w:sz w:val="28"/>
          <w:szCs w:val="28"/>
        </w:rPr>
      </w:pPr>
    </w:p>
    <w:p w14:paraId="5D7B0F26" w14:textId="77777777" w:rsidR="00A33A6F" w:rsidRPr="00736175" w:rsidRDefault="00736175" w:rsidP="00736175">
      <w:pPr>
        <w:pStyle w:val="a4"/>
        <w:numPr>
          <w:ilvl w:val="2"/>
          <w:numId w:val="71"/>
        </w:numPr>
        <w:shd w:val="clear" w:color="auto" w:fill="FFFFFF"/>
        <w:spacing w:before="0" w:beforeAutospacing="0" w:after="0" w:afterAutospacing="0"/>
        <w:rPr>
          <w:rFonts w:ascii="Arial" w:hAnsi="Arial" w:cs="Arial"/>
          <w:color w:val="000000" w:themeColor="text1"/>
          <w:szCs w:val="21"/>
        </w:rPr>
      </w:pPr>
      <w:r>
        <w:rPr>
          <w:b/>
          <w:bCs/>
          <w:color w:val="000000" w:themeColor="text1"/>
          <w:sz w:val="36"/>
          <w:szCs w:val="27"/>
          <w:bdr w:val="none" w:sz="0" w:space="0" w:color="auto" w:frame="1"/>
          <w:lang w:val="uk-UA"/>
        </w:rPr>
        <w:t xml:space="preserve"> </w:t>
      </w:r>
      <w:r w:rsidR="00A33A6F" w:rsidRPr="00736175">
        <w:rPr>
          <w:b/>
          <w:bCs/>
          <w:color w:val="000000" w:themeColor="text1"/>
          <w:sz w:val="32"/>
          <w:szCs w:val="27"/>
          <w:bdr w:val="none" w:sz="0" w:space="0" w:color="auto" w:frame="1"/>
        </w:rPr>
        <w:t>Критерії  оцінювання  навчальних  досягнень</w:t>
      </w:r>
      <w:r>
        <w:rPr>
          <w:rFonts w:ascii="Arial" w:hAnsi="Arial" w:cs="Arial"/>
          <w:color w:val="000000" w:themeColor="text1"/>
          <w:szCs w:val="21"/>
          <w:lang w:val="uk-UA"/>
        </w:rPr>
        <w:t xml:space="preserve"> </w:t>
      </w:r>
      <w:r w:rsidRPr="00736175">
        <w:rPr>
          <w:b/>
          <w:color w:val="000000" w:themeColor="text1"/>
          <w:sz w:val="32"/>
          <w:szCs w:val="21"/>
          <w:lang w:val="uk-UA"/>
        </w:rPr>
        <w:t>у</w:t>
      </w:r>
      <w:r w:rsidR="00A33A6F" w:rsidRPr="00736175">
        <w:rPr>
          <w:b/>
          <w:bCs/>
          <w:color w:val="000000" w:themeColor="text1"/>
          <w:sz w:val="32"/>
          <w:szCs w:val="27"/>
          <w:bdr w:val="none" w:sz="0" w:space="0" w:color="auto" w:frame="1"/>
        </w:rPr>
        <w:t>чнів</w:t>
      </w:r>
      <w:r w:rsidR="00A33A6F" w:rsidRPr="00736175">
        <w:rPr>
          <w:b/>
          <w:bCs/>
          <w:color w:val="000000" w:themeColor="text1"/>
          <w:sz w:val="32"/>
          <w:szCs w:val="27"/>
          <w:bdr w:val="none" w:sz="0" w:space="0" w:color="auto" w:frame="1"/>
          <w:lang w:val="uk-UA"/>
        </w:rPr>
        <w:t xml:space="preserve"> 8</w:t>
      </w:r>
      <w:r w:rsidR="00A33A6F" w:rsidRPr="00736175">
        <w:rPr>
          <w:b/>
          <w:bCs/>
          <w:color w:val="000000" w:themeColor="text1"/>
          <w:sz w:val="32"/>
          <w:szCs w:val="27"/>
          <w:bdr w:val="none" w:sz="0" w:space="0" w:color="auto" w:frame="1"/>
        </w:rPr>
        <w:t>-</w:t>
      </w:r>
      <w:r w:rsidR="00CE42EF">
        <w:rPr>
          <w:b/>
          <w:bCs/>
          <w:color w:val="000000" w:themeColor="text1"/>
          <w:sz w:val="32"/>
          <w:szCs w:val="27"/>
          <w:bdr w:val="none" w:sz="0" w:space="0" w:color="auto" w:frame="1"/>
          <w:lang w:val="uk-UA"/>
        </w:rPr>
        <w:t>9</w:t>
      </w:r>
      <w:r w:rsidR="00A33A6F" w:rsidRPr="00736175">
        <w:rPr>
          <w:b/>
          <w:bCs/>
          <w:color w:val="000000" w:themeColor="text1"/>
          <w:sz w:val="32"/>
          <w:szCs w:val="27"/>
          <w:bdr w:val="none" w:sz="0" w:space="0" w:color="auto" w:frame="1"/>
        </w:rPr>
        <w:t xml:space="preserve"> класів складені відповідно до   </w:t>
      </w:r>
    </w:p>
    <w:p w14:paraId="550109A8" w14:textId="77777777" w:rsidR="00A33A6F" w:rsidRPr="00B7255F" w:rsidRDefault="00A33A6F" w:rsidP="00A33A6F">
      <w:pPr>
        <w:pStyle w:val="a4"/>
        <w:shd w:val="clear" w:color="auto" w:fill="FFFFFF"/>
        <w:spacing w:before="0" w:beforeAutospacing="0" w:after="0" w:afterAutospacing="0"/>
        <w:rPr>
          <w:rFonts w:ascii="Arial" w:hAnsi="Arial" w:cs="Arial"/>
          <w:b/>
          <w:color w:val="000000" w:themeColor="text1"/>
          <w:sz w:val="22"/>
          <w:szCs w:val="21"/>
        </w:rPr>
      </w:pPr>
      <w:r w:rsidRPr="00B7255F">
        <w:rPr>
          <w:b/>
          <w:color w:val="000000" w:themeColor="text1"/>
          <w:sz w:val="28"/>
          <w:bdr w:val="none" w:sz="0" w:space="0" w:color="auto" w:frame="1"/>
        </w:rPr>
        <w:t>Наказу МОН України від 13.04.2011 № 329</w:t>
      </w:r>
      <w:hyperlink r:id="rId13" w:tgtFrame="_blank" w:history="1">
        <w:r w:rsidRPr="00B7255F">
          <w:rPr>
            <w:rStyle w:val="a5"/>
            <w:b/>
            <w:color w:val="000000" w:themeColor="text1"/>
            <w:sz w:val="28"/>
            <w:bdr w:val="none" w:sz="0" w:space="0" w:color="auto" w:frame="1"/>
          </w:rPr>
          <w:t> "Про затвердження Критеріїв оцінювання навчальних досягнень учнів (вихованців) у системі загальної середньої освіти</w:t>
        </w:r>
      </w:hyperlink>
      <w:r w:rsidRPr="00B7255F">
        <w:rPr>
          <w:b/>
          <w:color w:val="000000" w:themeColor="text1"/>
          <w:sz w:val="28"/>
          <w:bdr w:val="none" w:sz="0" w:space="0" w:color="auto" w:frame="1"/>
        </w:rPr>
        <w:t>"</w:t>
      </w:r>
    </w:p>
    <w:p w14:paraId="23DC5E9B" w14:textId="77777777" w:rsidR="00A33A6F" w:rsidRPr="00B7255F" w:rsidRDefault="00A33A6F" w:rsidP="00A33A6F">
      <w:pPr>
        <w:pStyle w:val="a4"/>
        <w:shd w:val="clear" w:color="auto" w:fill="FFFFFF"/>
        <w:spacing w:before="0" w:beforeAutospacing="0" w:after="0" w:afterAutospacing="0"/>
        <w:rPr>
          <w:rFonts w:ascii="Arial" w:hAnsi="Arial" w:cs="Arial"/>
          <w:b/>
          <w:color w:val="000000" w:themeColor="text1"/>
          <w:sz w:val="22"/>
          <w:szCs w:val="21"/>
        </w:rPr>
      </w:pPr>
      <w:r w:rsidRPr="00B7255F">
        <w:rPr>
          <w:b/>
          <w:color w:val="000000" w:themeColor="text1"/>
          <w:sz w:val="28"/>
          <w:bdr w:val="none" w:sz="0" w:space="0" w:color="auto" w:frame="1"/>
        </w:rPr>
        <w:t>Наказу МОН України від 30.08.2011 № 996</w:t>
      </w:r>
      <w:hyperlink r:id="rId14" w:tgtFrame="_blank" w:history="1">
        <w:r w:rsidRPr="00B7255F">
          <w:rPr>
            <w:rStyle w:val="a5"/>
            <w:b/>
            <w:color w:val="000000" w:themeColor="text1"/>
            <w:sz w:val="28"/>
            <w:bdr w:val="none" w:sz="0" w:space="0" w:color="auto" w:frame="1"/>
          </w:rPr>
          <w:t> "Про затвердження орієнтовних вимог оцінювання навчальних досягнень учнів у системі загальної середньої освіти</w:t>
        </w:r>
      </w:hyperlink>
      <w:r w:rsidRPr="00B7255F">
        <w:rPr>
          <w:b/>
          <w:color w:val="000000" w:themeColor="text1"/>
          <w:sz w:val="28"/>
          <w:bdr w:val="none" w:sz="0" w:space="0" w:color="auto" w:frame="1"/>
        </w:rPr>
        <w:t>"</w:t>
      </w:r>
    </w:p>
    <w:p w14:paraId="58261B5A" w14:textId="77777777" w:rsidR="00A33A6F" w:rsidRPr="00B7255F" w:rsidRDefault="00A33A6F" w:rsidP="00A33A6F">
      <w:pPr>
        <w:pStyle w:val="a4"/>
        <w:shd w:val="clear" w:color="auto" w:fill="FFFFFF"/>
        <w:spacing w:before="0" w:beforeAutospacing="0" w:after="0" w:afterAutospacing="0"/>
        <w:rPr>
          <w:rFonts w:ascii="Arial" w:hAnsi="Arial" w:cs="Arial"/>
          <w:b/>
          <w:color w:val="000000" w:themeColor="text1"/>
          <w:sz w:val="22"/>
          <w:szCs w:val="21"/>
        </w:rPr>
      </w:pPr>
      <w:r w:rsidRPr="00B7255F">
        <w:rPr>
          <w:b/>
          <w:color w:val="000000" w:themeColor="text1"/>
          <w:sz w:val="28"/>
          <w:bdr w:val="none" w:sz="0" w:space="0" w:color="auto" w:frame="1"/>
        </w:rPr>
        <w:t>Додатка 2 до наказу МОН України від 21.08.2013 № 1222</w:t>
      </w:r>
      <w:hyperlink r:id="rId15" w:tgtFrame="_blank" w:history="1">
        <w:r w:rsidRPr="00B7255F">
          <w:rPr>
            <w:rStyle w:val="a5"/>
            <w:b/>
            <w:color w:val="000000" w:themeColor="text1"/>
            <w:sz w:val="28"/>
            <w:bdr w:val="none" w:sz="0" w:space="0" w:color="auto" w:frame="1"/>
          </w:rPr>
          <w:t> "Про затвердження орієнтовних вимог оцінювання навчальних досягнень учнів із базових дисциплін у системі загальної середньої освіти</w:t>
        </w:r>
      </w:hyperlink>
      <w:r w:rsidRPr="00B7255F">
        <w:rPr>
          <w:b/>
          <w:color w:val="000000" w:themeColor="text1"/>
          <w:sz w:val="28"/>
          <w:bdr w:val="none" w:sz="0" w:space="0" w:color="auto" w:frame="1"/>
        </w:rPr>
        <w:t>"</w:t>
      </w:r>
    </w:p>
    <w:p w14:paraId="48F42AA1" w14:textId="77777777" w:rsidR="00A33A6F" w:rsidRPr="00B7255F" w:rsidRDefault="00A33A6F" w:rsidP="00A33A6F">
      <w:pPr>
        <w:pStyle w:val="a4"/>
        <w:shd w:val="clear" w:color="auto" w:fill="FFFFFF"/>
        <w:spacing w:before="0" w:beforeAutospacing="0" w:after="0" w:afterAutospacing="0" w:line="276" w:lineRule="auto"/>
        <w:rPr>
          <w:rFonts w:ascii="Arial" w:hAnsi="Arial" w:cs="Arial"/>
          <w:color w:val="000000" w:themeColor="text1"/>
          <w:sz w:val="22"/>
          <w:szCs w:val="21"/>
        </w:rPr>
      </w:pPr>
      <w:r w:rsidRPr="00B7255F">
        <w:rPr>
          <w:color w:val="000000" w:themeColor="text1"/>
          <w:sz w:val="28"/>
          <w:bdr w:val="none" w:sz="0" w:space="0" w:color="auto" w:frame="1"/>
        </w:rPr>
        <w:t xml:space="preserve">відповідно до вимог:   -  навчальних програм  для </w:t>
      </w:r>
      <w:r w:rsidRPr="00B7255F">
        <w:rPr>
          <w:color w:val="000000" w:themeColor="text1"/>
          <w:sz w:val="28"/>
          <w:bdr w:val="none" w:sz="0" w:space="0" w:color="auto" w:frame="1"/>
          <w:lang w:val="uk-UA"/>
        </w:rPr>
        <w:t>5</w:t>
      </w:r>
      <w:r w:rsidRPr="00B7255F">
        <w:rPr>
          <w:color w:val="000000" w:themeColor="text1"/>
          <w:sz w:val="28"/>
          <w:bdr w:val="none" w:sz="0" w:space="0" w:color="auto" w:frame="1"/>
        </w:rPr>
        <w:t>-9 класів     </w:t>
      </w:r>
    </w:p>
    <w:p w14:paraId="5A1441A5" w14:textId="77777777" w:rsidR="00A33A6F" w:rsidRPr="00B7255F" w:rsidRDefault="00A33A6F" w:rsidP="00A33A6F">
      <w:pPr>
        <w:pStyle w:val="a4"/>
        <w:shd w:val="clear" w:color="auto" w:fill="FFFFFF"/>
        <w:spacing w:before="0" w:beforeAutospacing="0" w:after="0" w:afterAutospacing="0" w:line="276" w:lineRule="auto"/>
        <w:rPr>
          <w:rFonts w:ascii="Arial" w:hAnsi="Arial" w:cs="Arial"/>
          <w:color w:val="000000" w:themeColor="text1"/>
          <w:sz w:val="22"/>
          <w:szCs w:val="21"/>
        </w:rPr>
      </w:pPr>
      <w:r w:rsidRPr="00B7255F">
        <w:rPr>
          <w:color w:val="000000" w:themeColor="text1"/>
          <w:sz w:val="28"/>
          <w:bdr w:val="none" w:sz="0" w:space="0" w:color="auto" w:frame="1"/>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56274B01" w14:textId="77777777" w:rsidR="00A33A6F" w:rsidRPr="00B7255F" w:rsidRDefault="00A33A6F" w:rsidP="00CE42EF">
      <w:pPr>
        <w:pStyle w:val="a4"/>
        <w:shd w:val="clear" w:color="auto" w:fill="FFFFFF"/>
        <w:spacing w:before="0" w:beforeAutospacing="0" w:after="0" w:afterAutospacing="0" w:line="276" w:lineRule="auto"/>
        <w:jc w:val="both"/>
        <w:rPr>
          <w:rFonts w:ascii="Arial" w:hAnsi="Arial" w:cs="Arial"/>
          <w:color w:val="000000" w:themeColor="text1"/>
          <w:sz w:val="22"/>
          <w:szCs w:val="21"/>
        </w:rPr>
      </w:pPr>
      <w:r w:rsidRPr="00B7255F">
        <w:rPr>
          <w:color w:val="000000" w:themeColor="text1"/>
          <w:sz w:val="28"/>
          <w:bdr w:val="none" w:sz="0" w:space="0" w:color="auto" w:frame="1"/>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w:t>
      </w:r>
      <w:r w:rsidRPr="00B7255F">
        <w:rPr>
          <w:color w:val="000000" w:themeColor="text1"/>
          <w:sz w:val="28"/>
          <w:bdr w:val="none" w:sz="0" w:space="0" w:color="auto" w:frame="1"/>
        </w:rPr>
        <w:lastRenderedPageBreak/>
        <w:t>письмової (самостійна робота, контрольна робота, тематична контрольна робота, тестування тощо.).</w:t>
      </w:r>
    </w:p>
    <w:p w14:paraId="3C754D11" w14:textId="77777777" w:rsidR="00A33A6F" w:rsidRPr="00B7255F" w:rsidRDefault="00A33A6F" w:rsidP="00CE42EF">
      <w:pPr>
        <w:pStyle w:val="af2"/>
        <w:spacing w:before="241"/>
        <w:ind w:right="526"/>
        <w:jc w:val="both"/>
        <w:rPr>
          <w:rFonts w:ascii="Times New Roman" w:hAnsi="Times New Roman" w:cs="Times New Roman"/>
          <w:color w:val="000000" w:themeColor="text1"/>
          <w:sz w:val="28"/>
        </w:rPr>
      </w:pPr>
      <w:r w:rsidRPr="00B7255F">
        <w:rPr>
          <w:rFonts w:ascii="Times New Roman" w:hAnsi="Times New Roman" w:cs="Times New Roman"/>
          <w:color w:val="000000" w:themeColor="text1"/>
          <w:sz w:val="28"/>
        </w:rPr>
        <w:t xml:space="preserve">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w:t>
      </w:r>
      <w:r w:rsidR="00BA25E2" w:rsidRPr="00B7255F">
        <w:rPr>
          <w:rFonts w:ascii="Times New Roman" w:hAnsi="Times New Roman" w:cs="Times New Roman"/>
          <w:color w:val="000000" w:themeColor="text1"/>
          <w:sz w:val="28"/>
          <w:lang w:val="uk-UA"/>
        </w:rPr>
        <w:t xml:space="preserve"> закладу</w:t>
      </w:r>
      <w:r w:rsidRPr="00B7255F">
        <w:rPr>
          <w:rFonts w:ascii="Times New Roman" w:hAnsi="Times New Roman" w:cs="Times New Roman"/>
          <w:color w:val="000000" w:themeColor="text1"/>
          <w:sz w:val="28"/>
        </w:rPr>
        <w:t>, компетентнісний підхід до викладання предмету (курсу), організаційну форму проведення навчального заняття).</w:t>
      </w:r>
    </w:p>
    <w:p w14:paraId="7B1A47A2" w14:textId="77777777" w:rsidR="00A33A6F" w:rsidRPr="00B7255F" w:rsidRDefault="00A33A6F" w:rsidP="00CE42EF">
      <w:pPr>
        <w:pStyle w:val="a4"/>
        <w:shd w:val="clear" w:color="auto" w:fill="FFFFFF"/>
        <w:spacing w:before="0" w:beforeAutospacing="0" w:after="0" w:afterAutospacing="0" w:line="276" w:lineRule="auto"/>
        <w:jc w:val="both"/>
        <w:rPr>
          <w:rFonts w:ascii="Arial" w:hAnsi="Arial" w:cs="Arial"/>
          <w:color w:val="000000" w:themeColor="text1"/>
          <w:sz w:val="22"/>
          <w:szCs w:val="21"/>
        </w:rPr>
      </w:pPr>
      <w:r w:rsidRPr="00B7255F">
        <w:rPr>
          <w:color w:val="000000" w:themeColor="text1"/>
          <w:sz w:val="28"/>
          <w:bdr w:val="none" w:sz="0" w:space="0" w:color="auto" w:frame="1"/>
        </w:rPr>
        <w:t xml:space="preserve">При виставленні тематичної оцінки у </w:t>
      </w:r>
      <w:r w:rsidR="00CE42EF">
        <w:rPr>
          <w:color w:val="000000" w:themeColor="text1"/>
          <w:sz w:val="28"/>
          <w:bdr w:val="none" w:sz="0" w:space="0" w:color="auto" w:frame="1"/>
          <w:lang w:val="uk-UA"/>
        </w:rPr>
        <w:t>8</w:t>
      </w:r>
      <w:r w:rsidRPr="00B7255F">
        <w:rPr>
          <w:color w:val="000000" w:themeColor="text1"/>
          <w:sz w:val="28"/>
          <w:bdr w:val="none" w:sz="0" w:space="0" w:color="auto" w:frame="1"/>
        </w:rPr>
        <w:t>-</w:t>
      </w:r>
      <w:r w:rsidR="00CE42EF">
        <w:rPr>
          <w:color w:val="000000" w:themeColor="text1"/>
          <w:sz w:val="28"/>
          <w:bdr w:val="none" w:sz="0" w:space="0" w:color="auto" w:frame="1"/>
          <w:lang w:val="uk-UA"/>
        </w:rPr>
        <w:t>9</w:t>
      </w:r>
      <w:r w:rsidRPr="00B7255F">
        <w:rPr>
          <w:color w:val="000000" w:themeColor="text1"/>
          <w:sz w:val="28"/>
          <w:bdr w:val="none" w:sz="0" w:space="0" w:color="auto" w:frame="1"/>
        </w:rPr>
        <w:t xml:space="preserve"> класах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14:paraId="3A3B167A" w14:textId="77777777" w:rsidR="00A33A6F" w:rsidRPr="00B7255F" w:rsidRDefault="00A33A6F" w:rsidP="00CE42EF">
      <w:pPr>
        <w:pStyle w:val="a4"/>
        <w:shd w:val="clear" w:color="auto" w:fill="FFFFFF"/>
        <w:spacing w:before="0" w:beforeAutospacing="0" w:after="0" w:afterAutospacing="0" w:line="276" w:lineRule="auto"/>
        <w:jc w:val="both"/>
        <w:rPr>
          <w:rFonts w:ascii="Arial" w:hAnsi="Arial" w:cs="Arial"/>
          <w:color w:val="000000" w:themeColor="text1"/>
          <w:sz w:val="22"/>
          <w:szCs w:val="21"/>
        </w:rPr>
      </w:pPr>
      <w:r w:rsidRPr="00B7255F">
        <w:rPr>
          <w:color w:val="000000" w:themeColor="text1"/>
          <w:sz w:val="28"/>
          <w:bdr w:val="none" w:sz="0" w:space="0" w:color="auto" w:frame="1"/>
        </w:rPr>
        <w:t>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14:paraId="07DA0D48" w14:textId="77777777" w:rsidR="00A33A6F" w:rsidRPr="00B7255F" w:rsidRDefault="00A33A6F" w:rsidP="00CE42EF">
      <w:pPr>
        <w:pStyle w:val="a4"/>
        <w:shd w:val="clear" w:color="auto" w:fill="FFFFFF"/>
        <w:spacing w:before="0" w:beforeAutospacing="0" w:after="0" w:afterAutospacing="0" w:line="276" w:lineRule="auto"/>
        <w:jc w:val="both"/>
        <w:rPr>
          <w:rFonts w:ascii="Arial" w:hAnsi="Arial" w:cs="Arial"/>
          <w:color w:val="000000" w:themeColor="text1"/>
          <w:sz w:val="22"/>
          <w:szCs w:val="21"/>
        </w:rPr>
      </w:pPr>
      <w:r w:rsidRPr="00B7255F">
        <w:rPr>
          <w:color w:val="000000" w:themeColor="text1"/>
          <w:sz w:val="28"/>
          <w:bdr w:val="none" w:sz="0" w:space="0" w:color="auto" w:frame="1"/>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II семестри. При виставлення річної оцінки мають враховуватися: динаміка особистих навчальних досягнень учня/учениці з предмета протягом року; важливість тем, які вивчались у І та II семестрах, тривалість їх вивчення та складність змісту; рівень узагальнення й уміння застосовувати набуті протягом навчального року знання тощо.</w:t>
      </w:r>
    </w:p>
    <w:p w14:paraId="533C3728" w14:textId="77777777" w:rsidR="00A33A6F" w:rsidRPr="00B7255F" w:rsidRDefault="00A33A6F" w:rsidP="00CE42EF">
      <w:pPr>
        <w:pStyle w:val="a4"/>
        <w:shd w:val="clear" w:color="auto" w:fill="FFFFFF"/>
        <w:spacing w:before="0" w:beforeAutospacing="0" w:after="0" w:afterAutospacing="0" w:line="276" w:lineRule="auto"/>
        <w:jc w:val="both"/>
        <w:rPr>
          <w:rFonts w:ascii="Arial" w:hAnsi="Arial" w:cs="Arial"/>
          <w:color w:val="000000" w:themeColor="text1"/>
          <w:sz w:val="22"/>
          <w:szCs w:val="21"/>
        </w:rPr>
      </w:pPr>
      <w:r w:rsidRPr="00B7255F">
        <w:rPr>
          <w:color w:val="000000" w:themeColor="text1"/>
          <w:sz w:val="28"/>
          <w:bdr w:val="none" w:sz="0" w:space="0" w:color="auto" w:frame="1"/>
        </w:rPr>
        <w:t>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w:t>
      </w:r>
    </w:p>
    <w:p w14:paraId="481CD59E" w14:textId="77777777" w:rsidR="00A33A6F" w:rsidRPr="00B7255F" w:rsidRDefault="00A33A6F" w:rsidP="00CE42EF">
      <w:pPr>
        <w:pStyle w:val="a4"/>
        <w:shd w:val="clear" w:color="auto" w:fill="FFFFFF"/>
        <w:spacing w:before="0" w:beforeAutospacing="0" w:after="0" w:afterAutospacing="0" w:line="276" w:lineRule="auto"/>
        <w:jc w:val="both"/>
        <w:rPr>
          <w:rFonts w:ascii="Arial" w:hAnsi="Arial" w:cs="Arial"/>
          <w:color w:val="000000" w:themeColor="text1"/>
          <w:sz w:val="22"/>
          <w:szCs w:val="21"/>
        </w:rPr>
      </w:pPr>
      <w:r w:rsidRPr="00B7255F">
        <w:rPr>
          <w:color w:val="000000" w:themeColor="text1"/>
          <w:sz w:val="28"/>
          <w:bdr w:val="none" w:sz="0" w:space="0" w:color="auto" w:frame="1"/>
        </w:rPr>
        <w:t>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зареєстрованого в Міністерстві юстиції України 30 липня 2015 р. за № 924/27369, річне оцінювання може коригуватись.</w:t>
      </w:r>
    </w:p>
    <w:p w14:paraId="153BF14F" w14:textId="77777777" w:rsidR="00A33A6F" w:rsidRPr="00B7255F" w:rsidRDefault="00A33A6F" w:rsidP="00CE42EF">
      <w:pPr>
        <w:pStyle w:val="af2"/>
        <w:spacing w:after="0"/>
        <w:ind w:right="13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Оприлюднення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результатів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контролю здійснюється відповідно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до вищезазначених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нормативних</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документів.Метою навчання є</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сформовані компетентності. Вимоги до обов’язкових результатів навчання визначаються з урахуванням компетентністного підходу до навчання, в основу якого покладено ключові компетентності.</w:t>
      </w:r>
    </w:p>
    <w:p w14:paraId="37A50E2F" w14:textId="77777777" w:rsidR="00011BC9" w:rsidRPr="00B7255F" w:rsidRDefault="00011BC9" w:rsidP="00EF1A12">
      <w:pPr>
        <w:pStyle w:val="2"/>
        <w:numPr>
          <w:ilvl w:val="2"/>
          <w:numId w:val="71"/>
        </w:numPr>
        <w:spacing w:before="241" w:after="0" w:afterAutospacing="0" w:line="276" w:lineRule="auto"/>
        <w:rPr>
          <w:color w:val="000000" w:themeColor="text1"/>
          <w:szCs w:val="28"/>
        </w:rPr>
      </w:pPr>
      <w:r w:rsidRPr="00736175">
        <w:rPr>
          <w:smallCaps/>
          <w:color w:val="000000" w:themeColor="text1"/>
          <w:sz w:val="28"/>
          <w:szCs w:val="28"/>
          <w:lang w:val="uk-UA"/>
        </w:rPr>
        <w:lastRenderedPageBreak/>
        <w:t xml:space="preserve">КЛЮЧОВІ КОМПЕТЕНТНОСТІ </w:t>
      </w:r>
    </w:p>
    <w:p w14:paraId="521DFA8A" w14:textId="77777777" w:rsidR="00A33A6F" w:rsidRPr="00736175" w:rsidRDefault="00A33A6F" w:rsidP="00736175">
      <w:pPr>
        <w:pStyle w:val="2"/>
        <w:spacing w:before="0" w:beforeAutospacing="0" w:after="0" w:afterAutospacing="0" w:line="276" w:lineRule="auto"/>
        <w:ind w:left="571"/>
        <w:rPr>
          <w:color w:val="000000" w:themeColor="text1"/>
          <w:sz w:val="28"/>
          <w:szCs w:val="28"/>
        </w:rPr>
      </w:pPr>
      <w:r w:rsidRPr="00736175">
        <w:rPr>
          <w:color w:val="000000" w:themeColor="text1"/>
          <w:sz w:val="28"/>
          <w:szCs w:val="28"/>
        </w:rPr>
        <w:t>До</w:t>
      </w:r>
      <w:r w:rsidRPr="00736175">
        <w:rPr>
          <w:color w:val="000000" w:themeColor="text1"/>
          <w:spacing w:val="-8"/>
          <w:sz w:val="28"/>
          <w:szCs w:val="28"/>
        </w:rPr>
        <w:t xml:space="preserve"> </w:t>
      </w:r>
      <w:r w:rsidRPr="00736175">
        <w:rPr>
          <w:color w:val="000000" w:themeColor="text1"/>
          <w:sz w:val="28"/>
          <w:szCs w:val="28"/>
        </w:rPr>
        <w:t>ключових</w:t>
      </w:r>
      <w:r w:rsidRPr="00736175">
        <w:rPr>
          <w:color w:val="000000" w:themeColor="text1"/>
          <w:spacing w:val="-11"/>
          <w:sz w:val="28"/>
          <w:szCs w:val="28"/>
        </w:rPr>
        <w:t xml:space="preserve"> </w:t>
      </w:r>
      <w:r w:rsidRPr="00736175">
        <w:rPr>
          <w:color w:val="000000" w:themeColor="text1"/>
          <w:sz w:val="28"/>
          <w:szCs w:val="28"/>
        </w:rPr>
        <w:t>компетентностей</w:t>
      </w:r>
      <w:r w:rsidRPr="00736175">
        <w:rPr>
          <w:color w:val="000000" w:themeColor="text1"/>
          <w:spacing w:val="-8"/>
          <w:sz w:val="28"/>
          <w:szCs w:val="28"/>
        </w:rPr>
        <w:t xml:space="preserve"> </w:t>
      </w:r>
      <w:r w:rsidRPr="00736175">
        <w:rPr>
          <w:color w:val="000000" w:themeColor="text1"/>
          <w:spacing w:val="-2"/>
          <w:sz w:val="28"/>
          <w:szCs w:val="28"/>
        </w:rPr>
        <w:t>належать:</w:t>
      </w:r>
    </w:p>
    <w:p w14:paraId="63215553" w14:textId="77777777" w:rsidR="00A33A6F" w:rsidRPr="00736175" w:rsidRDefault="00A33A6F" w:rsidP="00736175">
      <w:pPr>
        <w:pStyle w:val="a9"/>
        <w:widowControl w:val="0"/>
        <w:numPr>
          <w:ilvl w:val="0"/>
          <w:numId w:val="7"/>
        </w:numPr>
        <w:tabs>
          <w:tab w:val="left" w:pos="426"/>
        </w:tabs>
        <w:autoSpaceDE w:val="0"/>
        <w:autoSpaceDN w:val="0"/>
        <w:spacing w:after="0"/>
        <w:ind w:left="0" w:right="528"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z w:val="28"/>
          <w:szCs w:val="28"/>
          <w:lang w:val="uk-UA"/>
        </w:rPr>
        <w:t>ві</w:t>
      </w:r>
      <w:r w:rsidRPr="00736175">
        <w:rPr>
          <w:rFonts w:ascii="Times New Roman" w:hAnsi="Times New Roman" w:cs="Times New Roman"/>
          <w:b/>
          <w:color w:val="000000" w:themeColor="text1"/>
          <w:sz w:val="28"/>
          <w:szCs w:val="28"/>
        </w:rPr>
        <w:t>ЛЬНЕ ВОЛОДІННЯ ДЕРЖАВНОЮ МОВОЮ</w:t>
      </w:r>
      <w:r w:rsidRPr="00736175">
        <w:rPr>
          <w:rFonts w:ascii="Times New Roman" w:hAnsi="Times New Roman" w:cs="Times New Roman"/>
          <w:color w:val="000000" w:themeColor="text1"/>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10D33F26" w14:textId="77777777" w:rsidR="00A33A6F" w:rsidRPr="00736175" w:rsidRDefault="00A33A6F" w:rsidP="00736175">
      <w:pPr>
        <w:pStyle w:val="a9"/>
        <w:widowControl w:val="0"/>
        <w:numPr>
          <w:ilvl w:val="0"/>
          <w:numId w:val="7"/>
        </w:numPr>
        <w:tabs>
          <w:tab w:val="left" w:pos="426"/>
        </w:tabs>
        <w:autoSpaceDE w:val="0"/>
        <w:autoSpaceDN w:val="0"/>
        <w:spacing w:after="0"/>
        <w:ind w:left="0" w:right="522"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z w:val="28"/>
          <w:szCs w:val="28"/>
        </w:rPr>
        <w:t xml:space="preserve">ЗДАТНІСТЬ СПІЛКУВАТИСЯ РІДНОЮ </w:t>
      </w:r>
      <w:r w:rsidRPr="00736175">
        <w:rPr>
          <w:rFonts w:ascii="Times New Roman" w:hAnsi="Times New Roman" w:cs="Times New Roman"/>
          <w:color w:val="000000" w:themeColor="text1"/>
          <w:sz w:val="28"/>
          <w:szCs w:val="28"/>
        </w:rPr>
        <w:t xml:space="preserve">(у разі відмінності від державної) </w:t>
      </w:r>
      <w:r w:rsidRPr="00736175">
        <w:rPr>
          <w:rFonts w:ascii="Times New Roman" w:hAnsi="Times New Roman" w:cs="Times New Roman"/>
          <w:b/>
          <w:color w:val="000000" w:themeColor="text1"/>
          <w:sz w:val="28"/>
          <w:szCs w:val="28"/>
        </w:rPr>
        <w:t xml:space="preserve">ТА ІНОЗЕМНИМИ МОВАМИ, </w:t>
      </w:r>
      <w:r w:rsidRPr="00736175">
        <w:rPr>
          <w:rFonts w:ascii="Times New Roman" w:hAnsi="Times New Roman" w:cs="Times New Roman"/>
          <w:color w:val="000000" w:themeColor="text1"/>
          <w:sz w:val="28"/>
          <w:szCs w:val="28"/>
        </w:rPr>
        <w:t>що передбачає</w:t>
      </w:r>
      <w:r w:rsidRPr="00736175">
        <w:rPr>
          <w:rFonts w:ascii="Times New Roman" w:hAnsi="Times New Roman" w:cs="Times New Roman"/>
          <w:color w:val="000000" w:themeColor="text1"/>
          <w:spacing w:val="-2"/>
          <w:sz w:val="28"/>
          <w:szCs w:val="28"/>
        </w:rPr>
        <w:t xml:space="preserve"> </w:t>
      </w:r>
      <w:r w:rsidRPr="00736175">
        <w:rPr>
          <w:rFonts w:ascii="Times New Roman" w:hAnsi="Times New Roman" w:cs="Times New Roman"/>
          <w:color w:val="000000" w:themeColor="text1"/>
          <w:sz w:val="28"/>
          <w:szCs w:val="28"/>
        </w:rPr>
        <w:t>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132A6129" w14:textId="77777777" w:rsidR="00A33A6F" w:rsidRPr="00736175" w:rsidRDefault="00A33A6F" w:rsidP="00736175">
      <w:pPr>
        <w:pStyle w:val="a9"/>
        <w:widowControl w:val="0"/>
        <w:numPr>
          <w:ilvl w:val="0"/>
          <w:numId w:val="7"/>
        </w:numPr>
        <w:tabs>
          <w:tab w:val="left" w:pos="426"/>
        </w:tabs>
        <w:autoSpaceDE w:val="0"/>
        <w:autoSpaceDN w:val="0"/>
        <w:spacing w:after="0"/>
        <w:ind w:left="0" w:right="528"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z w:val="28"/>
          <w:szCs w:val="28"/>
        </w:rPr>
        <w:t>МАТЕМАТИЧНА КОМПЕТЕНТНІСТЬ</w:t>
      </w:r>
      <w:r w:rsidRPr="00736175">
        <w:rPr>
          <w:rFonts w:ascii="Times New Roman" w:hAnsi="Times New Roman" w:cs="Times New Roman"/>
          <w:color w:val="000000" w:themeColor="text1"/>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w:t>
      </w:r>
      <w:r w:rsidRPr="00736175">
        <w:rPr>
          <w:rFonts w:ascii="Times New Roman" w:hAnsi="Times New Roman" w:cs="Times New Roman"/>
          <w:color w:val="000000" w:themeColor="text1"/>
          <w:spacing w:val="-13"/>
          <w:sz w:val="28"/>
          <w:szCs w:val="28"/>
        </w:rPr>
        <w:t xml:space="preserve"> </w:t>
      </w:r>
      <w:r w:rsidRPr="00736175">
        <w:rPr>
          <w:rFonts w:ascii="Times New Roman" w:hAnsi="Times New Roman" w:cs="Times New Roman"/>
          <w:color w:val="000000" w:themeColor="text1"/>
          <w:sz w:val="28"/>
          <w:szCs w:val="28"/>
        </w:rPr>
        <w:t>ролі</w:t>
      </w:r>
      <w:r w:rsidRPr="00736175">
        <w:rPr>
          <w:rFonts w:ascii="Times New Roman" w:hAnsi="Times New Roman" w:cs="Times New Roman"/>
          <w:color w:val="000000" w:themeColor="text1"/>
          <w:spacing w:val="-10"/>
          <w:sz w:val="28"/>
          <w:szCs w:val="28"/>
        </w:rPr>
        <w:t xml:space="preserve"> </w:t>
      </w:r>
      <w:r w:rsidRPr="00736175">
        <w:rPr>
          <w:rFonts w:ascii="Times New Roman" w:hAnsi="Times New Roman" w:cs="Times New Roman"/>
          <w:color w:val="000000" w:themeColor="text1"/>
          <w:sz w:val="28"/>
          <w:szCs w:val="28"/>
        </w:rPr>
        <w:t>математичних</w:t>
      </w:r>
      <w:r w:rsidRPr="00736175">
        <w:rPr>
          <w:rFonts w:ascii="Times New Roman" w:hAnsi="Times New Roman" w:cs="Times New Roman"/>
          <w:color w:val="000000" w:themeColor="text1"/>
          <w:spacing w:val="-10"/>
          <w:sz w:val="28"/>
          <w:szCs w:val="28"/>
        </w:rPr>
        <w:t xml:space="preserve"> </w:t>
      </w:r>
      <w:r w:rsidRPr="00736175">
        <w:rPr>
          <w:rFonts w:ascii="Times New Roman" w:hAnsi="Times New Roman" w:cs="Times New Roman"/>
          <w:color w:val="000000" w:themeColor="text1"/>
          <w:sz w:val="28"/>
          <w:szCs w:val="28"/>
        </w:rPr>
        <w:t>знань</w:t>
      </w:r>
      <w:r w:rsidRPr="00736175">
        <w:rPr>
          <w:rFonts w:ascii="Times New Roman" w:hAnsi="Times New Roman" w:cs="Times New Roman"/>
          <w:color w:val="000000" w:themeColor="text1"/>
          <w:spacing w:val="-12"/>
          <w:sz w:val="28"/>
          <w:szCs w:val="28"/>
        </w:rPr>
        <w:t xml:space="preserve"> </w:t>
      </w:r>
      <w:r w:rsidRPr="00736175">
        <w:rPr>
          <w:rFonts w:ascii="Times New Roman" w:hAnsi="Times New Roman" w:cs="Times New Roman"/>
          <w:color w:val="000000" w:themeColor="text1"/>
          <w:sz w:val="28"/>
          <w:szCs w:val="28"/>
        </w:rPr>
        <w:t>та</w:t>
      </w:r>
      <w:r w:rsidRPr="00736175">
        <w:rPr>
          <w:rFonts w:ascii="Times New Roman" w:hAnsi="Times New Roman" w:cs="Times New Roman"/>
          <w:color w:val="000000" w:themeColor="text1"/>
          <w:spacing w:val="-11"/>
          <w:sz w:val="28"/>
          <w:szCs w:val="28"/>
        </w:rPr>
        <w:t xml:space="preserve"> </w:t>
      </w:r>
      <w:r w:rsidRPr="00736175">
        <w:rPr>
          <w:rFonts w:ascii="Times New Roman" w:hAnsi="Times New Roman" w:cs="Times New Roman"/>
          <w:color w:val="000000" w:themeColor="text1"/>
          <w:sz w:val="28"/>
          <w:szCs w:val="28"/>
        </w:rPr>
        <w:t>вмінь</w:t>
      </w:r>
      <w:r w:rsidRPr="00736175">
        <w:rPr>
          <w:rFonts w:ascii="Times New Roman" w:hAnsi="Times New Roman" w:cs="Times New Roman"/>
          <w:color w:val="000000" w:themeColor="text1"/>
          <w:spacing w:val="-12"/>
          <w:sz w:val="28"/>
          <w:szCs w:val="28"/>
        </w:rPr>
        <w:t xml:space="preserve"> </w:t>
      </w:r>
      <w:r w:rsidRPr="00736175">
        <w:rPr>
          <w:rFonts w:ascii="Times New Roman" w:hAnsi="Times New Roman" w:cs="Times New Roman"/>
          <w:color w:val="000000" w:themeColor="text1"/>
          <w:sz w:val="28"/>
          <w:szCs w:val="28"/>
        </w:rPr>
        <w:t>в</w:t>
      </w:r>
      <w:r w:rsidRPr="00736175">
        <w:rPr>
          <w:rFonts w:ascii="Times New Roman" w:hAnsi="Times New Roman" w:cs="Times New Roman"/>
          <w:color w:val="000000" w:themeColor="text1"/>
          <w:spacing w:val="-12"/>
          <w:sz w:val="28"/>
          <w:szCs w:val="28"/>
        </w:rPr>
        <w:t xml:space="preserve"> </w:t>
      </w:r>
      <w:r w:rsidRPr="00736175">
        <w:rPr>
          <w:rFonts w:ascii="Times New Roman" w:hAnsi="Times New Roman" w:cs="Times New Roman"/>
          <w:color w:val="000000" w:themeColor="text1"/>
          <w:sz w:val="28"/>
          <w:szCs w:val="28"/>
        </w:rPr>
        <w:t>особистому</w:t>
      </w:r>
      <w:r w:rsidRPr="00736175">
        <w:rPr>
          <w:rFonts w:ascii="Times New Roman" w:hAnsi="Times New Roman" w:cs="Times New Roman"/>
          <w:color w:val="000000" w:themeColor="text1"/>
          <w:spacing w:val="-12"/>
          <w:sz w:val="28"/>
          <w:szCs w:val="28"/>
        </w:rPr>
        <w:t xml:space="preserve"> </w:t>
      </w:r>
      <w:r w:rsidRPr="00736175">
        <w:rPr>
          <w:rFonts w:ascii="Times New Roman" w:hAnsi="Times New Roman" w:cs="Times New Roman"/>
          <w:color w:val="000000" w:themeColor="text1"/>
          <w:sz w:val="28"/>
          <w:szCs w:val="28"/>
        </w:rPr>
        <w:t>і</w:t>
      </w:r>
      <w:r w:rsidRPr="00736175">
        <w:rPr>
          <w:rFonts w:ascii="Times New Roman" w:hAnsi="Times New Roman" w:cs="Times New Roman"/>
          <w:color w:val="000000" w:themeColor="text1"/>
          <w:spacing w:val="-10"/>
          <w:sz w:val="28"/>
          <w:szCs w:val="28"/>
        </w:rPr>
        <w:t xml:space="preserve"> </w:t>
      </w:r>
      <w:r w:rsidRPr="00736175">
        <w:rPr>
          <w:rFonts w:ascii="Times New Roman" w:hAnsi="Times New Roman" w:cs="Times New Roman"/>
          <w:color w:val="000000" w:themeColor="text1"/>
          <w:sz w:val="28"/>
          <w:szCs w:val="28"/>
        </w:rPr>
        <w:t>суспільному житті людини;</w:t>
      </w:r>
    </w:p>
    <w:p w14:paraId="5BDE18E4" w14:textId="77777777" w:rsidR="00A33A6F" w:rsidRPr="00736175" w:rsidRDefault="00A33A6F" w:rsidP="00736175">
      <w:pPr>
        <w:pStyle w:val="a9"/>
        <w:widowControl w:val="0"/>
        <w:numPr>
          <w:ilvl w:val="0"/>
          <w:numId w:val="7"/>
        </w:numPr>
        <w:tabs>
          <w:tab w:val="left" w:pos="426"/>
        </w:tabs>
        <w:autoSpaceDE w:val="0"/>
        <w:autoSpaceDN w:val="0"/>
        <w:spacing w:after="0"/>
        <w:ind w:left="0" w:firstLine="0"/>
        <w:contextualSpacing w:val="0"/>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z w:val="28"/>
          <w:szCs w:val="28"/>
        </w:rPr>
        <w:t>КОМПЕТЕНТНОСТІ</w:t>
      </w:r>
      <w:r w:rsidRPr="00736175">
        <w:rPr>
          <w:rFonts w:ascii="Times New Roman" w:hAnsi="Times New Roman" w:cs="Times New Roman"/>
          <w:b/>
          <w:color w:val="000000" w:themeColor="text1"/>
          <w:spacing w:val="31"/>
          <w:sz w:val="28"/>
          <w:szCs w:val="28"/>
        </w:rPr>
        <w:t xml:space="preserve"> </w:t>
      </w:r>
      <w:r w:rsidRPr="00736175">
        <w:rPr>
          <w:rFonts w:ascii="Times New Roman" w:hAnsi="Times New Roman" w:cs="Times New Roman"/>
          <w:b/>
          <w:color w:val="000000" w:themeColor="text1"/>
          <w:sz w:val="28"/>
          <w:szCs w:val="28"/>
        </w:rPr>
        <w:t>У</w:t>
      </w:r>
      <w:r w:rsidRPr="00736175">
        <w:rPr>
          <w:rFonts w:ascii="Times New Roman" w:hAnsi="Times New Roman" w:cs="Times New Roman"/>
          <w:b/>
          <w:color w:val="000000" w:themeColor="text1"/>
          <w:spacing w:val="36"/>
          <w:sz w:val="28"/>
          <w:szCs w:val="28"/>
        </w:rPr>
        <w:t xml:space="preserve"> </w:t>
      </w:r>
      <w:r w:rsidRPr="00736175">
        <w:rPr>
          <w:rFonts w:ascii="Times New Roman" w:hAnsi="Times New Roman" w:cs="Times New Roman"/>
          <w:b/>
          <w:color w:val="000000" w:themeColor="text1"/>
          <w:sz w:val="28"/>
          <w:szCs w:val="28"/>
        </w:rPr>
        <w:t>ГАЛУЗІ</w:t>
      </w:r>
      <w:r w:rsidRPr="00736175">
        <w:rPr>
          <w:rFonts w:ascii="Times New Roman" w:hAnsi="Times New Roman" w:cs="Times New Roman"/>
          <w:b/>
          <w:color w:val="000000" w:themeColor="text1"/>
          <w:spacing w:val="33"/>
          <w:sz w:val="28"/>
          <w:szCs w:val="28"/>
        </w:rPr>
        <w:t xml:space="preserve"> </w:t>
      </w:r>
      <w:r w:rsidRPr="00736175">
        <w:rPr>
          <w:rFonts w:ascii="Times New Roman" w:hAnsi="Times New Roman" w:cs="Times New Roman"/>
          <w:b/>
          <w:color w:val="000000" w:themeColor="text1"/>
          <w:sz w:val="28"/>
          <w:szCs w:val="28"/>
        </w:rPr>
        <w:t>ПРИРОДНИЧИХ</w:t>
      </w:r>
      <w:r w:rsidRPr="00736175">
        <w:rPr>
          <w:rFonts w:ascii="Times New Roman" w:hAnsi="Times New Roman" w:cs="Times New Roman"/>
          <w:b/>
          <w:color w:val="000000" w:themeColor="text1"/>
          <w:spacing w:val="32"/>
          <w:sz w:val="28"/>
          <w:szCs w:val="28"/>
        </w:rPr>
        <w:t xml:space="preserve"> </w:t>
      </w:r>
      <w:r w:rsidRPr="00736175">
        <w:rPr>
          <w:rFonts w:ascii="Times New Roman" w:hAnsi="Times New Roman" w:cs="Times New Roman"/>
          <w:b/>
          <w:color w:val="000000" w:themeColor="text1"/>
          <w:sz w:val="28"/>
          <w:szCs w:val="28"/>
        </w:rPr>
        <w:t>НАУК,</w:t>
      </w:r>
      <w:r w:rsidRPr="00736175">
        <w:rPr>
          <w:rFonts w:ascii="Times New Roman" w:hAnsi="Times New Roman" w:cs="Times New Roman"/>
          <w:b/>
          <w:color w:val="000000" w:themeColor="text1"/>
          <w:spacing w:val="20"/>
          <w:sz w:val="28"/>
          <w:szCs w:val="28"/>
        </w:rPr>
        <w:t xml:space="preserve"> </w:t>
      </w:r>
      <w:r w:rsidRPr="00736175">
        <w:rPr>
          <w:rFonts w:ascii="Times New Roman" w:hAnsi="Times New Roman" w:cs="Times New Roman"/>
          <w:b/>
          <w:color w:val="000000" w:themeColor="text1"/>
          <w:sz w:val="28"/>
          <w:szCs w:val="28"/>
        </w:rPr>
        <w:t>ТЕХНІКИ</w:t>
      </w:r>
      <w:r w:rsidRPr="00736175">
        <w:rPr>
          <w:rFonts w:ascii="Times New Roman" w:hAnsi="Times New Roman" w:cs="Times New Roman"/>
          <w:b/>
          <w:color w:val="000000" w:themeColor="text1"/>
          <w:spacing w:val="34"/>
          <w:sz w:val="28"/>
          <w:szCs w:val="28"/>
        </w:rPr>
        <w:t xml:space="preserve"> </w:t>
      </w:r>
      <w:r w:rsidRPr="00736175">
        <w:rPr>
          <w:rFonts w:ascii="Times New Roman" w:hAnsi="Times New Roman" w:cs="Times New Roman"/>
          <w:b/>
          <w:color w:val="000000" w:themeColor="text1"/>
          <w:sz w:val="28"/>
          <w:szCs w:val="28"/>
        </w:rPr>
        <w:t>І</w:t>
      </w:r>
      <w:r w:rsidRPr="00736175">
        <w:rPr>
          <w:rFonts w:ascii="Times New Roman" w:hAnsi="Times New Roman" w:cs="Times New Roman"/>
          <w:b/>
          <w:color w:val="000000" w:themeColor="text1"/>
          <w:spacing w:val="37"/>
          <w:sz w:val="28"/>
          <w:szCs w:val="28"/>
        </w:rPr>
        <w:t xml:space="preserve"> </w:t>
      </w:r>
      <w:r w:rsidRPr="00736175">
        <w:rPr>
          <w:rFonts w:ascii="Times New Roman" w:hAnsi="Times New Roman" w:cs="Times New Roman"/>
          <w:b/>
          <w:color w:val="000000" w:themeColor="text1"/>
          <w:spacing w:val="-2"/>
          <w:sz w:val="28"/>
          <w:szCs w:val="28"/>
        </w:rPr>
        <w:t>ТЕХНОЛОГІЙ</w:t>
      </w:r>
      <w:r w:rsidRPr="00736175">
        <w:rPr>
          <w:rFonts w:ascii="Times New Roman" w:hAnsi="Times New Roman" w:cs="Times New Roman"/>
          <w:color w:val="000000" w:themeColor="text1"/>
          <w:spacing w:val="-2"/>
          <w:sz w:val="28"/>
          <w:szCs w:val="28"/>
        </w:rPr>
        <w:t>,</w:t>
      </w:r>
    </w:p>
    <w:p w14:paraId="726DC91A" w14:textId="77777777" w:rsidR="00A33A6F" w:rsidRPr="00736175" w:rsidRDefault="00A33A6F" w:rsidP="00736175">
      <w:pPr>
        <w:pStyle w:val="af2"/>
        <w:tabs>
          <w:tab w:val="left" w:pos="426"/>
        </w:tabs>
        <w:spacing w:after="0"/>
        <w:ind w:right="525"/>
        <w:jc w:val="both"/>
        <w:rPr>
          <w:rFonts w:ascii="Times New Roman" w:hAnsi="Times New Roman" w:cs="Times New Roman"/>
          <w:color w:val="000000" w:themeColor="text1"/>
          <w:sz w:val="28"/>
          <w:szCs w:val="28"/>
        </w:rPr>
      </w:pPr>
      <w:r w:rsidRPr="00736175">
        <w:rPr>
          <w:rFonts w:ascii="Times New Roman" w:hAnsi="Times New Roman" w:cs="Times New Roman"/>
          <w:color w:val="000000" w:themeColor="text1"/>
          <w:sz w:val="28"/>
          <w:szCs w:val="28"/>
        </w:rPr>
        <w:t xml:space="preserve">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w:t>
      </w:r>
      <w:r w:rsidRPr="00736175">
        <w:rPr>
          <w:rFonts w:ascii="Times New Roman" w:hAnsi="Times New Roman" w:cs="Times New Roman"/>
          <w:color w:val="000000" w:themeColor="text1"/>
          <w:spacing w:val="-2"/>
          <w:sz w:val="28"/>
          <w:szCs w:val="28"/>
        </w:rPr>
        <w:t>дослідження;</w:t>
      </w:r>
    </w:p>
    <w:p w14:paraId="78C8E852" w14:textId="77777777" w:rsidR="00A33A6F" w:rsidRPr="00736175" w:rsidRDefault="00A33A6F" w:rsidP="00736175">
      <w:pPr>
        <w:pStyle w:val="a9"/>
        <w:widowControl w:val="0"/>
        <w:numPr>
          <w:ilvl w:val="0"/>
          <w:numId w:val="7"/>
        </w:numPr>
        <w:tabs>
          <w:tab w:val="left" w:pos="426"/>
        </w:tabs>
        <w:autoSpaceDE w:val="0"/>
        <w:autoSpaceDN w:val="0"/>
        <w:spacing w:after="0"/>
        <w:ind w:left="0" w:right="529"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z w:val="28"/>
          <w:szCs w:val="28"/>
        </w:rPr>
        <w:t xml:space="preserve">ІННОВАЦІЙНІСТЬ, </w:t>
      </w:r>
      <w:r w:rsidRPr="00736175">
        <w:rPr>
          <w:rFonts w:ascii="Times New Roman" w:hAnsi="Times New Roman" w:cs="Times New Roman"/>
          <w:color w:val="000000" w:themeColor="text1"/>
          <w:sz w:val="28"/>
          <w:szCs w:val="28"/>
        </w:rPr>
        <w:t>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4E8597FC" w14:textId="77777777" w:rsidR="00A33A6F" w:rsidRPr="00736175" w:rsidRDefault="00A33A6F" w:rsidP="00736175">
      <w:pPr>
        <w:pStyle w:val="a9"/>
        <w:widowControl w:val="0"/>
        <w:numPr>
          <w:ilvl w:val="0"/>
          <w:numId w:val="7"/>
        </w:numPr>
        <w:tabs>
          <w:tab w:val="left" w:pos="426"/>
        </w:tabs>
        <w:autoSpaceDE w:val="0"/>
        <w:autoSpaceDN w:val="0"/>
        <w:spacing w:after="0"/>
        <w:ind w:left="0" w:right="528"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z w:val="28"/>
          <w:szCs w:val="28"/>
        </w:rPr>
        <w:t>ЕКОЛОГІЧНА КОМПЕТЕНТНІСТЬ</w:t>
      </w:r>
      <w:r w:rsidRPr="00736175">
        <w:rPr>
          <w:rFonts w:ascii="Times New Roman" w:hAnsi="Times New Roman" w:cs="Times New Roman"/>
          <w:color w:val="000000" w:themeColor="text1"/>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762484AC" w14:textId="77777777" w:rsidR="00A33A6F" w:rsidRPr="00736175" w:rsidRDefault="00A33A6F" w:rsidP="00736175">
      <w:pPr>
        <w:pStyle w:val="a9"/>
        <w:widowControl w:val="0"/>
        <w:numPr>
          <w:ilvl w:val="0"/>
          <w:numId w:val="7"/>
        </w:numPr>
        <w:tabs>
          <w:tab w:val="left" w:pos="426"/>
          <w:tab w:val="left" w:pos="6059"/>
          <w:tab w:val="left" w:pos="8686"/>
          <w:tab w:val="left" w:pos="9425"/>
        </w:tabs>
        <w:autoSpaceDE w:val="0"/>
        <w:autoSpaceDN w:val="0"/>
        <w:spacing w:after="0"/>
        <w:ind w:left="0" w:firstLine="0"/>
        <w:contextualSpacing w:val="0"/>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pacing w:val="-2"/>
          <w:sz w:val="28"/>
          <w:szCs w:val="28"/>
        </w:rPr>
        <w:t>ІНФОРМАЦІЙНО-КОМУНІКАЦІЙНА</w:t>
      </w:r>
      <w:r w:rsidRPr="00736175">
        <w:rPr>
          <w:rFonts w:ascii="Times New Roman" w:hAnsi="Times New Roman" w:cs="Times New Roman"/>
          <w:b/>
          <w:color w:val="000000" w:themeColor="text1"/>
          <w:sz w:val="28"/>
          <w:szCs w:val="28"/>
        </w:rPr>
        <w:tab/>
      </w:r>
      <w:r w:rsidRPr="00736175">
        <w:rPr>
          <w:rFonts w:ascii="Times New Roman" w:hAnsi="Times New Roman" w:cs="Times New Roman"/>
          <w:b/>
          <w:color w:val="000000" w:themeColor="text1"/>
          <w:spacing w:val="-2"/>
          <w:sz w:val="28"/>
          <w:szCs w:val="28"/>
        </w:rPr>
        <w:t>КОМПЕТЕНТНІСТЬ</w:t>
      </w:r>
      <w:r w:rsidRPr="00736175">
        <w:rPr>
          <w:rFonts w:ascii="Times New Roman" w:hAnsi="Times New Roman" w:cs="Times New Roman"/>
          <w:color w:val="000000" w:themeColor="text1"/>
          <w:spacing w:val="-2"/>
          <w:sz w:val="28"/>
          <w:szCs w:val="28"/>
        </w:rPr>
        <w:t>,</w:t>
      </w:r>
      <w:r w:rsidRPr="00736175">
        <w:rPr>
          <w:rFonts w:ascii="Times New Roman" w:hAnsi="Times New Roman" w:cs="Times New Roman"/>
          <w:color w:val="000000" w:themeColor="text1"/>
          <w:sz w:val="28"/>
          <w:szCs w:val="28"/>
        </w:rPr>
        <w:tab/>
      </w:r>
      <w:r w:rsidRPr="00736175">
        <w:rPr>
          <w:rFonts w:ascii="Times New Roman" w:hAnsi="Times New Roman" w:cs="Times New Roman"/>
          <w:color w:val="000000" w:themeColor="text1"/>
          <w:spacing w:val="-5"/>
          <w:sz w:val="28"/>
          <w:szCs w:val="28"/>
        </w:rPr>
        <w:t>що</w:t>
      </w:r>
      <w:r w:rsidRPr="00736175">
        <w:rPr>
          <w:rFonts w:ascii="Times New Roman" w:hAnsi="Times New Roman" w:cs="Times New Roman"/>
          <w:color w:val="000000" w:themeColor="text1"/>
          <w:sz w:val="28"/>
          <w:szCs w:val="28"/>
        </w:rPr>
        <w:tab/>
      </w:r>
      <w:r w:rsidRPr="00736175">
        <w:rPr>
          <w:rFonts w:ascii="Times New Roman" w:hAnsi="Times New Roman" w:cs="Times New Roman"/>
          <w:color w:val="000000" w:themeColor="text1"/>
          <w:spacing w:val="-2"/>
          <w:sz w:val="28"/>
          <w:szCs w:val="28"/>
        </w:rPr>
        <w:t>передбачає</w:t>
      </w:r>
    </w:p>
    <w:p w14:paraId="7202AA6D" w14:textId="77777777" w:rsidR="00A33A6F" w:rsidRPr="00736175" w:rsidRDefault="00A33A6F" w:rsidP="00736175">
      <w:pPr>
        <w:pStyle w:val="af2"/>
        <w:tabs>
          <w:tab w:val="left" w:pos="426"/>
        </w:tabs>
        <w:spacing w:after="0"/>
        <w:ind w:right="523"/>
        <w:jc w:val="both"/>
        <w:rPr>
          <w:rFonts w:ascii="Times New Roman" w:hAnsi="Times New Roman" w:cs="Times New Roman"/>
          <w:color w:val="000000" w:themeColor="text1"/>
          <w:sz w:val="28"/>
          <w:szCs w:val="28"/>
        </w:rPr>
      </w:pPr>
      <w:r w:rsidRPr="00736175">
        <w:rPr>
          <w:rFonts w:ascii="Times New Roman" w:hAnsi="Times New Roman" w:cs="Times New Roman"/>
          <w:color w:val="000000" w:themeColor="text1"/>
          <w:sz w:val="28"/>
          <w:szCs w:val="28"/>
        </w:rPr>
        <w:lastRenderedPageBreak/>
        <w:t>опанування основою цифрової грамотності для розвитку і спілкування, здатність безпечного та етичного використання засобів інформаційно- комунікаційної компетентності у навчанні та інших життєвих ситуаціях;</w:t>
      </w:r>
    </w:p>
    <w:p w14:paraId="6B50FFD2" w14:textId="77777777" w:rsidR="00A33A6F" w:rsidRPr="00736175" w:rsidRDefault="00A33A6F" w:rsidP="00736175">
      <w:pPr>
        <w:pStyle w:val="a9"/>
        <w:widowControl w:val="0"/>
        <w:numPr>
          <w:ilvl w:val="0"/>
          <w:numId w:val="7"/>
        </w:numPr>
        <w:tabs>
          <w:tab w:val="left" w:pos="426"/>
        </w:tabs>
        <w:autoSpaceDE w:val="0"/>
        <w:autoSpaceDN w:val="0"/>
        <w:spacing w:after="0"/>
        <w:ind w:left="0" w:right="529"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z w:val="28"/>
          <w:szCs w:val="28"/>
        </w:rPr>
        <w:t>НАВЧАННЯ ВПРОДОВЖ ЖИТТЯ</w:t>
      </w:r>
      <w:r w:rsidRPr="00736175">
        <w:rPr>
          <w:rFonts w:ascii="Times New Roman" w:hAnsi="Times New Roman" w:cs="Times New Roman"/>
          <w:color w:val="000000" w:themeColor="text1"/>
          <w:sz w:val="28"/>
          <w:szCs w:val="28"/>
        </w:rPr>
        <w:t>, що передбачає опанування уміннями і навичками, необхідними для подальшого навчання, організацію власного навчального</w:t>
      </w:r>
      <w:r w:rsidRPr="00736175">
        <w:rPr>
          <w:rFonts w:ascii="Times New Roman" w:hAnsi="Times New Roman" w:cs="Times New Roman"/>
          <w:color w:val="000000" w:themeColor="text1"/>
          <w:spacing w:val="-14"/>
          <w:sz w:val="28"/>
          <w:szCs w:val="28"/>
        </w:rPr>
        <w:t xml:space="preserve"> </w:t>
      </w:r>
      <w:r w:rsidRPr="00736175">
        <w:rPr>
          <w:rFonts w:ascii="Times New Roman" w:hAnsi="Times New Roman" w:cs="Times New Roman"/>
          <w:color w:val="000000" w:themeColor="text1"/>
          <w:sz w:val="28"/>
          <w:szCs w:val="28"/>
        </w:rPr>
        <w:t>середовища,</w:t>
      </w:r>
      <w:r w:rsidRPr="00736175">
        <w:rPr>
          <w:rFonts w:ascii="Times New Roman" w:hAnsi="Times New Roman" w:cs="Times New Roman"/>
          <w:color w:val="000000" w:themeColor="text1"/>
          <w:spacing w:val="-15"/>
          <w:sz w:val="28"/>
          <w:szCs w:val="28"/>
        </w:rPr>
        <w:t xml:space="preserve"> </w:t>
      </w:r>
      <w:r w:rsidRPr="00736175">
        <w:rPr>
          <w:rFonts w:ascii="Times New Roman" w:hAnsi="Times New Roman" w:cs="Times New Roman"/>
          <w:color w:val="000000" w:themeColor="text1"/>
          <w:sz w:val="28"/>
          <w:szCs w:val="28"/>
        </w:rPr>
        <w:t>отримання</w:t>
      </w:r>
      <w:r w:rsidRPr="00736175">
        <w:rPr>
          <w:rFonts w:ascii="Times New Roman" w:hAnsi="Times New Roman" w:cs="Times New Roman"/>
          <w:color w:val="000000" w:themeColor="text1"/>
          <w:spacing w:val="-14"/>
          <w:sz w:val="28"/>
          <w:szCs w:val="28"/>
        </w:rPr>
        <w:t xml:space="preserve"> </w:t>
      </w:r>
      <w:r w:rsidRPr="00736175">
        <w:rPr>
          <w:rFonts w:ascii="Times New Roman" w:hAnsi="Times New Roman" w:cs="Times New Roman"/>
          <w:color w:val="000000" w:themeColor="text1"/>
          <w:sz w:val="28"/>
          <w:szCs w:val="28"/>
        </w:rPr>
        <w:t>нової</w:t>
      </w:r>
      <w:r w:rsidRPr="00736175">
        <w:rPr>
          <w:rFonts w:ascii="Times New Roman" w:hAnsi="Times New Roman" w:cs="Times New Roman"/>
          <w:color w:val="000000" w:themeColor="text1"/>
          <w:spacing w:val="-13"/>
          <w:sz w:val="28"/>
          <w:szCs w:val="28"/>
        </w:rPr>
        <w:t xml:space="preserve"> </w:t>
      </w:r>
      <w:r w:rsidRPr="00736175">
        <w:rPr>
          <w:rFonts w:ascii="Times New Roman" w:hAnsi="Times New Roman" w:cs="Times New Roman"/>
          <w:color w:val="000000" w:themeColor="text1"/>
          <w:sz w:val="28"/>
          <w:szCs w:val="28"/>
        </w:rPr>
        <w:t>інформації</w:t>
      </w:r>
      <w:r w:rsidRPr="00736175">
        <w:rPr>
          <w:rFonts w:ascii="Times New Roman" w:hAnsi="Times New Roman" w:cs="Times New Roman"/>
          <w:color w:val="000000" w:themeColor="text1"/>
          <w:spacing w:val="-14"/>
          <w:sz w:val="28"/>
          <w:szCs w:val="28"/>
        </w:rPr>
        <w:t xml:space="preserve"> </w:t>
      </w:r>
      <w:r w:rsidRPr="00736175">
        <w:rPr>
          <w:rFonts w:ascii="Times New Roman" w:hAnsi="Times New Roman" w:cs="Times New Roman"/>
          <w:color w:val="000000" w:themeColor="text1"/>
          <w:sz w:val="28"/>
          <w:szCs w:val="28"/>
        </w:rPr>
        <w:t>з</w:t>
      </w:r>
      <w:r w:rsidRPr="00736175">
        <w:rPr>
          <w:rFonts w:ascii="Times New Roman" w:hAnsi="Times New Roman" w:cs="Times New Roman"/>
          <w:color w:val="000000" w:themeColor="text1"/>
          <w:spacing w:val="-15"/>
          <w:sz w:val="28"/>
          <w:szCs w:val="28"/>
        </w:rPr>
        <w:t xml:space="preserve"> </w:t>
      </w:r>
      <w:r w:rsidRPr="00736175">
        <w:rPr>
          <w:rFonts w:ascii="Times New Roman" w:hAnsi="Times New Roman" w:cs="Times New Roman"/>
          <w:color w:val="000000" w:themeColor="text1"/>
          <w:sz w:val="28"/>
          <w:szCs w:val="28"/>
        </w:rPr>
        <w:t>метою</w:t>
      </w:r>
      <w:r w:rsidRPr="00736175">
        <w:rPr>
          <w:rFonts w:ascii="Times New Roman" w:hAnsi="Times New Roman" w:cs="Times New Roman"/>
          <w:color w:val="000000" w:themeColor="text1"/>
          <w:spacing w:val="-15"/>
          <w:sz w:val="28"/>
          <w:szCs w:val="28"/>
        </w:rPr>
        <w:t xml:space="preserve"> </w:t>
      </w:r>
      <w:r w:rsidRPr="00736175">
        <w:rPr>
          <w:rFonts w:ascii="Times New Roman" w:hAnsi="Times New Roman" w:cs="Times New Roman"/>
          <w:color w:val="000000" w:themeColor="text1"/>
          <w:sz w:val="28"/>
          <w:szCs w:val="28"/>
        </w:rPr>
        <w:t>застосування</w:t>
      </w:r>
      <w:r w:rsidRPr="00736175">
        <w:rPr>
          <w:rFonts w:ascii="Times New Roman" w:hAnsi="Times New Roman" w:cs="Times New Roman"/>
          <w:color w:val="000000" w:themeColor="text1"/>
          <w:sz w:val="28"/>
          <w:szCs w:val="28"/>
          <w:lang w:val="uk-UA"/>
        </w:rPr>
        <w:t xml:space="preserve"> </w:t>
      </w:r>
      <w:r w:rsidRPr="00736175">
        <w:rPr>
          <w:rFonts w:ascii="Times New Roman" w:hAnsi="Times New Roman" w:cs="Times New Roman"/>
          <w:color w:val="000000" w:themeColor="text1"/>
          <w:sz w:val="28"/>
          <w:szCs w:val="28"/>
        </w:rPr>
        <w:t>її</w:t>
      </w:r>
      <w:r w:rsidRPr="00736175">
        <w:rPr>
          <w:rFonts w:ascii="Times New Roman" w:hAnsi="Times New Roman" w:cs="Times New Roman"/>
          <w:color w:val="000000" w:themeColor="text1"/>
          <w:spacing w:val="-15"/>
          <w:sz w:val="28"/>
          <w:szCs w:val="28"/>
        </w:rPr>
        <w:t xml:space="preserve"> </w:t>
      </w:r>
      <w:r w:rsidRPr="00736175">
        <w:rPr>
          <w:rFonts w:ascii="Times New Roman" w:hAnsi="Times New Roman" w:cs="Times New Roman"/>
          <w:color w:val="000000" w:themeColor="text1"/>
          <w:sz w:val="28"/>
          <w:szCs w:val="28"/>
        </w:rPr>
        <w:t>для</w:t>
      </w:r>
      <w:r w:rsidRPr="00736175">
        <w:rPr>
          <w:rFonts w:ascii="Times New Roman" w:hAnsi="Times New Roman" w:cs="Times New Roman"/>
          <w:color w:val="000000" w:themeColor="text1"/>
          <w:spacing w:val="-13"/>
          <w:sz w:val="28"/>
          <w:szCs w:val="28"/>
        </w:rPr>
        <w:t xml:space="preserve"> </w:t>
      </w:r>
      <w:r w:rsidRPr="00736175">
        <w:rPr>
          <w:rFonts w:ascii="Times New Roman" w:hAnsi="Times New Roman" w:cs="Times New Roman"/>
          <w:color w:val="000000" w:themeColor="text1"/>
          <w:sz w:val="28"/>
          <w:szCs w:val="28"/>
        </w:rPr>
        <w:t>оцінювання</w:t>
      </w:r>
      <w:r w:rsidRPr="00736175">
        <w:rPr>
          <w:rFonts w:ascii="Times New Roman" w:hAnsi="Times New Roman" w:cs="Times New Roman"/>
          <w:color w:val="000000" w:themeColor="text1"/>
          <w:spacing w:val="-13"/>
          <w:sz w:val="28"/>
          <w:szCs w:val="28"/>
        </w:rPr>
        <w:t xml:space="preserve"> </w:t>
      </w:r>
      <w:r w:rsidRPr="00736175">
        <w:rPr>
          <w:rFonts w:ascii="Times New Roman" w:hAnsi="Times New Roman" w:cs="Times New Roman"/>
          <w:color w:val="000000" w:themeColor="text1"/>
          <w:sz w:val="28"/>
          <w:szCs w:val="28"/>
        </w:rPr>
        <w:t>навчальних</w:t>
      </w:r>
      <w:r w:rsidRPr="00736175">
        <w:rPr>
          <w:rFonts w:ascii="Times New Roman" w:hAnsi="Times New Roman" w:cs="Times New Roman"/>
          <w:color w:val="000000" w:themeColor="text1"/>
          <w:spacing w:val="-13"/>
          <w:sz w:val="28"/>
          <w:szCs w:val="28"/>
        </w:rPr>
        <w:t xml:space="preserve"> </w:t>
      </w:r>
      <w:r w:rsidRPr="00736175">
        <w:rPr>
          <w:rFonts w:ascii="Times New Roman" w:hAnsi="Times New Roman" w:cs="Times New Roman"/>
          <w:color w:val="000000" w:themeColor="text1"/>
          <w:sz w:val="28"/>
          <w:szCs w:val="28"/>
        </w:rPr>
        <w:t>потреб,</w:t>
      </w:r>
      <w:r w:rsidRPr="00736175">
        <w:rPr>
          <w:rFonts w:ascii="Times New Roman" w:hAnsi="Times New Roman" w:cs="Times New Roman"/>
          <w:color w:val="000000" w:themeColor="text1"/>
          <w:spacing w:val="-14"/>
          <w:sz w:val="28"/>
          <w:szCs w:val="28"/>
        </w:rPr>
        <w:t xml:space="preserve"> </w:t>
      </w:r>
      <w:r w:rsidRPr="00736175">
        <w:rPr>
          <w:rFonts w:ascii="Times New Roman" w:hAnsi="Times New Roman" w:cs="Times New Roman"/>
          <w:color w:val="000000" w:themeColor="text1"/>
          <w:sz w:val="28"/>
          <w:szCs w:val="28"/>
        </w:rPr>
        <w:t>визначення</w:t>
      </w:r>
      <w:r w:rsidRPr="00736175">
        <w:rPr>
          <w:rFonts w:ascii="Times New Roman" w:hAnsi="Times New Roman" w:cs="Times New Roman"/>
          <w:color w:val="000000" w:themeColor="text1"/>
          <w:spacing w:val="-13"/>
          <w:sz w:val="28"/>
          <w:szCs w:val="28"/>
        </w:rPr>
        <w:t xml:space="preserve"> </w:t>
      </w:r>
      <w:r w:rsidRPr="00736175">
        <w:rPr>
          <w:rFonts w:ascii="Times New Roman" w:hAnsi="Times New Roman" w:cs="Times New Roman"/>
          <w:color w:val="000000" w:themeColor="text1"/>
          <w:sz w:val="28"/>
          <w:szCs w:val="28"/>
        </w:rPr>
        <w:t>власних</w:t>
      </w:r>
      <w:r w:rsidRPr="00736175">
        <w:rPr>
          <w:rFonts w:ascii="Times New Roman" w:hAnsi="Times New Roman" w:cs="Times New Roman"/>
          <w:color w:val="000000" w:themeColor="text1"/>
          <w:spacing w:val="-15"/>
          <w:sz w:val="28"/>
          <w:szCs w:val="28"/>
        </w:rPr>
        <w:t xml:space="preserve"> </w:t>
      </w:r>
      <w:r w:rsidRPr="00736175">
        <w:rPr>
          <w:rFonts w:ascii="Times New Roman" w:hAnsi="Times New Roman" w:cs="Times New Roman"/>
          <w:color w:val="000000" w:themeColor="text1"/>
          <w:sz w:val="28"/>
          <w:szCs w:val="28"/>
        </w:rPr>
        <w:t>навчальних</w:t>
      </w:r>
      <w:r w:rsidRPr="00736175">
        <w:rPr>
          <w:rFonts w:ascii="Times New Roman" w:hAnsi="Times New Roman" w:cs="Times New Roman"/>
          <w:color w:val="000000" w:themeColor="text1"/>
          <w:spacing w:val="-13"/>
          <w:sz w:val="28"/>
          <w:szCs w:val="28"/>
        </w:rPr>
        <w:t xml:space="preserve"> </w:t>
      </w:r>
      <w:r w:rsidRPr="00736175">
        <w:rPr>
          <w:rFonts w:ascii="Times New Roman" w:hAnsi="Times New Roman" w:cs="Times New Roman"/>
          <w:color w:val="000000" w:themeColor="text1"/>
          <w:sz w:val="28"/>
          <w:szCs w:val="28"/>
        </w:rPr>
        <w:t>цілей та способів їх досягнення, навчання працювати самостійно і в групі;</w:t>
      </w:r>
    </w:p>
    <w:p w14:paraId="1D730E9B" w14:textId="77777777" w:rsidR="00A33A6F" w:rsidRPr="00736175" w:rsidRDefault="00A33A6F" w:rsidP="00736175">
      <w:pPr>
        <w:pStyle w:val="a9"/>
        <w:widowControl w:val="0"/>
        <w:numPr>
          <w:ilvl w:val="0"/>
          <w:numId w:val="7"/>
        </w:numPr>
        <w:tabs>
          <w:tab w:val="left" w:pos="426"/>
          <w:tab w:val="left" w:pos="1684"/>
          <w:tab w:val="left" w:pos="3738"/>
          <w:tab w:val="left" w:pos="4249"/>
          <w:tab w:val="left" w:pos="5772"/>
          <w:tab w:val="left" w:pos="8278"/>
          <w:tab w:val="left" w:pos="9616"/>
          <w:tab w:val="left" w:pos="9957"/>
        </w:tabs>
        <w:autoSpaceDE w:val="0"/>
        <w:autoSpaceDN w:val="0"/>
        <w:spacing w:after="0"/>
        <w:ind w:left="0" w:firstLine="0"/>
        <w:contextualSpacing w:val="0"/>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pacing w:val="-2"/>
          <w:sz w:val="28"/>
          <w:szCs w:val="28"/>
        </w:rPr>
        <w:t>ГРОМАДЯНСЬКІ</w:t>
      </w:r>
      <w:r w:rsidRPr="00736175">
        <w:rPr>
          <w:rFonts w:ascii="Times New Roman" w:hAnsi="Times New Roman" w:cs="Times New Roman"/>
          <w:b/>
          <w:color w:val="000000" w:themeColor="text1"/>
          <w:sz w:val="28"/>
          <w:szCs w:val="28"/>
        </w:rPr>
        <w:t xml:space="preserve"> </w:t>
      </w:r>
      <w:r w:rsidRPr="00736175">
        <w:rPr>
          <w:rFonts w:ascii="Times New Roman" w:hAnsi="Times New Roman" w:cs="Times New Roman"/>
          <w:b/>
          <w:color w:val="000000" w:themeColor="text1"/>
          <w:spacing w:val="-5"/>
          <w:sz w:val="28"/>
          <w:szCs w:val="28"/>
        </w:rPr>
        <w:t>ТА</w:t>
      </w:r>
      <w:r w:rsidRPr="00736175">
        <w:rPr>
          <w:rFonts w:ascii="Times New Roman" w:hAnsi="Times New Roman" w:cs="Times New Roman"/>
          <w:b/>
          <w:color w:val="000000" w:themeColor="text1"/>
          <w:sz w:val="28"/>
          <w:szCs w:val="28"/>
        </w:rPr>
        <w:t xml:space="preserve"> </w:t>
      </w:r>
      <w:r w:rsidRPr="00736175">
        <w:rPr>
          <w:rFonts w:ascii="Times New Roman" w:hAnsi="Times New Roman" w:cs="Times New Roman"/>
          <w:b/>
          <w:color w:val="000000" w:themeColor="text1"/>
          <w:spacing w:val="-2"/>
          <w:sz w:val="28"/>
          <w:szCs w:val="28"/>
        </w:rPr>
        <w:t>СОЦІАЛЬНІ</w:t>
      </w:r>
      <w:r w:rsidRPr="00736175">
        <w:rPr>
          <w:rFonts w:ascii="Times New Roman" w:hAnsi="Times New Roman" w:cs="Times New Roman"/>
          <w:b/>
          <w:color w:val="000000" w:themeColor="text1"/>
          <w:sz w:val="28"/>
          <w:szCs w:val="28"/>
        </w:rPr>
        <w:t xml:space="preserve"> </w:t>
      </w:r>
      <w:r w:rsidRPr="00736175">
        <w:rPr>
          <w:rFonts w:ascii="Times New Roman" w:hAnsi="Times New Roman" w:cs="Times New Roman"/>
          <w:b/>
          <w:color w:val="000000" w:themeColor="text1"/>
          <w:spacing w:val="-2"/>
          <w:sz w:val="28"/>
          <w:szCs w:val="28"/>
        </w:rPr>
        <w:t>КОМПЕТЕНТНОСТІ</w:t>
      </w:r>
      <w:r w:rsidRPr="00736175">
        <w:rPr>
          <w:rFonts w:ascii="Times New Roman" w:hAnsi="Times New Roman" w:cs="Times New Roman"/>
          <w:color w:val="000000" w:themeColor="text1"/>
          <w:spacing w:val="-2"/>
          <w:sz w:val="28"/>
          <w:szCs w:val="28"/>
        </w:rPr>
        <w:t>,</w:t>
      </w:r>
      <w:r w:rsidRPr="00736175">
        <w:rPr>
          <w:rFonts w:ascii="Times New Roman" w:hAnsi="Times New Roman" w:cs="Times New Roman"/>
          <w:color w:val="000000" w:themeColor="text1"/>
          <w:sz w:val="28"/>
          <w:szCs w:val="28"/>
        </w:rPr>
        <w:t xml:space="preserve"> </w:t>
      </w:r>
      <w:r w:rsidRPr="00736175">
        <w:rPr>
          <w:rFonts w:ascii="Times New Roman" w:hAnsi="Times New Roman" w:cs="Times New Roman"/>
          <w:color w:val="000000" w:themeColor="text1"/>
          <w:spacing w:val="-2"/>
          <w:sz w:val="28"/>
          <w:szCs w:val="28"/>
        </w:rPr>
        <w:t>пов’язані</w:t>
      </w:r>
      <w:r w:rsidRPr="00736175">
        <w:rPr>
          <w:rFonts w:ascii="Times New Roman" w:hAnsi="Times New Roman" w:cs="Times New Roman"/>
          <w:color w:val="000000" w:themeColor="text1"/>
          <w:sz w:val="28"/>
          <w:szCs w:val="28"/>
        </w:rPr>
        <w:t xml:space="preserve"> </w:t>
      </w:r>
      <w:r w:rsidRPr="00736175">
        <w:rPr>
          <w:rFonts w:ascii="Times New Roman" w:hAnsi="Times New Roman" w:cs="Times New Roman"/>
          <w:color w:val="000000" w:themeColor="text1"/>
          <w:spacing w:val="-10"/>
          <w:sz w:val="28"/>
          <w:szCs w:val="28"/>
        </w:rPr>
        <w:t>з</w:t>
      </w:r>
      <w:r w:rsidRPr="00736175">
        <w:rPr>
          <w:rFonts w:ascii="Times New Roman" w:hAnsi="Times New Roman" w:cs="Times New Roman"/>
          <w:color w:val="000000" w:themeColor="text1"/>
          <w:sz w:val="28"/>
          <w:szCs w:val="28"/>
        </w:rPr>
        <w:t xml:space="preserve"> </w:t>
      </w:r>
      <w:r w:rsidRPr="00736175">
        <w:rPr>
          <w:rFonts w:ascii="Times New Roman" w:hAnsi="Times New Roman" w:cs="Times New Roman"/>
          <w:color w:val="000000" w:themeColor="text1"/>
          <w:spacing w:val="-2"/>
          <w:sz w:val="28"/>
          <w:szCs w:val="28"/>
        </w:rPr>
        <w:t>ідеями</w:t>
      </w:r>
      <w:r w:rsidRPr="00736175">
        <w:rPr>
          <w:rFonts w:ascii="Times New Roman" w:hAnsi="Times New Roman" w:cs="Times New Roman"/>
          <w:color w:val="000000" w:themeColor="text1"/>
          <w:spacing w:val="-2"/>
          <w:sz w:val="28"/>
          <w:szCs w:val="28"/>
          <w:lang w:val="uk-UA"/>
        </w:rPr>
        <w:t xml:space="preserve"> </w:t>
      </w:r>
      <w:r w:rsidRPr="00736175">
        <w:rPr>
          <w:rFonts w:ascii="Times New Roman" w:hAnsi="Times New Roman" w:cs="Times New Roman"/>
          <w:color w:val="000000" w:themeColor="text1"/>
          <w:sz w:val="28"/>
          <w:szCs w:val="28"/>
        </w:rPr>
        <w:t>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в</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житті</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класу</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і</w:t>
      </w:r>
      <w:r w:rsidRPr="00736175">
        <w:rPr>
          <w:rFonts w:ascii="Times New Roman" w:hAnsi="Times New Roman" w:cs="Times New Roman"/>
          <w:color w:val="000000" w:themeColor="text1"/>
          <w:spacing w:val="-2"/>
          <w:sz w:val="28"/>
          <w:szCs w:val="28"/>
        </w:rPr>
        <w:t xml:space="preserve"> </w:t>
      </w:r>
      <w:r w:rsidRPr="00736175">
        <w:rPr>
          <w:rFonts w:ascii="Times New Roman" w:hAnsi="Times New Roman" w:cs="Times New Roman"/>
          <w:color w:val="000000" w:themeColor="text1"/>
          <w:sz w:val="28"/>
          <w:szCs w:val="28"/>
        </w:rPr>
        <w:t>школи,</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повагу</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до</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прав</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інших</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осіб,</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уміння</w:t>
      </w:r>
      <w:r w:rsidRPr="00736175">
        <w:rPr>
          <w:rFonts w:ascii="Times New Roman" w:hAnsi="Times New Roman" w:cs="Times New Roman"/>
          <w:color w:val="000000" w:themeColor="text1"/>
          <w:spacing w:val="-2"/>
          <w:sz w:val="28"/>
          <w:szCs w:val="28"/>
        </w:rPr>
        <w:t xml:space="preserve"> </w:t>
      </w:r>
      <w:r w:rsidRPr="00736175">
        <w:rPr>
          <w:rFonts w:ascii="Times New Roman" w:hAnsi="Times New Roman" w:cs="Times New Roman"/>
          <w:color w:val="000000" w:themeColor="text1"/>
          <w:sz w:val="28"/>
          <w:szCs w:val="28"/>
        </w:rPr>
        <w:t>діяти</w:t>
      </w:r>
      <w:r w:rsidRPr="00736175">
        <w:rPr>
          <w:rFonts w:ascii="Times New Roman" w:hAnsi="Times New Roman" w:cs="Times New Roman"/>
          <w:color w:val="000000" w:themeColor="text1"/>
          <w:spacing w:val="-2"/>
          <w:sz w:val="28"/>
          <w:szCs w:val="28"/>
        </w:rPr>
        <w:t xml:space="preserve"> </w:t>
      </w:r>
      <w:r w:rsidRPr="00736175">
        <w:rPr>
          <w:rFonts w:ascii="Times New Roman" w:hAnsi="Times New Roman" w:cs="Times New Roman"/>
          <w:color w:val="000000" w:themeColor="text1"/>
          <w:sz w:val="28"/>
          <w:szCs w:val="28"/>
        </w:rPr>
        <w:t>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620418C3" w14:textId="77777777" w:rsidR="00A33A6F" w:rsidRPr="00736175" w:rsidRDefault="00A33A6F" w:rsidP="00736175">
      <w:pPr>
        <w:pStyle w:val="a9"/>
        <w:widowControl w:val="0"/>
        <w:numPr>
          <w:ilvl w:val="0"/>
          <w:numId w:val="7"/>
        </w:numPr>
        <w:tabs>
          <w:tab w:val="left" w:pos="426"/>
          <w:tab w:val="left" w:pos="1685"/>
          <w:tab w:val="left" w:pos="1739"/>
        </w:tabs>
        <w:autoSpaceDE w:val="0"/>
        <w:autoSpaceDN w:val="0"/>
        <w:spacing w:after="0"/>
        <w:ind w:left="0" w:right="529" w:firstLine="0"/>
        <w:contextualSpacing w:val="0"/>
        <w:rPr>
          <w:rFonts w:ascii="Times New Roman" w:hAnsi="Times New Roman" w:cs="Times New Roman"/>
          <w:color w:val="000000" w:themeColor="text1"/>
          <w:sz w:val="28"/>
          <w:szCs w:val="28"/>
        </w:rPr>
      </w:pPr>
      <w:r w:rsidRPr="00736175">
        <w:rPr>
          <w:rFonts w:ascii="Times New Roman" w:hAnsi="Times New Roman" w:cs="Times New Roman"/>
          <w:color w:val="000000" w:themeColor="text1"/>
          <w:sz w:val="28"/>
          <w:szCs w:val="28"/>
        </w:rPr>
        <w:tab/>
      </w:r>
      <w:r w:rsidRPr="00736175">
        <w:rPr>
          <w:rFonts w:ascii="Times New Roman" w:hAnsi="Times New Roman" w:cs="Times New Roman"/>
          <w:b/>
          <w:color w:val="000000" w:themeColor="text1"/>
          <w:sz w:val="28"/>
          <w:szCs w:val="28"/>
        </w:rPr>
        <w:t>КУЛЬТУРНА КОМПЕТЕНТНІСТЬ</w:t>
      </w:r>
      <w:r w:rsidRPr="00736175">
        <w:rPr>
          <w:rFonts w:ascii="Times New Roman" w:hAnsi="Times New Roman" w:cs="Times New Roman"/>
          <w:color w:val="000000" w:themeColor="text1"/>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w:t>
      </w:r>
      <w:r w:rsidRPr="00736175">
        <w:rPr>
          <w:rFonts w:ascii="Times New Roman" w:hAnsi="Times New Roman" w:cs="Times New Roman"/>
          <w:color w:val="000000" w:themeColor="text1"/>
          <w:spacing w:val="-2"/>
          <w:sz w:val="28"/>
          <w:szCs w:val="28"/>
        </w:rPr>
        <w:t>особистості;</w:t>
      </w:r>
    </w:p>
    <w:p w14:paraId="5236E37B" w14:textId="77777777" w:rsidR="00A33A6F" w:rsidRPr="00736175" w:rsidRDefault="00A33A6F" w:rsidP="00736175">
      <w:pPr>
        <w:pStyle w:val="a9"/>
        <w:widowControl w:val="0"/>
        <w:numPr>
          <w:ilvl w:val="0"/>
          <w:numId w:val="7"/>
        </w:numPr>
        <w:tabs>
          <w:tab w:val="left" w:pos="426"/>
          <w:tab w:val="left" w:pos="1739"/>
          <w:tab w:val="left" w:pos="4247"/>
          <w:tab w:val="left" w:pos="4800"/>
          <w:tab w:val="left" w:pos="6456"/>
          <w:tab w:val="left" w:pos="8460"/>
          <w:tab w:val="left" w:pos="9086"/>
        </w:tabs>
        <w:autoSpaceDE w:val="0"/>
        <w:autoSpaceDN w:val="0"/>
        <w:spacing w:after="0"/>
        <w:ind w:left="0" w:firstLine="0"/>
        <w:contextualSpacing w:val="0"/>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pacing w:val="-2"/>
          <w:sz w:val="28"/>
          <w:szCs w:val="28"/>
        </w:rPr>
        <w:t>ПІДПРИЄМЛИВІСТЬ</w:t>
      </w:r>
      <w:r w:rsidRPr="00736175">
        <w:rPr>
          <w:rFonts w:ascii="Times New Roman" w:hAnsi="Times New Roman" w:cs="Times New Roman"/>
          <w:b/>
          <w:color w:val="000000" w:themeColor="text1"/>
          <w:sz w:val="28"/>
          <w:szCs w:val="28"/>
        </w:rPr>
        <w:t xml:space="preserve"> </w:t>
      </w:r>
      <w:r w:rsidRPr="00736175">
        <w:rPr>
          <w:rFonts w:ascii="Times New Roman" w:hAnsi="Times New Roman" w:cs="Times New Roman"/>
          <w:b/>
          <w:color w:val="000000" w:themeColor="text1"/>
          <w:spacing w:val="-5"/>
          <w:sz w:val="28"/>
          <w:szCs w:val="28"/>
        </w:rPr>
        <w:t>ТА</w:t>
      </w:r>
      <w:r w:rsidRPr="00736175">
        <w:rPr>
          <w:rFonts w:ascii="Times New Roman" w:hAnsi="Times New Roman" w:cs="Times New Roman"/>
          <w:b/>
          <w:color w:val="000000" w:themeColor="text1"/>
          <w:sz w:val="28"/>
          <w:szCs w:val="28"/>
        </w:rPr>
        <w:t xml:space="preserve"> </w:t>
      </w:r>
      <w:r w:rsidRPr="00736175">
        <w:rPr>
          <w:rFonts w:ascii="Times New Roman" w:hAnsi="Times New Roman" w:cs="Times New Roman"/>
          <w:b/>
          <w:color w:val="000000" w:themeColor="text1"/>
          <w:spacing w:val="-2"/>
          <w:sz w:val="28"/>
          <w:szCs w:val="28"/>
        </w:rPr>
        <w:t>ФІНАНСОВА</w:t>
      </w:r>
      <w:r w:rsidRPr="00736175">
        <w:rPr>
          <w:rFonts w:ascii="Times New Roman" w:hAnsi="Times New Roman" w:cs="Times New Roman"/>
          <w:b/>
          <w:color w:val="000000" w:themeColor="text1"/>
          <w:sz w:val="28"/>
          <w:szCs w:val="28"/>
        </w:rPr>
        <w:t xml:space="preserve"> </w:t>
      </w:r>
      <w:r w:rsidRPr="00736175">
        <w:rPr>
          <w:rFonts w:ascii="Times New Roman" w:hAnsi="Times New Roman" w:cs="Times New Roman"/>
          <w:b/>
          <w:color w:val="000000" w:themeColor="text1"/>
          <w:spacing w:val="-2"/>
          <w:sz w:val="28"/>
          <w:szCs w:val="28"/>
        </w:rPr>
        <w:t>ГРАМОТНІСТЬ</w:t>
      </w:r>
      <w:r w:rsidRPr="00736175">
        <w:rPr>
          <w:rFonts w:ascii="Times New Roman" w:hAnsi="Times New Roman" w:cs="Times New Roman"/>
          <w:color w:val="000000" w:themeColor="text1"/>
          <w:spacing w:val="-2"/>
          <w:sz w:val="28"/>
          <w:szCs w:val="28"/>
        </w:rPr>
        <w:t>,</w:t>
      </w:r>
      <w:r w:rsidRPr="00736175">
        <w:rPr>
          <w:rFonts w:ascii="Times New Roman" w:hAnsi="Times New Roman" w:cs="Times New Roman"/>
          <w:color w:val="000000" w:themeColor="text1"/>
          <w:sz w:val="28"/>
          <w:szCs w:val="28"/>
        </w:rPr>
        <w:tab/>
      </w:r>
      <w:r w:rsidRPr="00736175">
        <w:rPr>
          <w:rFonts w:ascii="Times New Roman" w:hAnsi="Times New Roman" w:cs="Times New Roman"/>
          <w:color w:val="000000" w:themeColor="text1"/>
          <w:spacing w:val="-5"/>
          <w:sz w:val="28"/>
          <w:szCs w:val="28"/>
        </w:rPr>
        <w:t>що</w:t>
      </w:r>
      <w:r w:rsidRPr="00736175">
        <w:rPr>
          <w:rFonts w:ascii="Times New Roman" w:hAnsi="Times New Roman" w:cs="Times New Roman"/>
          <w:color w:val="000000" w:themeColor="text1"/>
          <w:sz w:val="28"/>
          <w:szCs w:val="28"/>
        </w:rPr>
        <w:tab/>
      </w:r>
      <w:r w:rsidRPr="00736175">
        <w:rPr>
          <w:rFonts w:ascii="Times New Roman" w:hAnsi="Times New Roman" w:cs="Times New Roman"/>
          <w:color w:val="000000" w:themeColor="text1"/>
          <w:spacing w:val="-2"/>
          <w:sz w:val="28"/>
          <w:szCs w:val="28"/>
        </w:rPr>
        <w:t>передбачають</w:t>
      </w:r>
    </w:p>
    <w:p w14:paraId="1EC1BC14" w14:textId="77777777" w:rsidR="00A33A6F" w:rsidRDefault="00A33A6F" w:rsidP="00736175">
      <w:pPr>
        <w:pStyle w:val="af2"/>
        <w:tabs>
          <w:tab w:val="left" w:pos="426"/>
        </w:tabs>
        <w:spacing w:after="0"/>
        <w:ind w:right="527"/>
        <w:rPr>
          <w:rFonts w:ascii="Times New Roman" w:hAnsi="Times New Roman" w:cs="Times New Roman"/>
          <w:color w:val="000000" w:themeColor="text1"/>
          <w:sz w:val="28"/>
          <w:szCs w:val="28"/>
        </w:rPr>
      </w:pPr>
      <w:r w:rsidRPr="00736175">
        <w:rPr>
          <w:rFonts w:ascii="Times New Roman" w:hAnsi="Times New Roman" w:cs="Times New Roman"/>
          <w:color w:val="000000" w:themeColor="text1"/>
          <w:sz w:val="28"/>
          <w:szCs w:val="28"/>
        </w:rPr>
        <w:t xml:space="preserve">ініціативність, готовність брати відповідальність за власні рішення, вміння </w:t>
      </w:r>
      <w:r w:rsidRPr="00736175">
        <w:rPr>
          <w:rFonts w:ascii="Times New Roman" w:hAnsi="Times New Roman" w:cs="Times New Roman"/>
          <w:color w:val="000000" w:themeColor="text1"/>
          <w:spacing w:val="-2"/>
          <w:sz w:val="28"/>
          <w:szCs w:val="28"/>
        </w:rPr>
        <w:t>організовувати свою</w:t>
      </w:r>
      <w:r w:rsidRPr="00736175">
        <w:rPr>
          <w:rFonts w:ascii="Times New Roman" w:hAnsi="Times New Roman" w:cs="Times New Roman"/>
          <w:color w:val="000000" w:themeColor="text1"/>
          <w:spacing w:val="-5"/>
          <w:sz w:val="28"/>
          <w:szCs w:val="28"/>
        </w:rPr>
        <w:t xml:space="preserve"> </w:t>
      </w:r>
      <w:r w:rsidRPr="00736175">
        <w:rPr>
          <w:rFonts w:ascii="Times New Roman" w:hAnsi="Times New Roman" w:cs="Times New Roman"/>
          <w:color w:val="000000" w:themeColor="text1"/>
          <w:spacing w:val="-2"/>
          <w:sz w:val="28"/>
          <w:szCs w:val="28"/>
        </w:rPr>
        <w:t>діяльність</w:t>
      </w:r>
      <w:r w:rsidRPr="00736175">
        <w:rPr>
          <w:rFonts w:ascii="Times New Roman" w:hAnsi="Times New Roman" w:cs="Times New Roman"/>
          <w:color w:val="000000" w:themeColor="text1"/>
          <w:spacing w:val="-7"/>
          <w:sz w:val="28"/>
          <w:szCs w:val="28"/>
        </w:rPr>
        <w:t xml:space="preserve"> </w:t>
      </w:r>
      <w:r w:rsidRPr="00736175">
        <w:rPr>
          <w:rFonts w:ascii="Times New Roman" w:hAnsi="Times New Roman" w:cs="Times New Roman"/>
          <w:color w:val="000000" w:themeColor="text1"/>
          <w:spacing w:val="-2"/>
          <w:sz w:val="28"/>
          <w:szCs w:val="28"/>
        </w:rPr>
        <w:t>для досягнення цілей,</w:t>
      </w:r>
      <w:r w:rsidRPr="00736175">
        <w:rPr>
          <w:rFonts w:ascii="Times New Roman" w:hAnsi="Times New Roman" w:cs="Times New Roman"/>
          <w:color w:val="000000" w:themeColor="text1"/>
          <w:spacing w:val="-4"/>
          <w:sz w:val="28"/>
          <w:szCs w:val="28"/>
        </w:rPr>
        <w:t xml:space="preserve"> </w:t>
      </w:r>
      <w:r w:rsidRPr="00736175">
        <w:rPr>
          <w:rFonts w:ascii="Times New Roman" w:hAnsi="Times New Roman" w:cs="Times New Roman"/>
          <w:color w:val="000000" w:themeColor="text1"/>
          <w:spacing w:val="-2"/>
          <w:sz w:val="28"/>
          <w:szCs w:val="28"/>
        </w:rPr>
        <w:t>усвідомлення етичних цінностей</w:t>
      </w:r>
      <w:r w:rsidRPr="00736175">
        <w:rPr>
          <w:rFonts w:ascii="Times New Roman" w:hAnsi="Times New Roman" w:cs="Times New Roman"/>
          <w:color w:val="000000" w:themeColor="text1"/>
          <w:spacing w:val="-4"/>
          <w:sz w:val="28"/>
          <w:szCs w:val="28"/>
        </w:rPr>
        <w:t xml:space="preserve"> </w:t>
      </w:r>
      <w:r w:rsidRPr="00736175">
        <w:rPr>
          <w:rFonts w:ascii="Times New Roman" w:hAnsi="Times New Roman" w:cs="Times New Roman"/>
          <w:color w:val="000000" w:themeColor="text1"/>
          <w:spacing w:val="-2"/>
          <w:sz w:val="28"/>
          <w:szCs w:val="28"/>
        </w:rPr>
        <w:t>ефективної</w:t>
      </w:r>
      <w:r w:rsidRPr="00736175">
        <w:rPr>
          <w:rFonts w:ascii="Times New Roman" w:hAnsi="Times New Roman" w:cs="Times New Roman"/>
          <w:color w:val="000000" w:themeColor="text1"/>
          <w:spacing w:val="-4"/>
          <w:sz w:val="28"/>
          <w:szCs w:val="28"/>
        </w:rPr>
        <w:t xml:space="preserve"> </w:t>
      </w:r>
      <w:r w:rsidRPr="00736175">
        <w:rPr>
          <w:rFonts w:ascii="Times New Roman" w:hAnsi="Times New Roman" w:cs="Times New Roman"/>
          <w:color w:val="000000" w:themeColor="text1"/>
          <w:spacing w:val="-2"/>
          <w:sz w:val="28"/>
          <w:szCs w:val="28"/>
        </w:rPr>
        <w:t>співпраці,</w:t>
      </w:r>
      <w:r w:rsidRPr="00736175">
        <w:rPr>
          <w:rFonts w:ascii="Times New Roman" w:hAnsi="Times New Roman" w:cs="Times New Roman"/>
          <w:color w:val="000000" w:themeColor="text1"/>
          <w:spacing w:val="-5"/>
          <w:sz w:val="28"/>
          <w:szCs w:val="28"/>
        </w:rPr>
        <w:t xml:space="preserve"> </w:t>
      </w:r>
      <w:r w:rsidRPr="00736175">
        <w:rPr>
          <w:rFonts w:ascii="Times New Roman" w:hAnsi="Times New Roman" w:cs="Times New Roman"/>
          <w:color w:val="000000" w:themeColor="text1"/>
          <w:spacing w:val="-2"/>
          <w:sz w:val="28"/>
          <w:szCs w:val="28"/>
        </w:rPr>
        <w:t>готовність</w:t>
      </w:r>
      <w:r w:rsidRPr="00736175">
        <w:rPr>
          <w:rFonts w:ascii="Times New Roman" w:hAnsi="Times New Roman" w:cs="Times New Roman"/>
          <w:color w:val="000000" w:themeColor="text1"/>
          <w:spacing w:val="-6"/>
          <w:sz w:val="28"/>
          <w:szCs w:val="28"/>
        </w:rPr>
        <w:t xml:space="preserve"> </w:t>
      </w:r>
      <w:r w:rsidRPr="00736175">
        <w:rPr>
          <w:rFonts w:ascii="Times New Roman" w:hAnsi="Times New Roman" w:cs="Times New Roman"/>
          <w:color w:val="000000" w:themeColor="text1"/>
          <w:spacing w:val="-2"/>
          <w:sz w:val="28"/>
          <w:szCs w:val="28"/>
        </w:rPr>
        <w:t>до</w:t>
      </w:r>
      <w:r w:rsidRPr="00736175">
        <w:rPr>
          <w:rFonts w:ascii="Times New Roman" w:hAnsi="Times New Roman" w:cs="Times New Roman"/>
          <w:color w:val="000000" w:themeColor="text1"/>
          <w:spacing w:val="-4"/>
          <w:sz w:val="28"/>
          <w:szCs w:val="28"/>
        </w:rPr>
        <w:t xml:space="preserve"> </w:t>
      </w:r>
      <w:r w:rsidRPr="00736175">
        <w:rPr>
          <w:rFonts w:ascii="Times New Roman" w:hAnsi="Times New Roman" w:cs="Times New Roman"/>
          <w:color w:val="000000" w:themeColor="text1"/>
          <w:spacing w:val="-2"/>
          <w:sz w:val="28"/>
          <w:szCs w:val="28"/>
        </w:rPr>
        <w:t>втілення</w:t>
      </w:r>
      <w:r w:rsidRPr="00736175">
        <w:rPr>
          <w:rFonts w:ascii="Times New Roman" w:hAnsi="Times New Roman" w:cs="Times New Roman"/>
          <w:color w:val="000000" w:themeColor="text1"/>
          <w:spacing w:val="-4"/>
          <w:sz w:val="28"/>
          <w:szCs w:val="28"/>
        </w:rPr>
        <w:t xml:space="preserve"> </w:t>
      </w:r>
      <w:r w:rsidRPr="00736175">
        <w:rPr>
          <w:rFonts w:ascii="Times New Roman" w:hAnsi="Times New Roman" w:cs="Times New Roman"/>
          <w:color w:val="000000" w:themeColor="text1"/>
          <w:spacing w:val="-2"/>
          <w:sz w:val="28"/>
          <w:szCs w:val="28"/>
        </w:rPr>
        <w:t>в</w:t>
      </w:r>
      <w:r w:rsidRPr="00736175">
        <w:rPr>
          <w:rFonts w:ascii="Times New Roman" w:hAnsi="Times New Roman" w:cs="Times New Roman"/>
          <w:color w:val="000000" w:themeColor="text1"/>
          <w:spacing w:val="-9"/>
          <w:sz w:val="28"/>
          <w:szCs w:val="28"/>
        </w:rPr>
        <w:t xml:space="preserve"> </w:t>
      </w:r>
      <w:r w:rsidRPr="00736175">
        <w:rPr>
          <w:rFonts w:ascii="Times New Roman" w:hAnsi="Times New Roman" w:cs="Times New Roman"/>
          <w:color w:val="000000" w:themeColor="text1"/>
          <w:spacing w:val="-2"/>
          <w:sz w:val="28"/>
          <w:szCs w:val="28"/>
        </w:rPr>
        <w:t>життя</w:t>
      </w:r>
      <w:r w:rsidRPr="00736175">
        <w:rPr>
          <w:rFonts w:ascii="Times New Roman" w:hAnsi="Times New Roman" w:cs="Times New Roman"/>
          <w:color w:val="000000" w:themeColor="text1"/>
          <w:spacing w:val="-5"/>
          <w:sz w:val="28"/>
          <w:szCs w:val="28"/>
        </w:rPr>
        <w:t xml:space="preserve"> </w:t>
      </w:r>
      <w:r w:rsidRPr="00736175">
        <w:rPr>
          <w:rFonts w:ascii="Times New Roman" w:hAnsi="Times New Roman" w:cs="Times New Roman"/>
          <w:color w:val="000000" w:themeColor="text1"/>
          <w:spacing w:val="-2"/>
          <w:sz w:val="28"/>
          <w:szCs w:val="28"/>
        </w:rPr>
        <w:t xml:space="preserve">ініційованих </w:t>
      </w:r>
      <w:r w:rsidRPr="00736175">
        <w:rPr>
          <w:rFonts w:ascii="Times New Roman" w:hAnsi="Times New Roman" w:cs="Times New Roman"/>
          <w:color w:val="000000" w:themeColor="text1"/>
          <w:sz w:val="28"/>
          <w:szCs w:val="28"/>
        </w:rPr>
        <w:t>ідей, прийняття власних рішень.</w:t>
      </w:r>
    </w:p>
    <w:p w14:paraId="09590F4E"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38ACD41D"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59523FE4"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4369E21F"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5014A65D"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433F153A"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661E2AEF"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2E61FD00"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0033AB3E"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593D0C84"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1615F721" w14:textId="77777777" w:rsidR="00CE42EF" w:rsidRDefault="00CE42EF" w:rsidP="00736175">
      <w:pPr>
        <w:pStyle w:val="af2"/>
        <w:tabs>
          <w:tab w:val="left" w:pos="426"/>
        </w:tabs>
        <w:spacing w:after="0"/>
        <w:ind w:right="527"/>
        <w:rPr>
          <w:rFonts w:ascii="Times New Roman" w:hAnsi="Times New Roman" w:cs="Times New Roman"/>
          <w:color w:val="000000" w:themeColor="text1"/>
          <w:sz w:val="28"/>
          <w:szCs w:val="28"/>
        </w:rPr>
      </w:pPr>
    </w:p>
    <w:p w14:paraId="63B66050" w14:textId="77777777" w:rsidR="00A33A6F" w:rsidRPr="00736175" w:rsidRDefault="00A33A6F" w:rsidP="00CE42EF">
      <w:pPr>
        <w:pStyle w:val="af2"/>
        <w:numPr>
          <w:ilvl w:val="2"/>
          <w:numId w:val="71"/>
        </w:numPr>
        <w:spacing w:after="0"/>
        <w:jc w:val="both"/>
        <w:rPr>
          <w:rFonts w:ascii="Times New Roman" w:hAnsi="Times New Roman" w:cs="Times New Roman"/>
          <w:b/>
          <w:color w:val="000000" w:themeColor="text1"/>
          <w:sz w:val="28"/>
          <w:szCs w:val="28"/>
        </w:rPr>
      </w:pPr>
      <w:r w:rsidRPr="00736175">
        <w:rPr>
          <w:rFonts w:ascii="Times New Roman" w:hAnsi="Times New Roman" w:cs="Times New Roman"/>
          <w:b/>
          <w:color w:val="000000" w:themeColor="text1"/>
          <w:sz w:val="28"/>
          <w:szCs w:val="28"/>
        </w:rPr>
        <w:lastRenderedPageBreak/>
        <w:t>Основн</w:t>
      </w:r>
      <w:r w:rsidR="00011BC9" w:rsidRPr="00736175">
        <w:rPr>
          <w:rFonts w:ascii="Times New Roman" w:hAnsi="Times New Roman" w:cs="Times New Roman"/>
          <w:b/>
          <w:color w:val="000000" w:themeColor="text1"/>
          <w:sz w:val="28"/>
          <w:szCs w:val="28"/>
          <w:lang w:val="uk-UA"/>
        </w:rPr>
        <w:t>і</w:t>
      </w:r>
      <w:r w:rsidRPr="00736175">
        <w:rPr>
          <w:rFonts w:ascii="Times New Roman" w:hAnsi="Times New Roman" w:cs="Times New Roman"/>
          <w:b/>
          <w:color w:val="000000" w:themeColor="text1"/>
          <w:spacing w:val="-9"/>
          <w:sz w:val="28"/>
          <w:szCs w:val="28"/>
        </w:rPr>
        <w:t xml:space="preserve"> </w:t>
      </w:r>
      <w:r w:rsidRPr="00736175">
        <w:rPr>
          <w:rFonts w:ascii="Times New Roman" w:hAnsi="Times New Roman" w:cs="Times New Roman"/>
          <w:b/>
          <w:color w:val="000000" w:themeColor="text1"/>
          <w:sz w:val="28"/>
          <w:szCs w:val="28"/>
        </w:rPr>
        <w:t>функці</w:t>
      </w:r>
      <w:r w:rsidR="00011BC9" w:rsidRPr="00736175">
        <w:rPr>
          <w:rFonts w:ascii="Times New Roman" w:hAnsi="Times New Roman" w:cs="Times New Roman"/>
          <w:b/>
          <w:color w:val="000000" w:themeColor="text1"/>
          <w:sz w:val="28"/>
          <w:szCs w:val="28"/>
          <w:lang w:val="uk-UA"/>
        </w:rPr>
        <w:t xml:space="preserve">ї </w:t>
      </w:r>
      <w:r w:rsidRPr="00736175">
        <w:rPr>
          <w:rFonts w:ascii="Times New Roman" w:hAnsi="Times New Roman" w:cs="Times New Roman"/>
          <w:b/>
          <w:color w:val="000000" w:themeColor="text1"/>
          <w:sz w:val="28"/>
          <w:szCs w:val="28"/>
        </w:rPr>
        <w:t>оцінювання</w:t>
      </w:r>
      <w:r w:rsidRPr="00736175">
        <w:rPr>
          <w:rFonts w:ascii="Times New Roman" w:hAnsi="Times New Roman" w:cs="Times New Roman"/>
          <w:b/>
          <w:color w:val="000000" w:themeColor="text1"/>
          <w:spacing w:val="-5"/>
          <w:sz w:val="28"/>
          <w:szCs w:val="28"/>
        </w:rPr>
        <w:t xml:space="preserve"> </w:t>
      </w:r>
      <w:r w:rsidRPr="00736175">
        <w:rPr>
          <w:rFonts w:ascii="Times New Roman" w:hAnsi="Times New Roman" w:cs="Times New Roman"/>
          <w:b/>
          <w:color w:val="000000" w:themeColor="text1"/>
          <w:sz w:val="28"/>
          <w:szCs w:val="28"/>
        </w:rPr>
        <w:t>навчальних</w:t>
      </w:r>
      <w:r w:rsidRPr="00736175">
        <w:rPr>
          <w:rFonts w:ascii="Times New Roman" w:hAnsi="Times New Roman" w:cs="Times New Roman"/>
          <w:b/>
          <w:color w:val="000000" w:themeColor="text1"/>
          <w:spacing w:val="-9"/>
          <w:sz w:val="28"/>
          <w:szCs w:val="28"/>
        </w:rPr>
        <w:t xml:space="preserve"> </w:t>
      </w:r>
      <w:r w:rsidRPr="00736175">
        <w:rPr>
          <w:rFonts w:ascii="Times New Roman" w:hAnsi="Times New Roman" w:cs="Times New Roman"/>
          <w:b/>
          <w:color w:val="000000" w:themeColor="text1"/>
          <w:sz w:val="28"/>
          <w:szCs w:val="28"/>
        </w:rPr>
        <w:t>досягнень</w:t>
      </w:r>
      <w:r w:rsidR="00011BC9" w:rsidRPr="00736175">
        <w:rPr>
          <w:rFonts w:ascii="Times New Roman" w:hAnsi="Times New Roman" w:cs="Times New Roman"/>
          <w:b/>
          <w:color w:val="000000" w:themeColor="text1"/>
          <w:sz w:val="28"/>
          <w:szCs w:val="28"/>
          <w:lang w:val="uk-UA"/>
        </w:rPr>
        <w:t>здобувачів освіти</w:t>
      </w:r>
      <w:r w:rsidRPr="00736175">
        <w:rPr>
          <w:rFonts w:ascii="Times New Roman" w:hAnsi="Times New Roman" w:cs="Times New Roman"/>
          <w:b/>
          <w:color w:val="000000" w:themeColor="text1"/>
          <w:sz w:val="28"/>
          <w:szCs w:val="28"/>
        </w:rPr>
        <w:t>:</w:t>
      </w:r>
    </w:p>
    <w:p w14:paraId="6699C729" w14:textId="77777777" w:rsidR="00A33A6F" w:rsidRPr="00736175" w:rsidRDefault="00A33A6F" w:rsidP="00CE42EF">
      <w:pPr>
        <w:pStyle w:val="a9"/>
        <w:widowControl w:val="0"/>
        <w:numPr>
          <w:ilvl w:val="0"/>
          <w:numId w:val="1"/>
        </w:numPr>
        <w:autoSpaceDE w:val="0"/>
        <w:autoSpaceDN w:val="0"/>
        <w:spacing w:after="0"/>
        <w:ind w:left="0" w:right="-55"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aps/>
          <w:color w:val="000000" w:themeColor="text1"/>
          <w:sz w:val="28"/>
          <w:szCs w:val="28"/>
        </w:rPr>
        <w:t>контролююча</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визначає</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рівень</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досягнень</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кожного</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учня</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(учениці),</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готовність</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до</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засвоєння нового матеріалу, що дає змогу вчителеві відповідно планувати й викладати</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навчальний</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матеріал;</w:t>
      </w:r>
    </w:p>
    <w:p w14:paraId="347A5187" w14:textId="77777777" w:rsidR="00A33A6F" w:rsidRPr="00736175" w:rsidRDefault="00A33A6F" w:rsidP="00CE42EF">
      <w:pPr>
        <w:pStyle w:val="a9"/>
        <w:widowControl w:val="0"/>
        <w:numPr>
          <w:ilvl w:val="0"/>
          <w:numId w:val="1"/>
        </w:numPr>
        <w:autoSpaceDE w:val="0"/>
        <w:autoSpaceDN w:val="0"/>
        <w:spacing w:after="0"/>
        <w:ind w:left="0" w:right="-55"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aps/>
          <w:color w:val="000000" w:themeColor="text1"/>
          <w:sz w:val="28"/>
          <w:szCs w:val="28"/>
        </w:rPr>
        <w:t>навчальна</w:t>
      </w:r>
      <w:r w:rsidRPr="00736175">
        <w:rPr>
          <w:rFonts w:ascii="Times New Roman" w:hAnsi="Times New Roman" w:cs="Times New Roman"/>
          <w:color w:val="000000" w:themeColor="text1"/>
          <w:sz w:val="28"/>
          <w:szCs w:val="28"/>
        </w:rPr>
        <w:t xml:space="preserve"> - сприяє повторенню, уточненню й поглибленню знань, їх систематизації,</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вдосконаленню</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умінь</w:t>
      </w:r>
      <w:r w:rsidRPr="00736175">
        <w:rPr>
          <w:rFonts w:ascii="Times New Roman" w:hAnsi="Times New Roman" w:cs="Times New Roman"/>
          <w:color w:val="000000" w:themeColor="text1"/>
          <w:spacing w:val="2"/>
          <w:sz w:val="28"/>
          <w:szCs w:val="28"/>
        </w:rPr>
        <w:t xml:space="preserve"> </w:t>
      </w:r>
      <w:r w:rsidRPr="00736175">
        <w:rPr>
          <w:rFonts w:ascii="Times New Roman" w:hAnsi="Times New Roman" w:cs="Times New Roman"/>
          <w:color w:val="000000" w:themeColor="text1"/>
          <w:sz w:val="28"/>
          <w:szCs w:val="28"/>
        </w:rPr>
        <w:t>та</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навичок;</w:t>
      </w:r>
    </w:p>
    <w:p w14:paraId="53967585" w14:textId="77777777" w:rsidR="00A33A6F" w:rsidRPr="00736175" w:rsidRDefault="00A33A6F" w:rsidP="00CE42EF">
      <w:pPr>
        <w:pStyle w:val="a9"/>
        <w:widowControl w:val="0"/>
        <w:numPr>
          <w:ilvl w:val="0"/>
          <w:numId w:val="1"/>
        </w:numPr>
        <w:tabs>
          <w:tab w:val="left" w:pos="142"/>
          <w:tab w:val="left" w:pos="6241"/>
          <w:tab w:val="left" w:pos="7682"/>
          <w:tab w:val="left" w:pos="9123"/>
        </w:tabs>
        <w:autoSpaceDE w:val="0"/>
        <w:autoSpaceDN w:val="0"/>
        <w:spacing w:after="0"/>
        <w:ind w:left="0" w:right="-55"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aps/>
          <w:color w:val="000000" w:themeColor="text1"/>
          <w:sz w:val="28"/>
          <w:szCs w:val="28"/>
        </w:rPr>
        <w:t>діагностико-коригувальна</w:t>
      </w:r>
      <w:r w:rsidRPr="00736175">
        <w:rPr>
          <w:rFonts w:ascii="Times New Roman" w:hAnsi="Times New Roman" w:cs="Times New Roman"/>
          <w:color w:val="000000" w:themeColor="text1"/>
          <w:sz w:val="28"/>
          <w:szCs w:val="28"/>
        </w:rPr>
        <w:t xml:space="preserve"> з'ясовує причини труднощів, які</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виникають</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в</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учня</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(учениці)</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в</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процесі</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навчання;</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виявляє</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прогалини</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у</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засвоєному,</w:t>
      </w:r>
      <w:r w:rsidRPr="00736175">
        <w:rPr>
          <w:rFonts w:ascii="Times New Roman" w:hAnsi="Times New Roman" w:cs="Times New Roman"/>
          <w:color w:val="000000" w:themeColor="text1"/>
          <w:spacing w:val="-57"/>
          <w:sz w:val="28"/>
          <w:szCs w:val="28"/>
        </w:rPr>
        <w:t xml:space="preserve"> </w:t>
      </w:r>
      <w:r w:rsidRPr="00736175">
        <w:rPr>
          <w:rFonts w:ascii="Times New Roman" w:hAnsi="Times New Roman" w:cs="Times New Roman"/>
          <w:color w:val="000000" w:themeColor="text1"/>
          <w:sz w:val="28"/>
          <w:szCs w:val="28"/>
        </w:rPr>
        <w:t>вносить</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корективи,</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спрямовані</w:t>
      </w:r>
      <w:r w:rsidRPr="00736175">
        <w:rPr>
          <w:rFonts w:ascii="Times New Roman" w:hAnsi="Times New Roman" w:cs="Times New Roman"/>
          <w:color w:val="000000" w:themeColor="text1"/>
          <w:spacing w:val="-7"/>
          <w:sz w:val="28"/>
          <w:szCs w:val="28"/>
        </w:rPr>
        <w:t xml:space="preserve"> </w:t>
      </w:r>
      <w:r w:rsidRPr="00736175">
        <w:rPr>
          <w:rFonts w:ascii="Times New Roman" w:hAnsi="Times New Roman" w:cs="Times New Roman"/>
          <w:color w:val="000000" w:themeColor="text1"/>
          <w:sz w:val="28"/>
          <w:szCs w:val="28"/>
        </w:rPr>
        <w:t>на</w:t>
      </w:r>
      <w:r w:rsidRPr="00736175">
        <w:rPr>
          <w:rFonts w:ascii="Times New Roman" w:hAnsi="Times New Roman" w:cs="Times New Roman"/>
          <w:color w:val="000000" w:themeColor="text1"/>
          <w:spacing w:val="5"/>
          <w:sz w:val="28"/>
          <w:szCs w:val="28"/>
        </w:rPr>
        <w:t xml:space="preserve"> </w:t>
      </w:r>
      <w:r w:rsidRPr="00736175">
        <w:rPr>
          <w:rFonts w:ascii="Times New Roman" w:hAnsi="Times New Roman" w:cs="Times New Roman"/>
          <w:color w:val="000000" w:themeColor="text1"/>
          <w:sz w:val="28"/>
          <w:szCs w:val="28"/>
        </w:rPr>
        <w:t>їх</w:t>
      </w:r>
      <w:r w:rsidRPr="00736175">
        <w:rPr>
          <w:rFonts w:ascii="Times New Roman" w:hAnsi="Times New Roman" w:cs="Times New Roman"/>
          <w:color w:val="000000" w:themeColor="text1"/>
          <w:spacing w:val="2"/>
          <w:sz w:val="28"/>
          <w:szCs w:val="28"/>
        </w:rPr>
        <w:t xml:space="preserve"> </w:t>
      </w:r>
      <w:r w:rsidRPr="00736175">
        <w:rPr>
          <w:rFonts w:ascii="Times New Roman" w:hAnsi="Times New Roman" w:cs="Times New Roman"/>
          <w:color w:val="000000" w:themeColor="text1"/>
          <w:sz w:val="28"/>
          <w:szCs w:val="28"/>
        </w:rPr>
        <w:t>усунення;</w:t>
      </w:r>
    </w:p>
    <w:p w14:paraId="4E27421D" w14:textId="77777777" w:rsidR="00A33A6F" w:rsidRPr="00736175" w:rsidRDefault="00A33A6F" w:rsidP="00CE42EF">
      <w:pPr>
        <w:pStyle w:val="a9"/>
        <w:widowControl w:val="0"/>
        <w:numPr>
          <w:ilvl w:val="0"/>
          <w:numId w:val="1"/>
        </w:numPr>
        <w:autoSpaceDE w:val="0"/>
        <w:autoSpaceDN w:val="0"/>
        <w:spacing w:after="0"/>
        <w:ind w:left="0" w:right="-55"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aps/>
          <w:color w:val="000000" w:themeColor="text1"/>
          <w:sz w:val="28"/>
          <w:szCs w:val="28"/>
        </w:rPr>
        <w:t>стимулювально-мотиваційна</w:t>
      </w:r>
      <w:r w:rsidRPr="00736175">
        <w:rPr>
          <w:rFonts w:ascii="Times New Roman" w:hAnsi="Times New Roman" w:cs="Times New Roman"/>
          <w:color w:val="000000" w:themeColor="text1"/>
          <w:spacing w:val="-2"/>
          <w:sz w:val="28"/>
          <w:szCs w:val="28"/>
        </w:rPr>
        <w:t xml:space="preserve"> </w:t>
      </w:r>
      <w:r w:rsidRPr="00736175">
        <w:rPr>
          <w:rFonts w:ascii="Times New Roman" w:hAnsi="Times New Roman" w:cs="Times New Roman"/>
          <w:color w:val="000000" w:themeColor="text1"/>
          <w:sz w:val="28"/>
          <w:szCs w:val="28"/>
        </w:rPr>
        <w:t>-</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формує</w:t>
      </w:r>
      <w:r w:rsidRPr="00736175">
        <w:rPr>
          <w:rFonts w:ascii="Times New Roman" w:hAnsi="Times New Roman" w:cs="Times New Roman"/>
          <w:color w:val="000000" w:themeColor="text1"/>
          <w:spacing w:val="-5"/>
          <w:sz w:val="28"/>
          <w:szCs w:val="28"/>
        </w:rPr>
        <w:t xml:space="preserve"> </w:t>
      </w:r>
      <w:r w:rsidRPr="00736175">
        <w:rPr>
          <w:rFonts w:ascii="Times New Roman" w:hAnsi="Times New Roman" w:cs="Times New Roman"/>
          <w:color w:val="000000" w:themeColor="text1"/>
          <w:sz w:val="28"/>
          <w:szCs w:val="28"/>
        </w:rPr>
        <w:t>позитивні</w:t>
      </w:r>
      <w:r w:rsidRPr="00736175">
        <w:rPr>
          <w:rFonts w:ascii="Times New Roman" w:hAnsi="Times New Roman" w:cs="Times New Roman"/>
          <w:color w:val="000000" w:themeColor="text1"/>
          <w:spacing w:val="-11"/>
          <w:sz w:val="28"/>
          <w:szCs w:val="28"/>
        </w:rPr>
        <w:t xml:space="preserve"> </w:t>
      </w:r>
      <w:r w:rsidRPr="00736175">
        <w:rPr>
          <w:rFonts w:ascii="Times New Roman" w:hAnsi="Times New Roman" w:cs="Times New Roman"/>
          <w:color w:val="000000" w:themeColor="text1"/>
          <w:sz w:val="28"/>
          <w:szCs w:val="28"/>
        </w:rPr>
        <w:t>мотиви</w:t>
      </w:r>
      <w:r w:rsidRPr="00736175">
        <w:rPr>
          <w:rFonts w:ascii="Times New Roman" w:hAnsi="Times New Roman" w:cs="Times New Roman"/>
          <w:color w:val="000000" w:themeColor="text1"/>
          <w:spacing w:val="-6"/>
          <w:sz w:val="28"/>
          <w:szCs w:val="28"/>
        </w:rPr>
        <w:t xml:space="preserve"> </w:t>
      </w:r>
      <w:r w:rsidRPr="00736175">
        <w:rPr>
          <w:rFonts w:ascii="Times New Roman" w:hAnsi="Times New Roman" w:cs="Times New Roman"/>
          <w:color w:val="000000" w:themeColor="text1"/>
          <w:sz w:val="28"/>
          <w:szCs w:val="28"/>
        </w:rPr>
        <w:t>навчання;</w:t>
      </w:r>
    </w:p>
    <w:p w14:paraId="5320215C" w14:textId="77777777" w:rsidR="00A33A6F" w:rsidRPr="00736175" w:rsidRDefault="00A33A6F" w:rsidP="00CE42EF">
      <w:pPr>
        <w:pStyle w:val="a9"/>
        <w:widowControl w:val="0"/>
        <w:numPr>
          <w:ilvl w:val="0"/>
          <w:numId w:val="1"/>
        </w:numPr>
        <w:autoSpaceDE w:val="0"/>
        <w:autoSpaceDN w:val="0"/>
        <w:spacing w:after="0"/>
        <w:ind w:left="0" w:right="-55" w:firstLine="0"/>
        <w:contextualSpacing w:val="0"/>
        <w:jc w:val="both"/>
        <w:rPr>
          <w:rFonts w:ascii="Times New Roman" w:hAnsi="Times New Roman" w:cs="Times New Roman"/>
          <w:color w:val="000000" w:themeColor="text1"/>
          <w:sz w:val="28"/>
          <w:szCs w:val="28"/>
        </w:rPr>
      </w:pPr>
      <w:r w:rsidRPr="00736175">
        <w:rPr>
          <w:rFonts w:ascii="Times New Roman" w:hAnsi="Times New Roman" w:cs="Times New Roman"/>
          <w:b/>
          <w:caps/>
          <w:color w:val="000000" w:themeColor="text1"/>
          <w:sz w:val="28"/>
          <w:szCs w:val="28"/>
        </w:rPr>
        <w:t>виховна</w:t>
      </w:r>
      <w:r w:rsidRPr="00736175">
        <w:rPr>
          <w:rFonts w:ascii="Times New Roman" w:hAnsi="Times New Roman" w:cs="Times New Roman"/>
          <w:b/>
          <w:caps/>
          <w:color w:val="000000" w:themeColor="text1"/>
          <w:spacing w:val="57"/>
          <w:sz w:val="28"/>
          <w:szCs w:val="28"/>
        </w:rPr>
        <w:t xml:space="preserve"> </w:t>
      </w:r>
      <w:r w:rsidRPr="00736175">
        <w:rPr>
          <w:rFonts w:ascii="Times New Roman" w:hAnsi="Times New Roman" w:cs="Times New Roman"/>
          <w:color w:val="000000" w:themeColor="text1"/>
          <w:sz w:val="28"/>
          <w:szCs w:val="28"/>
        </w:rPr>
        <w:t>-</w:t>
      </w:r>
      <w:r w:rsidRPr="00736175">
        <w:rPr>
          <w:rFonts w:ascii="Times New Roman" w:hAnsi="Times New Roman" w:cs="Times New Roman"/>
          <w:color w:val="000000" w:themeColor="text1"/>
          <w:spacing w:val="2"/>
          <w:sz w:val="28"/>
          <w:szCs w:val="28"/>
        </w:rPr>
        <w:t xml:space="preserve"> </w:t>
      </w:r>
      <w:r w:rsidRPr="00736175">
        <w:rPr>
          <w:rFonts w:ascii="Times New Roman" w:hAnsi="Times New Roman" w:cs="Times New Roman"/>
          <w:color w:val="000000" w:themeColor="text1"/>
          <w:sz w:val="28"/>
          <w:szCs w:val="28"/>
        </w:rPr>
        <w:t>сприяє</w:t>
      </w:r>
      <w:r w:rsidRPr="00736175">
        <w:rPr>
          <w:rFonts w:ascii="Times New Roman" w:hAnsi="Times New Roman" w:cs="Times New Roman"/>
          <w:color w:val="000000" w:themeColor="text1"/>
          <w:spacing w:val="59"/>
          <w:sz w:val="28"/>
          <w:szCs w:val="28"/>
        </w:rPr>
        <w:t xml:space="preserve"> </w:t>
      </w:r>
      <w:r w:rsidRPr="00736175">
        <w:rPr>
          <w:rFonts w:ascii="Times New Roman" w:hAnsi="Times New Roman" w:cs="Times New Roman"/>
          <w:color w:val="000000" w:themeColor="text1"/>
          <w:sz w:val="28"/>
          <w:szCs w:val="28"/>
        </w:rPr>
        <w:t>формуванню</w:t>
      </w:r>
      <w:r w:rsidRPr="00736175">
        <w:rPr>
          <w:rFonts w:ascii="Times New Roman" w:hAnsi="Times New Roman" w:cs="Times New Roman"/>
          <w:color w:val="000000" w:themeColor="text1"/>
          <w:spacing w:val="4"/>
          <w:sz w:val="28"/>
          <w:szCs w:val="28"/>
        </w:rPr>
        <w:t xml:space="preserve"> </w:t>
      </w:r>
      <w:r w:rsidRPr="00736175">
        <w:rPr>
          <w:rFonts w:ascii="Times New Roman" w:hAnsi="Times New Roman" w:cs="Times New Roman"/>
          <w:color w:val="000000" w:themeColor="text1"/>
          <w:sz w:val="28"/>
          <w:szCs w:val="28"/>
        </w:rPr>
        <w:t>умінь</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відповідально</w:t>
      </w:r>
      <w:r w:rsidRPr="00736175">
        <w:rPr>
          <w:rFonts w:ascii="Times New Roman" w:hAnsi="Times New Roman" w:cs="Times New Roman"/>
          <w:color w:val="000000" w:themeColor="text1"/>
          <w:spacing w:val="5"/>
          <w:sz w:val="28"/>
          <w:szCs w:val="28"/>
        </w:rPr>
        <w:t xml:space="preserve"> </w:t>
      </w:r>
      <w:r w:rsidRPr="00736175">
        <w:rPr>
          <w:rFonts w:ascii="Times New Roman" w:hAnsi="Times New Roman" w:cs="Times New Roman"/>
          <w:color w:val="000000" w:themeColor="text1"/>
          <w:sz w:val="28"/>
          <w:szCs w:val="28"/>
        </w:rPr>
        <w:t>й</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зосереджено</w:t>
      </w:r>
      <w:r w:rsidRPr="00736175">
        <w:rPr>
          <w:rFonts w:ascii="Times New Roman" w:hAnsi="Times New Roman" w:cs="Times New Roman"/>
          <w:color w:val="000000" w:themeColor="text1"/>
          <w:spacing w:val="5"/>
          <w:sz w:val="28"/>
          <w:szCs w:val="28"/>
        </w:rPr>
        <w:t xml:space="preserve"> </w:t>
      </w:r>
      <w:r w:rsidRPr="00736175">
        <w:rPr>
          <w:rFonts w:ascii="Times New Roman" w:hAnsi="Times New Roman" w:cs="Times New Roman"/>
          <w:color w:val="000000" w:themeColor="text1"/>
          <w:sz w:val="28"/>
          <w:szCs w:val="28"/>
        </w:rPr>
        <w:t>працювати,</w:t>
      </w:r>
      <w:r w:rsidRPr="00736175">
        <w:rPr>
          <w:rFonts w:ascii="Times New Roman" w:hAnsi="Times New Roman" w:cs="Times New Roman"/>
          <w:color w:val="000000" w:themeColor="text1"/>
          <w:spacing w:val="-57"/>
          <w:sz w:val="28"/>
          <w:szCs w:val="28"/>
        </w:rPr>
        <w:t xml:space="preserve"> </w:t>
      </w:r>
      <w:r w:rsidRPr="00736175">
        <w:rPr>
          <w:rFonts w:ascii="Times New Roman" w:hAnsi="Times New Roman" w:cs="Times New Roman"/>
          <w:color w:val="000000" w:themeColor="text1"/>
          <w:sz w:val="28"/>
          <w:szCs w:val="28"/>
        </w:rPr>
        <w:t>застосовувати</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прийоми контролю</w:t>
      </w:r>
      <w:r w:rsidRPr="00736175">
        <w:rPr>
          <w:rFonts w:ascii="Times New Roman" w:hAnsi="Times New Roman" w:cs="Times New Roman"/>
          <w:color w:val="000000" w:themeColor="text1"/>
          <w:spacing w:val="-7"/>
          <w:sz w:val="28"/>
          <w:szCs w:val="28"/>
        </w:rPr>
        <w:t xml:space="preserve"> </w:t>
      </w:r>
      <w:r w:rsidRPr="00736175">
        <w:rPr>
          <w:rFonts w:ascii="Times New Roman" w:hAnsi="Times New Roman" w:cs="Times New Roman"/>
          <w:color w:val="000000" w:themeColor="text1"/>
          <w:sz w:val="28"/>
          <w:szCs w:val="28"/>
        </w:rPr>
        <w:t>й</w:t>
      </w:r>
      <w:r w:rsidRPr="00736175">
        <w:rPr>
          <w:rFonts w:ascii="Times New Roman" w:hAnsi="Times New Roman" w:cs="Times New Roman"/>
          <w:color w:val="000000" w:themeColor="text1"/>
          <w:spacing w:val="-1"/>
          <w:sz w:val="28"/>
          <w:szCs w:val="28"/>
        </w:rPr>
        <w:t xml:space="preserve"> </w:t>
      </w:r>
      <w:r w:rsidRPr="00736175">
        <w:rPr>
          <w:rFonts w:ascii="Times New Roman" w:hAnsi="Times New Roman" w:cs="Times New Roman"/>
          <w:color w:val="000000" w:themeColor="text1"/>
          <w:sz w:val="28"/>
          <w:szCs w:val="28"/>
        </w:rPr>
        <w:t>самоконтролю,</w:t>
      </w:r>
      <w:r w:rsidRPr="00736175">
        <w:rPr>
          <w:rFonts w:ascii="Times New Roman" w:hAnsi="Times New Roman" w:cs="Times New Roman"/>
          <w:color w:val="000000" w:themeColor="text1"/>
          <w:spacing w:val="-3"/>
          <w:sz w:val="28"/>
          <w:szCs w:val="28"/>
        </w:rPr>
        <w:t xml:space="preserve"> </w:t>
      </w:r>
      <w:r w:rsidRPr="00736175">
        <w:rPr>
          <w:rFonts w:ascii="Times New Roman" w:hAnsi="Times New Roman" w:cs="Times New Roman"/>
          <w:color w:val="000000" w:themeColor="text1"/>
          <w:sz w:val="28"/>
          <w:szCs w:val="28"/>
        </w:rPr>
        <w:t>рефлексії</w:t>
      </w:r>
      <w:r w:rsidRPr="00736175">
        <w:rPr>
          <w:rFonts w:ascii="Times New Roman" w:hAnsi="Times New Roman" w:cs="Times New Roman"/>
          <w:color w:val="000000" w:themeColor="text1"/>
          <w:spacing w:val="-6"/>
          <w:sz w:val="28"/>
          <w:szCs w:val="28"/>
        </w:rPr>
        <w:t xml:space="preserve"> </w:t>
      </w:r>
      <w:r w:rsidRPr="00736175">
        <w:rPr>
          <w:rFonts w:ascii="Times New Roman" w:hAnsi="Times New Roman" w:cs="Times New Roman"/>
          <w:color w:val="000000" w:themeColor="text1"/>
          <w:sz w:val="28"/>
          <w:szCs w:val="28"/>
        </w:rPr>
        <w:t>навчальної</w:t>
      </w:r>
      <w:r w:rsidRPr="00736175">
        <w:rPr>
          <w:rFonts w:ascii="Times New Roman" w:hAnsi="Times New Roman" w:cs="Times New Roman"/>
          <w:color w:val="000000" w:themeColor="text1"/>
          <w:spacing w:val="-10"/>
          <w:sz w:val="28"/>
          <w:szCs w:val="28"/>
        </w:rPr>
        <w:t xml:space="preserve"> </w:t>
      </w:r>
      <w:r w:rsidRPr="00736175">
        <w:rPr>
          <w:rFonts w:ascii="Times New Roman" w:hAnsi="Times New Roman" w:cs="Times New Roman"/>
          <w:color w:val="000000" w:themeColor="text1"/>
          <w:sz w:val="28"/>
          <w:szCs w:val="28"/>
        </w:rPr>
        <w:t>діяльності.</w:t>
      </w:r>
    </w:p>
    <w:p w14:paraId="12ACA390" w14:textId="77777777" w:rsidR="00A33A6F" w:rsidRPr="00736175" w:rsidRDefault="00A33A6F" w:rsidP="00CE42EF">
      <w:pPr>
        <w:pStyle w:val="2"/>
        <w:spacing w:before="0" w:beforeAutospacing="0" w:after="0" w:afterAutospacing="0" w:line="276" w:lineRule="auto"/>
        <w:jc w:val="both"/>
        <w:rPr>
          <w:color w:val="000000" w:themeColor="text1"/>
          <w:sz w:val="28"/>
          <w:szCs w:val="28"/>
        </w:rPr>
      </w:pPr>
      <w:r w:rsidRPr="00736175">
        <w:rPr>
          <w:smallCaps/>
          <w:color w:val="000000" w:themeColor="text1"/>
          <w:sz w:val="28"/>
          <w:szCs w:val="28"/>
        </w:rPr>
        <w:t>При</w:t>
      </w:r>
      <w:r w:rsidRPr="00736175">
        <w:rPr>
          <w:smallCaps/>
          <w:color w:val="000000" w:themeColor="text1"/>
          <w:spacing w:val="-12"/>
          <w:sz w:val="28"/>
          <w:szCs w:val="28"/>
        </w:rPr>
        <w:t xml:space="preserve"> </w:t>
      </w:r>
      <w:r w:rsidRPr="00736175">
        <w:rPr>
          <w:smallCaps/>
          <w:color w:val="000000" w:themeColor="text1"/>
          <w:sz w:val="28"/>
          <w:szCs w:val="28"/>
        </w:rPr>
        <w:t>оцінюванні</w:t>
      </w:r>
      <w:r w:rsidRPr="00736175">
        <w:rPr>
          <w:smallCaps/>
          <w:color w:val="000000" w:themeColor="text1"/>
          <w:spacing w:val="-9"/>
          <w:sz w:val="28"/>
          <w:szCs w:val="28"/>
        </w:rPr>
        <w:t xml:space="preserve"> </w:t>
      </w:r>
      <w:r w:rsidRPr="00736175">
        <w:rPr>
          <w:smallCaps/>
          <w:color w:val="000000" w:themeColor="text1"/>
          <w:sz w:val="28"/>
          <w:szCs w:val="28"/>
        </w:rPr>
        <w:t>навчальних</w:t>
      </w:r>
      <w:r w:rsidRPr="00736175">
        <w:rPr>
          <w:smallCaps/>
          <w:color w:val="000000" w:themeColor="text1"/>
          <w:spacing w:val="-8"/>
          <w:sz w:val="28"/>
          <w:szCs w:val="28"/>
        </w:rPr>
        <w:t xml:space="preserve"> </w:t>
      </w:r>
      <w:r w:rsidRPr="00736175">
        <w:rPr>
          <w:smallCaps/>
          <w:color w:val="000000" w:themeColor="text1"/>
          <w:sz w:val="28"/>
          <w:szCs w:val="28"/>
        </w:rPr>
        <w:t>досягнень</w:t>
      </w:r>
      <w:r w:rsidRPr="00736175">
        <w:rPr>
          <w:smallCaps/>
          <w:color w:val="000000" w:themeColor="text1"/>
          <w:spacing w:val="-9"/>
          <w:sz w:val="28"/>
          <w:szCs w:val="28"/>
        </w:rPr>
        <w:t xml:space="preserve"> </w:t>
      </w:r>
      <w:r w:rsidRPr="00736175">
        <w:rPr>
          <w:smallCaps/>
          <w:color w:val="000000" w:themeColor="text1"/>
          <w:sz w:val="28"/>
          <w:szCs w:val="28"/>
        </w:rPr>
        <w:t>здобувачів</w:t>
      </w:r>
      <w:r w:rsidRPr="00736175">
        <w:rPr>
          <w:smallCaps/>
          <w:color w:val="000000" w:themeColor="text1"/>
          <w:spacing w:val="-8"/>
          <w:sz w:val="28"/>
          <w:szCs w:val="28"/>
        </w:rPr>
        <w:t xml:space="preserve"> </w:t>
      </w:r>
      <w:r w:rsidRPr="00736175">
        <w:rPr>
          <w:smallCaps/>
          <w:color w:val="000000" w:themeColor="text1"/>
          <w:sz w:val="28"/>
          <w:szCs w:val="28"/>
        </w:rPr>
        <w:t>освіти</w:t>
      </w:r>
      <w:r w:rsidRPr="00736175">
        <w:rPr>
          <w:smallCaps/>
          <w:color w:val="000000" w:themeColor="text1"/>
          <w:spacing w:val="-9"/>
          <w:sz w:val="28"/>
          <w:szCs w:val="28"/>
        </w:rPr>
        <w:t xml:space="preserve"> </w:t>
      </w:r>
      <w:r w:rsidRPr="00736175">
        <w:rPr>
          <w:smallCaps/>
          <w:color w:val="000000" w:themeColor="text1"/>
          <w:spacing w:val="-2"/>
          <w:sz w:val="28"/>
          <w:szCs w:val="28"/>
        </w:rPr>
        <w:t>враховуються:</w:t>
      </w:r>
    </w:p>
    <w:p w14:paraId="040B7653" w14:textId="77777777" w:rsidR="00A33A6F" w:rsidRPr="00736175" w:rsidRDefault="00CE42EF" w:rsidP="00CE42EF">
      <w:pPr>
        <w:pStyle w:val="a9"/>
        <w:widowControl w:val="0"/>
        <w:numPr>
          <w:ilvl w:val="1"/>
          <w:numId w:val="7"/>
        </w:numPr>
        <w:tabs>
          <w:tab w:val="left" w:pos="1968"/>
        </w:tabs>
        <w:autoSpaceDE w:val="0"/>
        <w:autoSpaceDN w:val="0"/>
        <w:spacing w:after="0"/>
        <w:ind w:left="0" w:right="529"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A33A6F" w:rsidRPr="00736175">
        <w:rPr>
          <w:rFonts w:ascii="Times New Roman" w:hAnsi="Times New Roman" w:cs="Times New Roman"/>
          <w:color w:val="000000" w:themeColor="text1"/>
          <w:sz w:val="28"/>
          <w:szCs w:val="28"/>
        </w:rPr>
        <w:t>характеристики</w:t>
      </w:r>
      <w:r w:rsidR="00A33A6F" w:rsidRPr="00736175">
        <w:rPr>
          <w:rFonts w:ascii="Times New Roman" w:hAnsi="Times New Roman" w:cs="Times New Roman"/>
          <w:color w:val="000000" w:themeColor="text1"/>
          <w:spacing w:val="-18"/>
          <w:sz w:val="28"/>
          <w:szCs w:val="28"/>
        </w:rPr>
        <w:t xml:space="preserve"> </w:t>
      </w:r>
      <w:r w:rsidR="00A33A6F" w:rsidRPr="00736175">
        <w:rPr>
          <w:rFonts w:ascii="Times New Roman" w:hAnsi="Times New Roman" w:cs="Times New Roman"/>
          <w:color w:val="000000" w:themeColor="text1"/>
          <w:sz w:val="28"/>
          <w:szCs w:val="28"/>
        </w:rPr>
        <w:t>відповіді</w:t>
      </w:r>
      <w:r w:rsidR="00A33A6F" w:rsidRPr="00736175">
        <w:rPr>
          <w:rFonts w:ascii="Times New Roman" w:hAnsi="Times New Roman" w:cs="Times New Roman"/>
          <w:color w:val="000000" w:themeColor="text1"/>
          <w:spacing w:val="-17"/>
          <w:sz w:val="28"/>
          <w:szCs w:val="28"/>
        </w:rPr>
        <w:t xml:space="preserve"> </w:t>
      </w:r>
      <w:r w:rsidR="00A33A6F" w:rsidRPr="00736175">
        <w:rPr>
          <w:rFonts w:ascii="Times New Roman" w:hAnsi="Times New Roman" w:cs="Times New Roman"/>
          <w:color w:val="000000" w:themeColor="text1"/>
          <w:sz w:val="28"/>
          <w:szCs w:val="28"/>
        </w:rPr>
        <w:t>учня:</w:t>
      </w:r>
      <w:r w:rsidR="00A33A6F" w:rsidRPr="00736175">
        <w:rPr>
          <w:rFonts w:ascii="Times New Roman" w:hAnsi="Times New Roman" w:cs="Times New Roman"/>
          <w:color w:val="000000" w:themeColor="text1"/>
          <w:spacing w:val="-18"/>
          <w:sz w:val="28"/>
          <w:szCs w:val="28"/>
        </w:rPr>
        <w:t xml:space="preserve"> </w:t>
      </w:r>
      <w:r w:rsidR="00A33A6F" w:rsidRPr="00736175">
        <w:rPr>
          <w:rFonts w:ascii="Times New Roman" w:hAnsi="Times New Roman" w:cs="Times New Roman"/>
          <w:color w:val="000000" w:themeColor="text1"/>
          <w:sz w:val="28"/>
          <w:szCs w:val="28"/>
        </w:rPr>
        <w:t>правильність,</w:t>
      </w:r>
      <w:r w:rsidR="00A33A6F" w:rsidRPr="00736175">
        <w:rPr>
          <w:rFonts w:ascii="Times New Roman" w:hAnsi="Times New Roman" w:cs="Times New Roman"/>
          <w:color w:val="000000" w:themeColor="text1"/>
          <w:spacing w:val="-17"/>
          <w:sz w:val="28"/>
          <w:szCs w:val="28"/>
        </w:rPr>
        <w:t xml:space="preserve"> </w:t>
      </w:r>
      <w:r w:rsidR="00A33A6F" w:rsidRPr="00736175">
        <w:rPr>
          <w:rFonts w:ascii="Times New Roman" w:hAnsi="Times New Roman" w:cs="Times New Roman"/>
          <w:color w:val="000000" w:themeColor="text1"/>
          <w:sz w:val="28"/>
          <w:szCs w:val="28"/>
        </w:rPr>
        <w:t>логічність,</w:t>
      </w:r>
      <w:r w:rsidR="00A33A6F" w:rsidRPr="00736175">
        <w:rPr>
          <w:rFonts w:ascii="Times New Roman" w:hAnsi="Times New Roman" w:cs="Times New Roman"/>
          <w:color w:val="000000" w:themeColor="text1"/>
          <w:spacing w:val="-18"/>
          <w:sz w:val="28"/>
          <w:szCs w:val="28"/>
        </w:rPr>
        <w:t xml:space="preserve"> </w:t>
      </w:r>
      <w:r w:rsidR="00A33A6F" w:rsidRPr="00736175">
        <w:rPr>
          <w:rFonts w:ascii="Times New Roman" w:hAnsi="Times New Roman" w:cs="Times New Roman"/>
          <w:color w:val="000000" w:themeColor="text1"/>
          <w:sz w:val="28"/>
          <w:szCs w:val="28"/>
        </w:rPr>
        <w:t xml:space="preserve">обґрунтованість, </w:t>
      </w:r>
      <w:r w:rsidR="00A33A6F" w:rsidRPr="00736175">
        <w:rPr>
          <w:rFonts w:ascii="Times New Roman" w:hAnsi="Times New Roman" w:cs="Times New Roman"/>
          <w:color w:val="000000" w:themeColor="text1"/>
          <w:spacing w:val="-2"/>
          <w:sz w:val="28"/>
          <w:szCs w:val="28"/>
        </w:rPr>
        <w:t>цілісність;</w:t>
      </w:r>
    </w:p>
    <w:p w14:paraId="46C70BAB" w14:textId="77777777" w:rsidR="00A33A6F" w:rsidRPr="00736175" w:rsidRDefault="00CE42EF" w:rsidP="00CE42EF">
      <w:pPr>
        <w:pStyle w:val="a9"/>
        <w:widowControl w:val="0"/>
        <w:numPr>
          <w:ilvl w:val="1"/>
          <w:numId w:val="7"/>
        </w:numPr>
        <w:tabs>
          <w:tab w:val="left" w:pos="1968"/>
        </w:tabs>
        <w:autoSpaceDE w:val="0"/>
        <w:autoSpaceDN w:val="0"/>
        <w:spacing w:after="0"/>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A33A6F" w:rsidRPr="00736175">
        <w:rPr>
          <w:rFonts w:ascii="Times New Roman" w:hAnsi="Times New Roman" w:cs="Times New Roman"/>
          <w:color w:val="000000" w:themeColor="text1"/>
          <w:sz w:val="28"/>
          <w:szCs w:val="28"/>
        </w:rPr>
        <w:t>якість</w:t>
      </w:r>
      <w:r w:rsidR="00A33A6F" w:rsidRPr="00736175">
        <w:rPr>
          <w:rFonts w:ascii="Times New Roman" w:hAnsi="Times New Roman" w:cs="Times New Roman"/>
          <w:color w:val="000000" w:themeColor="text1"/>
          <w:spacing w:val="-10"/>
          <w:sz w:val="28"/>
          <w:szCs w:val="28"/>
        </w:rPr>
        <w:t xml:space="preserve"> </w:t>
      </w:r>
      <w:r w:rsidR="00A33A6F" w:rsidRPr="00736175">
        <w:rPr>
          <w:rFonts w:ascii="Times New Roman" w:hAnsi="Times New Roman" w:cs="Times New Roman"/>
          <w:color w:val="000000" w:themeColor="text1"/>
          <w:sz w:val="28"/>
          <w:szCs w:val="28"/>
        </w:rPr>
        <w:t>знань:</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z w:val="28"/>
          <w:szCs w:val="28"/>
        </w:rPr>
        <w:t>повнота,</w:t>
      </w:r>
      <w:r w:rsidR="00A33A6F" w:rsidRPr="00736175">
        <w:rPr>
          <w:rFonts w:ascii="Times New Roman" w:hAnsi="Times New Roman" w:cs="Times New Roman"/>
          <w:color w:val="000000" w:themeColor="text1"/>
          <w:spacing w:val="-8"/>
          <w:sz w:val="28"/>
          <w:szCs w:val="28"/>
        </w:rPr>
        <w:t xml:space="preserve"> </w:t>
      </w:r>
      <w:r w:rsidR="00A33A6F" w:rsidRPr="00736175">
        <w:rPr>
          <w:rFonts w:ascii="Times New Roman" w:hAnsi="Times New Roman" w:cs="Times New Roman"/>
          <w:color w:val="000000" w:themeColor="text1"/>
          <w:sz w:val="28"/>
          <w:szCs w:val="28"/>
        </w:rPr>
        <w:t>глибина,</w:t>
      </w:r>
      <w:r w:rsidR="00A33A6F" w:rsidRPr="00736175">
        <w:rPr>
          <w:rFonts w:ascii="Times New Roman" w:hAnsi="Times New Roman" w:cs="Times New Roman"/>
          <w:color w:val="000000" w:themeColor="text1"/>
          <w:spacing w:val="-8"/>
          <w:sz w:val="28"/>
          <w:szCs w:val="28"/>
        </w:rPr>
        <w:t xml:space="preserve"> </w:t>
      </w:r>
      <w:r w:rsidR="00A33A6F" w:rsidRPr="00736175">
        <w:rPr>
          <w:rFonts w:ascii="Times New Roman" w:hAnsi="Times New Roman" w:cs="Times New Roman"/>
          <w:color w:val="000000" w:themeColor="text1"/>
          <w:sz w:val="28"/>
          <w:szCs w:val="28"/>
        </w:rPr>
        <w:t>гнучкість,</w:t>
      </w:r>
      <w:r w:rsidR="00A33A6F" w:rsidRPr="00736175">
        <w:rPr>
          <w:rFonts w:ascii="Times New Roman" w:hAnsi="Times New Roman" w:cs="Times New Roman"/>
          <w:color w:val="000000" w:themeColor="text1"/>
          <w:spacing w:val="-8"/>
          <w:sz w:val="28"/>
          <w:szCs w:val="28"/>
        </w:rPr>
        <w:t xml:space="preserve"> </w:t>
      </w:r>
      <w:r w:rsidR="00A33A6F" w:rsidRPr="00736175">
        <w:rPr>
          <w:rFonts w:ascii="Times New Roman" w:hAnsi="Times New Roman" w:cs="Times New Roman"/>
          <w:color w:val="000000" w:themeColor="text1"/>
          <w:sz w:val="28"/>
          <w:szCs w:val="28"/>
        </w:rPr>
        <w:t>системність,</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pacing w:val="-2"/>
          <w:sz w:val="28"/>
          <w:szCs w:val="28"/>
        </w:rPr>
        <w:t>міцність;</w:t>
      </w:r>
    </w:p>
    <w:p w14:paraId="5D177DD4" w14:textId="77777777" w:rsidR="00A33A6F" w:rsidRPr="00736175" w:rsidRDefault="00CE42EF" w:rsidP="00CE42EF">
      <w:pPr>
        <w:pStyle w:val="a9"/>
        <w:widowControl w:val="0"/>
        <w:numPr>
          <w:ilvl w:val="1"/>
          <w:numId w:val="7"/>
        </w:numPr>
        <w:tabs>
          <w:tab w:val="left" w:pos="1968"/>
        </w:tabs>
        <w:autoSpaceDE w:val="0"/>
        <w:autoSpaceDN w:val="0"/>
        <w:spacing w:after="0"/>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A33A6F" w:rsidRPr="00736175">
        <w:rPr>
          <w:rFonts w:ascii="Times New Roman" w:hAnsi="Times New Roman" w:cs="Times New Roman"/>
          <w:color w:val="000000" w:themeColor="text1"/>
          <w:sz w:val="28"/>
          <w:szCs w:val="28"/>
        </w:rPr>
        <w:t>сформованість</w:t>
      </w:r>
      <w:r w:rsidR="00A33A6F" w:rsidRPr="00736175">
        <w:rPr>
          <w:rFonts w:ascii="Times New Roman" w:hAnsi="Times New Roman" w:cs="Times New Roman"/>
          <w:color w:val="000000" w:themeColor="text1"/>
          <w:spacing w:val="58"/>
          <w:sz w:val="28"/>
          <w:szCs w:val="28"/>
        </w:rPr>
        <w:t xml:space="preserve"> </w:t>
      </w:r>
      <w:r w:rsidR="00A33A6F" w:rsidRPr="00736175">
        <w:rPr>
          <w:rFonts w:ascii="Times New Roman" w:hAnsi="Times New Roman" w:cs="Times New Roman"/>
          <w:color w:val="000000" w:themeColor="text1"/>
          <w:sz w:val="28"/>
          <w:szCs w:val="28"/>
        </w:rPr>
        <w:t>предметних</w:t>
      </w:r>
      <w:r w:rsidR="00A33A6F" w:rsidRPr="00736175">
        <w:rPr>
          <w:rFonts w:ascii="Times New Roman" w:hAnsi="Times New Roman" w:cs="Times New Roman"/>
          <w:color w:val="000000" w:themeColor="text1"/>
          <w:spacing w:val="-3"/>
          <w:sz w:val="28"/>
          <w:szCs w:val="28"/>
        </w:rPr>
        <w:t xml:space="preserve"> </w:t>
      </w:r>
      <w:r w:rsidR="00A33A6F" w:rsidRPr="00736175">
        <w:rPr>
          <w:rFonts w:ascii="Times New Roman" w:hAnsi="Times New Roman" w:cs="Times New Roman"/>
          <w:color w:val="000000" w:themeColor="text1"/>
          <w:sz w:val="28"/>
          <w:szCs w:val="28"/>
        </w:rPr>
        <w:t>умінь</w:t>
      </w:r>
      <w:r w:rsidR="00A33A6F" w:rsidRPr="00736175">
        <w:rPr>
          <w:rFonts w:ascii="Times New Roman" w:hAnsi="Times New Roman" w:cs="Times New Roman"/>
          <w:color w:val="000000" w:themeColor="text1"/>
          <w:spacing w:val="-6"/>
          <w:sz w:val="28"/>
          <w:szCs w:val="28"/>
        </w:rPr>
        <w:t xml:space="preserve"> </w:t>
      </w:r>
      <w:r w:rsidR="00A33A6F" w:rsidRPr="00736175">
        <w:rPr>
          <w:rFonts w:ascii="Times New Roman" w:hAnsi="Times New Roman" w:cs="Times New Roman"/>
          <w:color w:val="000000" w:themeColor="text1"/>
          <w:sz w:val="28"/>
          <w:szCs w:val="28"/>
        </w:rPr>
        <w:t>і</w:t>
      </w:r>
      <w:r w:rsidR="00A33A6F" w:rsidRPr="00736175">
        <w:rPr>
          <w:rFonts w:ascii="Times New Roman" w:hAnsi="Times New Roman" w:cs="Times New Roman"/>
          <w:color w:val="000000" w:themeColor="text1"/>
          <w:spacing w:val="-4"/>
          <w:sz w:val="28"/>
          <w:szCs w:val="28"/>
        </w:rPr>
        <w:t xml:space="preserve"> </w:t>
      </w:r>
      <w:r w:rsidR="00A33A6F" w:rsidRPr="00736175">
        <w:rPr>
          <w:rFonts w:ascii="Times New Roman" w:hAnsi="Times New Roman" w:cs="Times New Roman"/>
          <w:color w:val="000000" w:themeColor="text1"/>
          <w:spacing w:val="-2"/>
          <w:sz w:val="28"/>
          <w:szCs w:val="28"/>
        </w:rPr>
        <w:t>навичок;</w:t>
      </w:r>
    </w:p>
    <w:p w14:paraId="69431EA1" w14:textId="77777777" w:rsidR="00A33A6F" w:rsidRPr="00736175" w:rsidRDefault="00CE42EF" w:rsidP="00CE42EF">
      <w:pPr>
        <w:pStyle w:val="a9"/>
        <w:widowControl w:val="0"/>
        <w:numPr>
          <w:ilvl w:val="1"/>
          <w:numId w:val="7"/>
        </w:numPr>
        <w:tabs>
          <w:tab w:val="left" w:pos="1968"/>
        </w:tabs>
        <w:autoSpaceDE w:val="0"/>
        <w:autoSpaceDN w:val="0"/>
        <w:spacing w:after="0"/>
        <w:ind w:left="0" w:right="529"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A33A6F" w:rsidRPr="00736175">
        <w:rPr>
          <w:rFonts w:ascii="Times New Roman" w:hAnsi="Times New Roman" w:cs="Times New Roman"/>
          <w:color w:val="000000" w:themeColor="text1"/>
          <w:sz w:val="28"/>
          <w:szCs w:val="28"/>
          <w:lang w:val="uk-UA"/>
        </w:rPr>
        <w:t>р</w:t>
      </w:r>
      <w:r w:rsidR="00A33A6F" w:rsidRPr="00736175">
        <w:rPr>
          <w:rFonts w:ascii="Times New Roman" w:hAnsi="Times New Roman" w:cs="Times New Roman"/>
          <w:color w:val="000000" w:themeColor="text1"/>
          <w:sz w:val="28"/>
          <w:szCs w:val="28"/>
        </w:rPr>
        <w:t>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4EFB06EA" w14:textId="77777777" w:rsidR="00A33A6F" w:rsidRPr="00646ADB" w:rsidRDefault="00CE42EF" w:rsidP="00CE42EF">
      <w:pPr>
        <w:pStyle w:val="a9"/>
        <w:widowControl w:val="0"/>
        <w:numPr>
          <w:ilvl w:val="1"/>
          <w:numId w:val="7"/>
        </w:numPr>
        <w:tabs>
          <w:tab w:val="left" w:pos="1968"/>
        </w:tabs>
        <w:autoSpaceDE w:val="0"/>
        <w:autoSpaceDN w:val="0"/>
        <w:spacing w:after="0"/>
        <w:ind w:left="0" w:right="531" w:firstLine="0"/>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A33A6F" w:rsidRPr="00646ADB">
        <w:rPr>
          <w:rFonts w:ascii="Times New Roman" w:hAnsi="Times New Roman" w:cs="Times New Roman"/>
          <w:color w:val="000000" w:themeColor="text1"/>
          <w:sz w:val="28"/>
          <w:szCs w:val="28"/>
          <w:lang w:val="uk-UA"/>
        </w:rPr>
        <w:t>досвід творчої діяльності (вміння виявляти проблеми та розв'язувати їх, формулювати гіпотези);</w:t>
      </w:r>
    </w:p>
    <w:p w14:paraId="0F452597" w14:textId="77777777" w:rsidR="00A33A6F" w:rsidRPr="00736175" w:rsidRDefault="00CE42EF" w:rsidP="00CE42EF">
      <w:pPr>
        <w:pStyle w:val="a9"/>
        <w:widowControl w:val="0"/>
        <w:numPr>
          <w:ilvl w:val="1"/>
          <w:numId w:val="7"/>
        </w:numPr>
        <w:tabs>
          <w:tab w:val="left" w:pos="1967"/>
        </w:tabs>
        <w:autoSpaceDE w:val="0"/>
        <w:autoSpaceDN w:val="0"/>
        <w:spacing w:after="0"/>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A33A6F" w:rsidRPr="00736175">
        <w:rPr>
          <w:rFonts w:ascii="Times New Roman" w:hAnsi="Times New Roman" w:cs="Times New Roman"/>
          <w:color w:val="000000" w:themeColor="text1"/>
          <w:sz w:val="28"/>
          <w:szCs w:val="28"/>
        </w:rPr>
        <w:t>самостійність</w:t>
      </w:r>
      <w:r w:rsidR="00A33A6F" w:rsidRPr="00736175">
        <w:rPr>
          <w:rFonts w:ascii="Times New Roman" w:hAnsi="Times New Roman" w:cs="Times New Roman"/>
          <w:color w:val="000000" w:themeColor="text1"/>
          <w:spacing w:val="-9"/>
          <w:sz w:val="28"/>
          <w:szCs w:val="28"/>
        </w:rPr>
        <w:t xml:space="preserve"> </w:t>
      </w:r>
      <w:r w:rsidR="00A33A6F" w:rsidRPr="00736175">
        <w:rPr>
          <w:rFonts w:ascii="Times New Roman" w:hAnsi="Times New Roman" w:cs="Times New Roman"/>
          <w:color w:val="000000" w:themeColor="text1"/>
          <w:sz w:val="28"/>
          <w:szCs w:val="28"/>
        </w:rPr>
        <w:t>оцінних</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pacing w:val="-2"/>
          <w:sz w:val="28"/>
          <w:szCs w:val="28"/>
        </w:rPr>
        <w:t>суджень.</w:t>
      </w:r>
    </w:p>
    <w:p w14:paraId="6ABFB884" w14:textId="77777777" w:rsidR="00A33A6F" w:rsidRPr="00736175" w:rsidRDefault="00A33A6F" w:rsidP="00CE42EF">
      <w:pPr>
        <w:pStyle w:val="2"/>
        <w:spacing w:before="0" w:beforeAutospacing="0" w:after="0" w:afterAutospacing="0" w:line="276" w:lineRule="auto"/>
        <w:ind w:right="530"/>
        <w:jc w:val="both"/>
        <w:rPr>
          <w:color w:val="000000" w:themeColor="text1"/>
          <w:sz w:val="28"/>
          <w:szCs w:val="28"/>
        </w:rPr>
      </w:pPr>
      <w:r w:rsidRPr="00736175">
        <w:rPr>
          <w:color w:val="000000" w:themeColor="text1"/>
          <w:sz w:val="28"/>
          <w:szCs w:val="28"/>
        </w:rPr>
        <w:t xml:space="preserve">Характеристики якості знань взаємопов'язані між собою і доповнюють одна </w:t>
      </w:r>
      <w:r w:rsidRPr="00736175">
        <w:rPr>
          <w:color w:val="000000" w:themeColor="text1"/>
          <w:spacing w:val="-2"/>
          <w:sz w:val="28"/>
          <w:szCs w:val="28"/>
        </w:rPr>
        <w:t>одну:</w:t>
      </w:r>
    </w:p>
    <w:p w14:paraId="581695AA" w14:textId="77777777" w:rsidR="00A33A6F" w:rsidRPr="00736175" w:rsidRDefault="00CE42EF" w:rsidP="00CE42EF">
      <w:pPr>
        <w:pStyle w:val="a9"/>
        <w:widowControl w:val="0"/>
        <w:numPr>
          <w:ilvl w:val="1"/>
          <w:numId w:val="7"/>
        </w:numPr>
        <w:tabs>
          <w:tab w:val="left" w:pos="1967"/>
        </w:tabs>
        <w:autoSpaceDE w:val="0"/>
        <w:autoSpaceDN w:val="0"/>
        <w:spacing w:after="0"/>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A33A6F" w:rsidRPr="00736175">
        <w:rPr>
          <w:rFonts w:ascii="Times New Roman" w:hAnsi="Times New Roman" w:cs="Times New Roman"/>
          <w:color w:val="000000" w:themeColor="text1"/>
          <w:sz w:val="28"/>
          <w:szCs w:val="28"/>
        </w:rPr>
        <w:t>повнота</w:t>
      </w:r>
      <w:r w:rsidR="00A33A6F" w:rsidRPr="00736175">
        <w:rPr>
          <w:rFonts w:ascii="Times New Roman" w:hAnsi="Times New Roman" w:cs="Times New Roman"/>
          <w:color w:val="000000" w:themeColor="text1"/>
          <w:spacing w:val="-9"/>
          <w:sz w:val="28"/>
          <w:szCs w:val="28"/>
        </w:rPr>
        <w:t xml:space="preserve"> </w:t>
      </w:r>
      <w:r w:rsidR="00A33A6F" w:rsidRPr="00736175">
        <w:rPr>
          <w:rFonts w:ascii="Times New Roman" w:hAnsi="Times New Roman" w:cs="Times New Roman"/>
          <w:color w:val="000000" w:themeColor="text1"/>
          <w:sz w:val="28"/>
          <w:szCs w:val="28"/>
        </w:rPr>
        <w:t>знань</w:t>
      </w:r>
      <w:r w:rsidR="00A33A6F" w:rsidRPr="00736175">
        <w:rPr>
          <w:rFonts w:ascii="Times New Roman" w:hAnsi="Times New Roman" w:cs="Times New Roman"/>
          <w:color w:val="000000" w:themeColor="text1"/>
          <w:spacing w:val="-5"/>
          <w:sz w:val="28"/>
          <w:szCs w:val="28"/>
        </w:rPr>
        <w:t xml:space="preserve"> </w:t>
      </w:r>
      <w:r w:rsidR="00A33A6F" w:rsidRPr="00736175">
        <w:rPr>
          <w:rFonts w:ascii="Times New Roman" w:hAnsi="Times New Roman" w:cs="Times New Roman"/>
          <w:color w:val="000000" w:themeColor="text1"/>
          <w:sz w:val="28"/>
          <w:szCs w:val="28"/>
        </w:rPr>
        <w:t>-</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z w:val="28"/>
          <w:szCs w:val="28"/>
        </w:rPr>
        <w:t>кількість</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z w:val="28"/>
          <w:szCs w:val="28"/>
        </w:rPr>
        <w:t>знань,</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z w:val="28"/>
          <w:szCs w:val="28"/>
        </w:rPr>
        <w:t>визначених</w:t>
      </w:r>
      <w:r w:rsidR="00A33A6F" w:rsidRPr="00736175">
        <w:rPr>
          <w:rFonts w:ascii="Times New Roman" w:hAnsi="Times New Roman" w:cs="Times New Roman"/>
          <w:color w:val="000000" w:themeColor="text1"/>
          <w:spacing w:val="-5"/>
          <w:sz w:val="28"/>
          <w:szCs w:val="28"/>
        </w:rPr>
        <w:t xml:space="preserve"> </w:t>
      </w:r>
      <w:r w:rsidR="00A33A6F" w:rsidRPr="00736175">
        <w:rPr>
          <w:rFonts w:ascii="Times New Roman" w:hAnsi="Times New Roman" w:cs="Times New Roman"/>
          <w:color w:val="000000" w:themeColor="text1"/>
          <w:sz w:val="28"/>
          <w:szCs w:val="28"/>
        </w:rPr>
        <w:t>навчальною</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pacing w:val="-2"/>
          <w:sz w:val="28"/>
          <w:szCs w:val="28"/>
        </w:rPr>
        <w:t>програмою;</w:t>
      </w:r>
    </w:p>
    <w:p w14:paraId="7578824E" w14:textId="77777777" w:rsidR="00A33A6F" w:rsidRPr="00736175" w:rsidRDefault="00CE42EF" w:rsidP="00CE42EF">
      <w:pPr>
        <w:pStyle w:val="a9"/>
        <w:widowControl w:val="0"/>
        <w:numPr>
          <w:ilvl w:val="1"/>
          <w:numId w:val="7"/>
        </w:numPr>
        <w:tabs>
          <w:tab w:val="left" w:pos="1967"/>
        </w:tabs>
        <w:autoSpaceDE w:val="0"/>
        <w:autoSpaceDN w:val="0"/>
        <w:spacing w:after="0"/>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A33A6F" w:rsidRPr="00736175">
        <w:rPr>
          <w:rFonts w:ascii="Times New Roman" w:hAnsi="Times New Roman" w:cs="Times New Roman"/>
          <w:color w:val="000000" w:themeColor="text1"/>
          <w:sz w:val="28"/>
          <w:szCs w:val="28"/>
        </w:rPr>
        <w:t>глибина</w:t>
      </w:r>
      <w:r w:rsidR="00A33A6F" w:rsidRPr="00736175">
        <w:rPr>
          <w:rFonts w:ascii="Times New Roman" w:hAnsi="Times New Roman" w:cs="Times New Roman"/>
          <w:color w:val="000000" w:themeColor="text1"/>
          <w:spacing w:val="-9"/>
          <w:sz w:val="28"/>
          <w:szCs w:val="28"/>
        </w:rPr>
        <w:t xml:space="preserve"> </w:t>
      </w:r>
      <w:r w:rsidR="00A33A6F" w:rsidRPr="00736175">
        <w:rPr>
          <w:rFonts w:ascii="Times New Roman" w:hAnsi="Times New Roman" w:cs="Times New Roman"/>
          <w:color w:val="000000" w:themeColor="text1"/>
          <w:sz w:val="28"/>
          <w:szCs w:val="28"/>
        </w:rPr>
        <w:t>знань</w:t>
      </w:r>
      <w:r w:rsidR="00A33A6F" w:rsidRPr="00736175">
        <w:rPr>
          <w:rFonts w:ascii="Times New Roman" w:hAnsi="Times New Roman" w:cs="Times New Roman"/>
          <w:color w:val="000000" w:themeColor="text1"/>
          <w:spacing w:val="-5"/>
          <w:sz w:val="28"/>
          <w:szCs w:val="28"/>
        </w:rPr>
        <w:t xml:space="preserve"> </w:t>
      </w:r>
      <w:r w:rsidR="00A33A6F" w:rsidRPr="00736175">
        <w:rPr>
          <w:rFonts w:ascii="Times New Roman" w:hAnsi="Times New Roman" w:cs="Times New Roman"/>
          <w:color w:val="000000" w:themeColor="text1"/>
          <w:sz w:val="28"/>
          <w:szCs w:val="28"/>
        </w:rPr>
        <w:t>-</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z w:val="28"/>
          <w:szCs w:val="28"/>
        </w:rPr>
        <w:t>усвідомленість</w:t>
      </w:r>
      <w:r w:rsidR="00A33A6F" w:rsidRPr="00736175">
        <w:rPr>
          <w:rFonts w:ascii="Times New Roman" w:hAnsi="Times New Roman" w:cs="Times New Roman"/>
          <w:color w:val="000000" w:themeColor="text1"/>
          <w:spacing w:val="-7"/>
          <w:sz w:val="28"/>
          <w:szCs w:val="28"/>
        </w:rPr>
        <w:t xml:space="preserve"> </w:t>
      </w:r>
      <w:r w:rsidR="00A33A6F" w:rsidRPr="00736175">
        <w:rPr>
          <w:rFonts w:ascii="Times New Roman" w:hAnsi="Times New Roman" w:cs="Times New Roman"/>
          <w:color w:val="000000" w:themeColor="text1"/>
          <w:sz w:val="28"/>
          <w:szCs w:val="28"/>
        </w:rPr>
        <w:t>існуючих</w:t>
      </w:r>
      <w:r w:rsidR="00A33A6F" w:rsidRPr="00736175">
        <w:rPr>
          <w:rFonts w:ascii="Times New Roman" w:hAnsi="Times New Roman" w:cs="Times New Roman"/>
          <w:color w:val="000000" w:themeColor="text1"/>
          <w:spacing w:val="-5"/>
          <w:sz w:val="28"/>
          <w:szCs w:val="28"/>
        </w:rPr>
        <w:t xml:space="preserve"> </w:t>
      </w:r>
      <w:r w:rsidR="00A33A6F" w:rsidRPr="00736175">
        <w:rPr>
          <w:rFonts w:ascii="Times New Roman" w:hAnsi="Times New Roman" w:cs="Times New Roman"/>
          <w:color w:val="000000" w:themeColor="text1"/>
          <w:sz w:val="28"/>
          <w:szCs w:val="28"/>
        </w:rPr>
        <w:t>зв'язків</w:t>
      </w:r>
      <w:r w:rsidR="00A33A6F" w:rsidRPr="00736175">
        <w:rPr>
          <w:rFonts w:ascii="Times New Roman" w:hAnsi="Times New Roman" w:cs="Times New Roman"/>
          <w:color w:val="000000" w:themeColor="text1"/>
          <w:spacing w:val="-6"/>
          <w:sz w:val="28"/>
          <w:szCs w:val="28"/>
        </w:rPr>
        <w:t xml:space="preserve"> </w:t>
      </w:r>
      <w:r w:rsidR="00A33A6F" w:rsidRPr="00736175">
        <w:rPr>
          <w:rFonts w:ascii="Times New Roman" w:hAnsi="Times New Roman" w:cs="Times New Roman"/>
          <w:color w:val="000000" w:themeColor="text1"/>
          <w:sz w:val="28"/>
          <w:szCs w:val="28"/>
        </w:rPr>
        <w:t>між</w:t>
      </w:r>
      <w:r w:rsidR="00A33A6F" w:rsidRPr="00736175">
        <w:rPr>
          <w:rFonts w:ascii="Times New Roman" w:hAnsi="Times New Roman" w:cs="Times New Roman"/>
          <w:color w:val="000000" w:themeColor="text1"/>
          <w:spacing w:val="-6"/>
          <w:sz w:val="28"/>
          <w:szCs w:val="28"/>
        </w:rPr>
        <w:t xml:space="preserve"> </w:t>
      </w:r>
      <w:r w:rsidR="00A33A6F" w:rsidRPr="00736175">
        <w:rPr>
          <w:rFonts w:ascii="Times New Roman" w:hAnsi="Times New Roman" w:cs="Times New Roman"/>
          <w:color w:val="000000" w:themeColor="text1"/>
          <w:sz w:val="28"/>
          <w:szCs w:val="28"/>
        </w:rPr>
        <w:t>групами</w:t>
      </w:r>
      <w:r w:rsidR="00A33A6F" w:rsidRPr="00736175">
        <w:rPr>
          <w:rFonts w:ascii="Times New Roman" w:hAnsi="Times New Roman" w:cs="Times New Roman"/>
          <w:color w:val="000000" w:themeColor="text1"/>
          <w:spacing w:val="-6"/>
          <w:sz w:val="28"/>
          <w:szCs w:val="28"/>
        </w:rPr>
        <w:t xml:space="preserve"> </w:t>
      </w:r>
      <w:r w:rsidR="00A33A6F" w:rsidRPr="00736175">
        <w:rPr>
          <w:rFonts w:ascii="Times New Roman" w:hAnsi="Times New Roman" w:cs="Times New Roman"/>
          <w:color w:val="000000" w:themeColor="text1"/>
          <w:spacing w:val="-2"/>
          <w:sz w:val="28"/>
          <w:szCs w:val="28"/>
        </w:rPr>
        <w:t>знань;</w:t>
      </w:r>
    </w:p>
    <w:p w14:paraId="2B2BEB97" w14:textId="77777777" w:rsidR="00A33A6F" w:rsidRPr="00646ADB" w:rsidRDefault="00CE42EF" w:rsidP="00CE42EF">
      <w:pPr>
        <w:pStyle w:val="a9"/>
        <w:widowControl w:val="0"/>
        <w:numPr>
          <w:ilvl w:val="1"/>
          <w:numId w:val="7"/>
        </w:numPr>
        <w:tabs>
          <w:tab w:val="left" w:pos="1968"/>
        </w:tabs>
        <w:autoSpaceDE w:val="0"/>
        <w:autoSpaceDN w:val="0"/>
        <w:spacing w:after="0"/>
        <w:ind w:left="0" w:right="529" w:firstLine="0"/>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A33A6F" w:rsidRPr="00646ADB">
        <w:rPr>
          <w:rFonts w:ascii="Times New Roman" w:hAnsi="Times New Roman" w:cs="Times New Roman"/>
          <w:color w:val="000000" w:themeColor="text1"/>
          <w:sz w:val="28"/>
          <w:szCs w:val="28"/>
          <w:lang w:val="uk-UA"/>
        </w:rPr>
        <w:t>гнучкість</w:t>
      </w:r>
      <w:r w:rsidR="00A33A6F" w:rsidRPr="00646ADB">
        <w:rPr>
          <w:rFonts w:ascii="Times New Roman" w:hAnsi="Times New Roman" w:cs="Times New Roman"/>
          <w:color w:val="000000" w:themeColor="text1"/>
          <w:spacing w:val="-15"/>
          <w:sz w:val="28"/>
          <w:szCs w:val="28"/>
          <w:lang w:val="uk-UA"/>
        </w:rPr>
        <w:t xml:space="preserve"> </w:t>
      </w:r>
      <w:r w:rsidR="00A33A6F" w:rsidRPr="00646ADB">
        <w:rPr>
          <w:rFonts w:ascii="Times New Roman" w:hAnsi="Times New Roman" w:cs="Times New Roman"/>
          <w:color w:val="000000" w:themeColor="text1"/>
          <w:sz w:val="28"/>
          <w:szCs w:val="28"/>
          <w:lang w:val="uk-UA"/>
        </w:rPr>
        <w:t>знань</w:t>
      </w:r>
      <w:r w:rsidR="00A33A6F" w:rsidRPr="00646ADB">
        <w:rPr>
          <w:rFonts w:ascii="Times New Roman" w:hAnsi="Times New Roman" w:cs="Times New Roman"/>
          <w:color w:val="000000" w:themeColor="text1"/>
          <w:spacing w:val="-13"/>
          <w:sz w:val="28"/>
          <w:szCs w:val="28"/>
          <w:lang w:val="uk-UA"/>
        </w:rPr>
        <w:t xml:space="preserve"> </w:t>
      </w:r>
      <w:r w:rsidR="00A33A6F" w:rsidRPr="00646ADB">
        <w:rPr>
          <w:rFonts w:ascii="Times New Roman" w:hAnsi="Times New Roman" w:cs="Times New Roman"/>
          <w:color w:val="000000" w:themeColor="text1"/>
          <w:sz w:val="28"/>
          <w:szCs w:val="28"/>
          <w:lang w:val="uk-UA"/>
        </w:rPr>
        <w:t>-</w:t>
      </w:r>
      <w:r w:rsidR="00A33A6F" w:rsidRPr="00646ADB">
        <w:rPr>
          <w:rFonts w:ascii="Times New Roman" w:hAnsi="Times New Roman" w:cs="Times New Roman"/>
          <w:color w:val="000000" w:themeColor="text1"/>
          <w:spacing w:val="-13"/>
          <w:sz w:val="28"/>
          <w:szCs w:val="28"/>
          <w:lang w:val="uk-UA"/>
        </w:rPr>
        <w:t xml:space="preserve"> </w:t>
      </w:r>
      <w:r w:rsidR="00A33A6F" w:rsidRPr="00646ADB">
        <w:rPr>
          <w:rFonts w:ascii="Times New Roman" w:hAnsi="Times New Roman" w:cs="Times New Roman"/>
          <w:color w:val="000000" w:themeColor="text1"/>
          <w:sz w:val="28"/>
          <w:szCs w:val="28"/>
          <w:lang w:val="uk-UA"/>
        </w:rPr>
        <w:t>уміння</w:t>
      </w:r>
      <w:r w:rsidR="00A33A6F" w:rsidRPr="00646ADB">
        <w:rPr>
          <w:rFonts w:ascii="Times New Roman" w:hAnsi="Times New Roman" w:cs="Times New Roman"/>
          <w:color w:val="000000" w:themeColor="text1"/>
          <w:spacing w:val="-13"/>
          <w:sz w:val="28"/>
          <w:szCs w:val="28"/>
          <w:lang w:val="uk-UA"/>
        </w:rPr>
        <w:t xml:space="preserve"> </w:t>
      </w:r>
      <w:r w:rsidR="00A33A6F" w:rsidRPr="00646ADB">
        <w:rPr>
          <w:rFonts w:ascii="Times New Roman" w:hAnsi="Times New Roman" w:cs="Times New Roman"/>
          <w:color w:val="000000" w:themeColor="text1"/>
          <w:sz w:val="28"/>
          <w:szCs w:val="28"/>
          <w:lang w:val="uk-UA"/>
        </w:rPr>
        <w:t>учнів</w:t>
      </w:r>
      <w:r w:rsidR="00A33A6F" w:rsidRPr="00646ADB">
        <w:rPr>
          <w:rFonts w:ascii="Times New Roman" w:hAnsi="Times New Roman" w:cs="Times New Roman"/>
          <w:color w:val="000000" w:themeColor="text1"/>
          <w:spacing w:val="-14"/>
          <w:sz w:val="28"/>
          <w:szCs w:val="28"/>
          <w:lang w:val="uk-UA"/>
        </w:rPr>
        <w:t xml:space="preserve"> </w:t>
      </w:r>
      <w:r w:rsidR="00A33A6F" w:rsidRPr="00646ADB">
        <w:rPr>
          <w:rFonts w:ascii="Times New Roman" w:hAnsi="Times New Roman" w:cs="Times New Roman"/>
          <w:color w:val="000000" w:themeColor="text1"/>
          <w:sz w:val="28"/>
          <w:szCs w:val="28"/>
          <w:lang w:val="uk-UA"/>
        </w:rPr>
        <w:t>застосовувати</w:t>
      </w:r>
      <w:r w:rsidR="00A33A6F" w:rsidRPr="00646ADB">
        <w:rPr>
          <w:rFonts w:ascii="Times New Roman" w:hAnsi="Times New Roman" w:cs="Times New Roman"/>
          <w:color w:val="000000" w:themeColor="text1"/>
          <w:spacing w:val="-13"/>
          <w:sz w:val="28"/>
          <w:szCs w:val="28"/>
          <w:lang w:val="uk-UA"/>
        </w:rPr>
        <w:t xml:space="preserve"> </w:t>
      </w:r>
      <w:r w:rsidR="00A33A6F" w:rsidRPr="00646ADB">
        <w:rPr>
          <w:rFonts w:ascii="Times New Roman" w:hAnsi="Times New Roman" w:cs="Times New Roman"/>
          <w:color w:val="000000" w:themeColor="text1"/>
          <w:sz w:val="28"/>
          <w:szCs w:val="28"/>
          <w:lang w:val="uk-UA"/>
        </w:rPr>
        <w:t>набуті</w:t>
      </w:r>
      <w:r w:rsidR="00A33A6F" w:rsidRPr="00646ADB">
        <w:rPr>
          <w:rFonts w:ascii="Times New Roman" w:hAnsi="Times New Roman" w:cs="Times New Roman"/>
          <w:color w:val="000000" w:themeColor="text1"/>
          <w:spacing w:val="-13"/>
          <w:sz w:val="28"/>
          <w:szCs w:val="28"/>
          <w:lang w:val="uk-UA"/>
        </w:rPr>
        <w:t xml:space="preserve"> </w:t>
      </w:r>
      <w:r w:rsidR="00A33A6F" w:rsidRPr="00646ADB">
        <w:rPr>
          <w:rFonts w:ascii="Times New Roman" w:hAnsi="Times New Roman" w:cs="Times New Roman"/>
          <w:color w:val="000000" w:themeColor="text1"/>
          <w:sz w:val="28"/>
          <w:szCs w:val="28"/>
          <w:lang w:val="uk-UA"/>
        </w:rPr>
        <w:t>знання</w:t>
      </w:r>
      <w:r w:rsidR="00A33A6F" w:rsidRPr="00646ADB">
        <w:rPr>
          <w:rFonts w:ascii="Times New Roman" w:hAnsi="Times New Roman" w:cs="Times New Roman"/>
          <w:color w:val="000000" w:themeColor="text1"/>
          <w:spacing w:val="-13"/>
          <w:sz w:val="28"/>
          <w:szCs w:val="28"/>
          <w:lang w:val="uk-UA"/>
        </w:rPr>
        <w:t xml:space="preserve"> </w:t>
      </w:r>
      <w:r w:rsidR="00A33A6F" w:rsidRPr="00646ADB">
        <w:rPr>
          <w:rFonts w:ascii="Times New Roman" w:hAnsi="Times New Roman" w:cs="Times New Roman"/>
          <w:color w:val="000000" w:themeColor="text1"/>
          <w:sz w:val="28"/>
          <w:szCs w:val="28"/>
          <w:lang w:val="uk-UA"/>
        </w:rPr>
        <w:t>у</w:t>
      </w:r>
      <w:r w:rsidR="00A33A6F" w:rsidRPr="00646ADB">
        <w:rPr>
          <w:rFonts w:ascii="Times New Roman" w:hAnsi="Times New Roman" w:cs="Times New Roman"/>
          <w:color w:val="000000" w:themeColor="text1"/>
          <w:spacing w:val="-15"/>
          <w:sz w:val="28"/>
          <w:szCs w:val="28"/>
          <w:lang w:val="uk-UA"/>
        </w:rPr>
        <w:t xml:space="preserve"> </w:t>
      </w:r>
      <w:r w:rsidR="00A33A6F" w:rsidRPr="00646ADB">
        <w:rPr>
          <w:rFonts w:ascii="Times New Roman" w:hAnsi="Times New Roman" w:cs="Times New Roman"/>
          <w:color w:val="000000" w:themeColor="text1"/>
          <w:sz w:val="28"/>
          <w:szCs w:val="28"/>
          <w:lang w:val="uk-UA"/>
        </w:rPr>
        <w:t xml:space="preserve">стандартних і </w:t>
      </w:r>
      <w:r>
        <w:rPr>
          <w:rFonts w:ascii="Times New Roman" w:hAnsi="Times New Roman" w:cs="Times New Roman"/>
          <w:color w:val="000000" w:themeColor="text1"/>
          <w:sz w:val="28"/>
          <w:szCs w:val="28"/>
          <w:lang w:val="uk-UA"/>
        </w:rPr>
        <w:t xml:space="preserve">  </w:t>
      </w:r>
      <w:r w:rsidR="00A33A6F" w:rsidRPr="00646ADB">
        <w:rPr>
          <w:rFonts w:ascii="Times New Roman" w:hAnsi="Times New Roman" w:cs="Times New Roman"/>
          <w:color w:val="000000" w:themeColor="text1"/>
          <w:sz w:val="28"/>
          <w:szCs w:val="28"/>
          <w:lang w:val="uk-UA"/>
        </w:rPr>
        <w:t>нестандартних ситуаціях; знаходити варіативні способи використання знань; уміння комбінувати новий спосіб діяльності із вже відомих;</w:t>
      </w:r>
    </w:p>
    <w:p w14:paraId="4EF9C012" w14:textId="77777777" w:rsidR="00A33A6F" w:rsidRPr="00646ADB" w:rsidRDefault="00CE42EF" w:rsidP="00CE42EF">
      <w:pPr>
        <w:pStyle w:val="a9"/>
        <w:widowControl w:val="0"/>
        <w:numPr>
          <w:ilvl w:val="1"/>
          <w:numId w:val="7"/>
        </w:numPr>
        <w:tabs>
          <w:tab w:val="left" w:pos="1968"/>
        </w:tabs>
        <w:autoSpaceDE w:val="0"/>
        <w:autoSpaceDN w:val="0"/>
        <w:spacing w:after="0"/>
        <w:ind w:left="0" w:right="533" w:firstLine="0"/>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A33A6F" w:rsidRPr="00646ADB">
        <w:rPr>
          <w:rFonts w:ascii="Times New Roman" w:hAnsi="Times New Roman" w:cs="Times New Roman"/>
          <w:color w:val="000000" w:themeColor="text1"/>
          <w:sz w:val="28"/>
          <w:szCs w:val="28"/>
          <w:lang w:val="uk-UA"/>
        </w:rPr>
        <w:t>системність знань - усвідомлення структури знань, їх ієрархії і послідовності, тобто усвідомлення одних знань як базових для інших;</w:t>
      </w:r>
    </w:p>
    <w:p w14:paraId="5E4A3F90" w14:textId="77777777" w:rsidR="00A33A6F" w:rsidRPr="00736175" w:rsidRDefault="00CE42EF" w:rsidP="00CE42EF">
      <w:pPr>
        <w:pStyle w:val="a9"/>
        <w:widowControl w:val="0"/>
        <w:numPr>
          <w:ilvl w:val="1"/>
          <w:numId w:val="7"/>
        </w:numPr>
        <w:tabs>
          <w:tab w:val="left" w:pos="1968"/>
        </w:tabs>
        <w:autoSpaceDE w:val="0"/>
        <w:autoSpaceDN w:val="0"/>
        <w:spacing w:after="0"/>
        <w:ind w:left="0" w:right="529"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A33A6F" w:rsidRPr="00736175">
        <w:rPr>
          <w:rFonts w:ascii="Times New Roman" w:hAnsi="Times New Roman" w:cs="Times New Roman"/>
          <w:color w:val="000000" w:themeColor="text1"/>
          <w:sz w:val="28"/>
          <w:szCs w:val="28"/>
        </w:rPr>
        <w:t>міцність знань - тривалість збереження їх в пам'яті, відтворення їх в необхідних ситуаціях.</w:t>
      </w:r>
    </w:p>
    <w:p w14:paraId="61756D06" w14:textId="77777777" w:rsidR="00A33A6F" w:rsidRPr="00736175" w:rsidRDefault="00A33A6F" w:rsidP="00736175">
      <w:pPr>
        <w:pStyle w:val="2"/>
        <w:spacing w:before="0" w:beforeAutospacing="0" w:after="0" w:afterAutospacing="0" w:line="276" w:lineRule="auto"/>
        <w:jc w:val="both"/>
        <w:rPr>
          <w:b w:val="0"/>
          <w:color w:val="000000" w:themeColor="text1"/>
          <w:sz w:val="28"/>
          <w:szCs w:val="28"/>
        </w:rPr>
      </w:pPr>
      <w:r w:rsidRPr="00736175">
        <w:rPr>
          <w:smallCaps/>
          <w:color w:val="000000" w:themeColor="text1"/>
          <w:sz w:val="28"/>
          <w:szCs w:val="28"/>
        </w:rPr>
        <w:lastRenderedPageBreak/>
        <w:t>Система</w:t>
      </w:r>
      <w:r w:rsidRPr="00736175">
        <w:rPr>
          <w:smallCaps/>
          <w:color w:val="000000" w:themeColor="text1"/>
          <w:spacing w:val="59"/>
          <w:sz w:val="28"/>
          <w:szCs w:val="28"/>
        </w:rPr>
        <w:t xml:space="preserve">  </w:t>
      </w:r>
      <w:r w:rsidRPr="00736175">
        <w:rPr>
          <w:smallCaps/>
          <w:color w:val="000000" w:themeColor="text1"/>
          <w:sz w:val="28"/>
          <w:szCs w:val="28"/>
        </w:rPr>
        <w:t>оцінювання</w:t>
      </w:r>
      <w:r w:rsidRPr="00736175">
        <w:rPr>
          <w:smallCaps/>
          <w:color w:val="000000" w:themeColor="text1"/>
          <w:spacing w:val="58"/>
          <w:sz w:val="28"/>
          <w:szCs w:val="28"/>
        </w:rPr>
        <w:t xml:space="preserve">  </w:t>
      </w:r>
      <w:r w:rsidRPr="00736175">
        <w:rPr>
          <w:smallCaps/>
          <w:color w:val="000000" w:themeColor="text1"/>
          <w:sz w:val="28"/>
          <w:szCs w:val="28"/>
        </w:rPr>
        <w:t>знань</w:t>
      </w:r>
      <w:r w:rsidRPr="00736175">
        <w:rPr>
          <w:smallCaps/>
          <w:color w:val="000000" w:themeColor="text1"/>
          <w:spacing w:val="59"/>
          <w:sz w:val="28"/>
          <w:szCs w:val="28"/>
        </w:rPr>
        <w:t xml:space="preserve">  </w:t>
      </w:r>
      <w:r w:rsidRPr="00736175">
        <w:rPr>
          <w:smallCaps/>
          <w:color w:val="000000" w:themeColor="text1"/>
          <w:sz w:val="28"/>
          <w:szCs w:val="28"/>
        </w:rPr>
        <w:t>здобувачів</w:t>
      </w:r>
      <w:r w:rsidRPr="00736175">
        <w:rPr>
          <w:smallCaps/>
          <w:color w:val="000000" w:themeColor="text1"/>
          <w:spacing w:val="61"/>
          <w:sz w:val="28"/>
          <w:szCs w:val="28"/>
        </w:rPr>
        <w:t xml:space="preserve">  </w:t>
      </w:r>
      <w:r w:rsidRPr="00736175">
        <w:rPr>
          <w:smallCaps/>
          <w:color w:val="000000" w:themeColor="text1"/>
          <w:sz w:val="28"/>
          <w:szCs w:val="28"/>
        </w:rPr>
        <w:t>освіти</w:t>
      </w:r>
      <w:r w:rsidRPr="00736175">
        <w:rPr>
          <w:smallCaps/>
          <w:color w:val="000000" w:themeColor="text1"/>
          <w:spacing w:val="59"/>
          <w:sz w:val="28"/>
          <w:szCs w:val="28"/>
        </w:rPr>
        <w:t xml:space="preserve">  </w:t>
      </w:r>
      <w:r w:rsidRPr="00736175">
        <w:rPr>
          <w:smallCaps/>
          <w:color w:val="000000" w:themeColor="text1"/>
          <w:sz w:val="28"/>
          <w:szCs w:val="28"/>
        </w:rPr>
        <w:t>включає</w:t>
      </w:r>
      <w:r w:rsidRPr="00736175">
        <w:rPr>
          <w:smallCaps/>
          <w:color w:val="000000" w:themeColor="text1"/>
          <w:spacing w:val="71"/>
          <w:sz w:val="28"/>
          <w:szCs w:val="28"/>
        </w:rPr>
        <w:t xml:space="preserve">  </w:t>
      </w:r>
      <w:r w:rsidRPr="00736175">
        <w:rPr>
          <w:b w:val="0"/>
          <w:color w:val="000000" w:themeColor="text1"/>
          <w:spacing w:val="-2"/>
          <w:sz w:val="28"/>
          <w:szCs w:val="28"/>
        </w:rPr>
        <w:t>п</w:t>
      </w:r>
      <w:r w:rsidRPr="00736175">
        <w:rPr>
          <w:color w:val="000000" w:themeColor="text1"/>
          <w:sz w:val="28"/>
          <w:szCs w:val="28"/>
          <w:lang w:val="uk-UA"/>
        </w:rPr>
        <w:t xml:space="preserve">оточний, </w:t>
      </w:r>
      <w:r w:rsidRPr="00736175">
        <w:rPr>
          <w:color w:val="000000" w:themeColor="text1"/>
          <w:sz w:val="28"/>
          <w:szCs w:val="28"/>
        </w:rPr>
        <w:t>тематичний,</w:t>
      </w:r>
      <w:r w:rsidRPr="00736175">
        <w:rPr>
          <w:color w:val="000000" w:themeColor="text1"/>
          <w:spacing w:val="-9"/>
          <w:sz w:val="28"/>
          <w:szCs w:val="28"/>
        </w:rPr>
        <w:t xml:space="preserve"> </w:t>
      </w:r>
      <w:r w:rsidRPr="00736175">
        <w:rPr>
          <w:color w:val="000000" w:themeColor="text1"/>
          <w:sz w:val="28"/>
          <w:szCs w:val="28"/>
        </w:rPr>
        <w:t>семестровий,</w:t>
      </w:r>
      <w:r w:rsidRPr="00736175">
        <w:rPr>
          <w:color w:val="000000" w:themeColor="text1"/>
          <w:spacing w:val="-6"/>
          <w:sz w:val="28"/>
          <w:szCs w:val="28"/>
        </w:rPr>
        <w:t xml:space="preserve"> </w:t>
      </w:r>
      <w:r w:rsidRPr="00736175">
        <w:rPr>
          <w:color w:val="000000" w:themeColor="text1"/>
          <w:sz w:val="28"/>
          <w:szCs w:val="28"/>
        </w:rPr>
        <w:t>ДПА/ЗНО</w:t>
      </w:r>
      <w:r w:rsidRPr="00736175">
        <w:rPr>
          <w:color w:val="000000" w:themeColor="text1"/>
          <w:spacing w:val="-7"/>
          <w:sz w:val="28"/>
          <w:szCs w:val="28"/>
        </w:rPr>
        <w:t xml:space="preserve"> </w:t>
      </w:r>
      <w:r w:rsidRPr="00736175">
        <w:rPr>
          <w:color w:val="000000" w:themeColor="text1"/>
          <w:sz w:val="28"/>
          <w:szCs w:val="28"/>
        </w:rPr>
        <w:t>контроль</w:t>
      </w:r>
      <w:r w:rsidRPr="00736175">
        <w:rPr>
          <w:color w:val="000000" w:themeColor="text1"/>
          <w:spacing w:val="-6"/>
          <w:sz w:val="28"/>
          <w:szCs w:val="28"/>
        </w:rPr>
        <w:t xml:space="preserve"> </w:t>
      </w:r>
      <w:r w:rsidRPr="00736175">
        <w:rPr>
          <w:color w:val="000000" w:themeColor="text1"/>
          <w:sz w:val="28"/>
          <w:szCs w:val="28"/>
        </w:rPr>
        <w:t>знань</w:t>
      </w:r>
      <w:r w:rsidRPr="00736175">
        <w:rPr>
          <w:color w:val="000000" w:themeColor="text1"/>
          <w:spacing w:val="-7"/>
          <w:sz w:val="28"/>
          <w:szCs w:val="28"/>
        </w:rPr>
        <w:t xml:space="preserve"> </w:t>
      </w:r>
      <w:r w:rsidRPr="00736175">
        <w:rPr>
          <w:color w:val="000000" w:themeColor="text1"/>
          <w:sz w:val="28"/>
          <w:szCs w:val="28"/>
        </w:rPr>
        <w:t>та</w:t>
      </w:r>
      <w:r w:rsidRPr="00736175">
        <w:rPr>
          <w:color w:val="000000" w:themeColor="text1"/>
          <w:spacing w:val="-6"/>
          <w:sz w:val="28"/>
          <w:szCs w:val="28"/>
        </w:rPr>
        <w:t xml:space="preserve"> </w:t>
      </w:r>
      <w:r w:rsidRPr="00736175">
        <w:rPr>
          <w:color w:val="000000" w:themeColor="text1"/>
          <w:sz w:val="28"/>
          <w:szCs w:val="28"/>
        </w:rPr>
        <w:t>вмінь</w:t>
      </w:r>
      <w:r w:rsidRPr="00736175">
        <w:rPr>
          <w:color w:val="000000" w:themeColor="text1"/>
          <w:spacing w:val="-6"/>
          <w:sz w:val="28"/>
          <w:szCs w:val="28"/>
        </w:rPr>
        <w:t xml:space="preserve"> </w:t>
      </w:r>
      <w:r w:rsidRPr="00736175">
        <w:rPr>
          <w:color w:val="000000" w:themeColor="text1"/>
          <w:sz w:val="28"/>
          <w:szCs w:val="28"/>
        </w:rPr>
        <w:t>здобувачів</w:t>
      </w:r>
      <w:r w:rsidRPr="00736175">
        <w:rPr>
          <w:color w:val="000000" w:themeColor="text1"/>
          <w:spacing w:val="-6"/>
          <w:sz w:val="28"/>
          <w:szCs w:val="28"/>
        </w:rPr>
        <w:t xml:space="preserve"> </w:t>
      </w:r>
      <w:r w:rsidRPr="00736175">
        <w:rPr>
          <w:color w:val="000000" w:themeColor="text1"/>
          <w:spacing w:val="-2"/>
          <w:sz w:val="28"/>
          <w:szCs w:val="28"/>
        </w:rPr>
        <w:t>освіти.</w:t>
      </w:r>
    </w:p>
    <w:p w14:paraId="70E466BA" w14:textId="77777777" w:rsidR="00A33A6F" w:rsidRPr="00736175" w:rsidRDefault="00A33A6F" w:rsidP="00736175">
      <w:pPr>
        <w:pStyle w:val="af2"/>
        <w:spacing w:after="0"/>
        <w:ind w:right="527"/>
        <w:jc w:val="both"/>
        <w:rPr>
          <w:rFonts w:ascii="Times New Roman" w:hAnsi="Times New Roman" w:cs="Times New Roman"/>
          <w:color w:val="000000" w:themeColor="text1"/>
          <w:sz w:val="28"/>
          <w:szCs w:val="28"/>
        </w:rPr>
      </w:pPr>
      <w:r w:rsidRPr="00736175">
        <w:rPr>
          <w:rFonts w:ascii="Times New Roman" w:hAnsi="Times New Roman" w:cs="Times New Roman"/>
          <w:b/>
          <w:smallCaps/>
          <w:color w:val="000000" w:themeColor="text1"/>
          <w:sz w:val="28"/>
          <w:szCs w:val="28"/>
        </w:rPr>
        <w:t>Державна</w:t>
      </w:r>
      <w:r w:rsidRPr="00736175">
        <w:rPr>
          <w:rFonts w:ascii="Times New Roman" w:hAnsi="Times New Roman" w:cs="Times New Roman"/>
          <w:b/>
          <w:smallCaps/>
          <w:color w:val="000000" w:themeColor="text1"/>
          <w:spacing w:val="-14"/>
          <w:sz w:val="28"/>
          <w:szCs w:val="28"/>
        </w:rPr>
        <w:t xml:space="preserve"> </w:t>
      </w:r>
      <w:r w:rsidRPr="00736175">
        <w:rPr>
          <w:rFonts w:ascii="Times New Roman" w:hAnsi="Times New Roman" w:cs="Times New Roman"/>
          <w:b/>
          <w:smallCaps/>
          <w:color w:val="000000" w:themeColor="text1"/>
          <w:sz w:val="28"/>
          <w:szCs w:val="28"/>
        </w:rPr>
        <w:t>підсумкова</w:t>
      </w:r>
      <w:r w:rsidRPr="00736175">
        <w:rPr>
          <w:rFonts w:ascii="Times New Roman" w:hAnsi="Times New Roman" w:cs="Times New Roman"/>
          <w:b/>
          <w:smallCaps/>
          <w:color w:val="000000" w:themeColor="text1"/>
          <w:spacing w:val="-14"/>
          <w:sz w:val="28"/>
          <w:szCs w:val="28"/>
        </w:rPr>
        <w:t xml:space="preserve"> </w:t>
      </w:r>
      <w:r w:rsidRPr="00736175">
        <w:rPr>
          <w:rFonts w:ascii="Times New Roman" w:hAnsi="Times New Roman" w:cs="Times New Roman"/>
          <w:b/>
          <w:smallCaps/>
          <w:color w:val="000000" w:themeColor="text1"/>
          <w:sz w:val="28"/>
          <w:szCs w:val="28"/>
        </w:rPr>
        <w:t>атестація</w:t>
      </w:r>
      <w:r w:rsidRPr="00736175">
        <w:rPr>
          <w:rFonts w:ascii="Times New Roman" w:hAnsi="Times New Roman" w:cs="Times New Roman"/>
          <w:b/>
          <w:smallCaps/>
          <w:color w:val="000000" w:themeColor="text1"/>
          <w:spacing w:val="-14"/>
          <w:sz w:val="28"/>
          <w:szCs w:val="28"/>
        </w:rPr>
        <w:t xml:space="preserve"> </w:t>
      </w:r>
      <w:r w:rsidRPr="00736175">
        <w:rPr>
          <w:rFonts w:ascii="Times New Roman" w:hAnsi="Times New Roman" w:cs="Times New Roman"/>
          <w:color w:val="000000" w:themeColor="text1"/>
          <w:sz w:val="28"/>
          <w:szCs w:val="28"/>
        </w:rPr>
        <w:t>здобувачів</w:t>
      </w:r>
      <w:r w:rsidRPr="00736175">
        <w:rPr>
          <w:rFonts w:ascii="Times New Roman" w:hAnsi="Times New Roman" w:cs="Times New Roman"/>
          <w:color w:val="000000" w:themeColor="text1"/>
          <w:spacing w:val="-17"/>
          <w:sz w:val="28"/>
          <w:szCs w:val="28"/>
        </w:rPr>
        <w:t xml:space="preserve"> </w:t>
      </w:r>
      <w:r w:rsidRPr="00736175">
        <w:rPr>
          <w:rFonts w:ascii="Times New Roman" w:hAnsi="Times New Roman" w:cs="Times New Roman"/>
          <w:color w:val="000000" w:themeColor="text1"/>
          <w:sz w:val="28"/>
          <w:szCs w:val="28"/>
        </w:rPr>
        <w:t>освіти</w:t>
      </w:r>
      <w:r w:rsidRPr="00736175">
        <w:rPr>
          <w:rFonts w:ascii="Times New Roman" w:hAnsi="Times New Roman" w:cs="Times New Roman"/>
          <w:color w:val="000000" w:themeColor="text1"/>
          <w:spacing w:val="-18"/>
          <w:sz w:val="28"/>
          <w:szCs w:val="28"/>
        </w:rPr>
        <w:t xml:space="preserve"> </w:t>
      </w:r>
      <w:r w:rsidRPr="00736175">
        <w:rPr>
          <w:rFonts w:ascii="Times New Roman" w:hAnsi="Times New Roman" w:cs="Times New Roman"/>
          <w:color w:val="000000" w:themeColor="text1"/>
          <w:sz w:val="28"/>
          <w:szCs w:val="28"/>
        </w:rPr>
        <w:t>здійснюється</w:t>
      </w:r>
      <w:r w:rsidRPr="00736175">
        <w:rPr>
          <w:rFonts w:ascii="Times New Roman" w:hAnsi="Times New Roman" w:cs="Times New Roman"/>
          <w:color w:val="000000" w:themeColor="text1"/>
          <w:spacing w:val="-17"/>
          <w:sz w:val="28"/>
          <w:szCs w:val="28"/>
        </w:rPr>
        <w:t xml:space="preserve"> </w:t>
      </w:r>
      <w:r w:rsidRPr="00736175">
        <w:rPr>
          <w:rFonts w:ascii="Times New Roman" w:hAnsi="Times New Roman" w:cs="Times New Roman"/>
          <w:color w:val="000000" w:themeColor="text1"/>
          <w:sz w:val="28"/>
          <w:szCs w:val="28"/>
        </w:rPr>
        <w:t>відповідно</w:t>
      </w:r>
      <w:r w:rsidRPr="00736175">
        <w:rPr>
          <w:rFonts w:ascii="Times New Roman" w:hAnsi="Times New Roman" w:cs="Times New Roman"/>
          <w:color w:val="000000" w:themeColor="text1"/>
          <w:spacing w:val="-18"/>
          <w:sz w:val="28"/>
          <w:szCs w:val="28"/>
        </w:rPr>
        <w:t xml:space="preserve"> </w:t>
      </w:r>
      <w:r w:rsidRPr="00736175">
        <w:rPr>
          <w:rFonts w:ascii="Times New Roman" w:hAnsi="Times New Roman" w:cs="Times New Roman"/>
          <w:color w:val="000000" w:themeColor="text1"/>
          <w:sz w:val="28"/>
          <w:szCs w:val="28"/>
        </w:rPr>
        <w:t>до Положення про Державну підсумкову атестацію. Державна підсумкова атестація учнів – це форма контролю відповідності освітнього рівня випускників закладу загальної середньої освіти І, ІІ, ІІІ ступенів.</w:t>
      </w:r>
    </w:p>
    <w:p w14:paraId="0545EED3" w14:textId="77777777" w:rsidR="00A33A6F" w:rsidRPr="00736175" w:rsidRDefault="00A33A6F" w:rsidP="00736175">
      <w:pPr>
        <w:pStyle w:val="af2"/>
        <w:spacing w:after="0"/>
        <w:ind w:right="524"/>
        <w:jc w:val="both"/>
        <w:rPr>
          <w:rFonts w:ascii="Times New Roman" w:hAnsi="Times New Roman" w:cs="Times New Roman"/>
          <w:color w:val="000000" w:themeColor="text1"/>
          <w:sz w:val="28"/>
          <w:szCs w:val="28"/>
        </w:rPr>
      </w:pPr>
      <w:r w:rsidRPr="00736175">
        <w:rPr>
          <w:rFonts w:ascii="Times New Roman" w:hAnsi="Times New Roman" w:cs="Times New Roman"/>
          <w:color w:val="000000" w:themeColor="text1"/>
          <w:sz w:val="28"/>
          <w:szCs w:val="28"/>
        </w:rPr>
        <w:t xml:space="preserve">Атестація може проводитися у </w:t>
      </w:r>
      <w:r w:rsidRPr="00736175">
        <w:rPr>
          <w:rFonts w:ascii="Times New Roman" w:hAnsi="Times New Roman" w:cs="Times New Roman"/>
          <w:b/>
          <w:color w:val="000000" w:themeColor="text1"/>
          <w:sz w:val="28"/>
          <w:szCs w:val="28"/>
        </w:rPr>
        <w:t>ФОРМІ ЗОВНІШНЬОГО НЕЗАЛЕЖНОГО ОЦІНЮВАННЯ</w:t>
      </w:r>
      <w:r w:rsidRPr="00736175">
        <w:rPr>
          <w:rFonts w:ascii="Times New Roman" w:hAnsi="Times New Roman" w:cs="Times New Roman"/>
          <w:color w:val="000000" w:themeColor="text1"/>
          <w:sz w:val="28"/>
          <w:szCs w:val="28"/>
        </w:rPr>
        <w:t>. У такому випадку порядок її проведення визначається порядком проведення зовнішнього незалежного оцінювання та моніторингу якості освіти, який встановлюється Кабінетом Міністрів України.</w:t>
      </w:r>
    </w:p>
    <w:p w14:paraId="66E7D4DD" w14:textId="77777777" w:rsidR="00A33A6F" w:rsidRPr="00736175" w:rsidRDefault="00A33A6F" w:rsidP="00736175">
      <w:pPr>
        <w:pStyle w:val="af2"/>
        <w:spacing w:after="0"/>
        <w:ind w:right="527"/>
        <w:jc w:val="both"/>
        <w:rPr>
          <w:rFonts w:ascii="Times New Roman" w:hAnsi="Times New Roman" w:cs="Times New Roman"/>
          <w:color w:val="000000" w:themeColor="text1"/>
          <w:sz w:val="28"/>
          <w:szCs w:val="28"/>
        </w:rPr>
      </w:pPr>
      <w:r w:rsidRPr="00736175">
        <w:rPr>
          <w:rFonts w:ascii="Times New Roman" w:hAnsi="Times New Roman" w:cs="Times New Roman"/>
          <w:b/>
          <w:color w:val="000000" w:themeColor="text1"/>
          <w:sz w:val="28"/>
          <w:szCs w:val="28"/>
        </w:rPr>
        <w:t>Показники:</w:t>
      </w:r>
      <w:r w:rsidRPr="00736175">
        <w:rPr>
          <w:rFonts w:ascii="Times New Roman" w:hAnsi="Times New Roman" w:cs="Times New Roman"/>
          <w:b/>
          <w:color w:val="000000" w:themeColor="text1"/>
          <w:spacing w:val="-8"/>
          <w:sz w:val="28"/>
          <w:szCs w:val="28"/>
        </w:rPr>
        <w:t xml:space="preserve"> </w:t>
      </w:r>
      <w:r w:rsidRPr="00736175">
        <w:rPr>
          <w:rFonts w:ascii="Times New Roman" w:hAnsi="Times New Roman" w:cs="Times New Roman"/>
          <w:color w:val="000000" w:themeColor="text1"/>
          <w:sz w:val="28"/>
          <w:szCs w:val="28"/>
        </w:rPr>
        <w:t>рівень</w:t>
      </w:r>
      <w:r w:rsidRPr="00736175">
        <w:rPr>
          <w:rFonts w:ascii="Times New Roman" w:hAnsi="Times New Roman" w:cs="Times New Roman"/>
          <w:color w:val="000000" w:themeColor="text1"/>
          <w:spacing w:val="-11"/>
          <w:sz w:val="28"/>
          <w:szCs w:val="28"/>
        </w:rPr>
        <w:t xml:space="preserve"> </w:t>
      </w:r>
      <w:r w:rsidRPr="00736175">
        <w:rPr>
          <w:rFonts w:ascii="Times New Roman" w:hAnsi="Times New Roman" w:cs="Times New Roman"/>
          <w:color w:val="000000" w:themeColor="text1"/>
          <w:sz w:val="28"/>
          <w:szCs w:val="28"/>
        </w:rPr>
        <w:t>успішності,</w:t>
      </w:r>
      <w:r w:rsidRPr="00736175">
        <w:rPr>
          <w:rFonts w:ascii="Times New Roman" w:hAnsi="Times New Roman" w:cs="Times New Roman"/>
          <w:color w:val="000000" w:themeColor="text1"/>
          <w:spacing w:val="-8"/>
          <w:sz w:val="28"/>
          <w:szCs w:val="28"/>
        </w:rPr>
        <w:t xml:space="preserve"> </w:t>
      </w:r>
      <w:r w:rsidRPr="00736175">
        <w:rPr>
          <w:rFonts w:ascii="Times New Roman" w:hAnsi="Times New Roman" w:cs="Times New Roman"/>
          <w:color w:val="000000" w:themeColor="text1"/>
          <w:sz w:val="28"/>
          <w:szCs w:val="28"/>
        </w:rPr>
        <w:t>кількість</w:t>
      </w:r>
      <w:r w:rsidRPr="00736175">
        <w:rPr>
          <w:rFonts w:ascii="Times New Roman" w:hAnsi="Times New Roman" w:cs="Times New Roman"/>
          <w:color w:val="000000" w:themeColor="text1"/>
          <w:spacing w:val="-9"/>
          <w:sz w:val="28"/>
          <w:szCs w:val="28"/>
        </w:rPr>
        <w:t xml:space="preserve"> </w:t>
      </w:r>
      <w:r w:rsidRPr="00736175">
        <w:rPr>
          <w:rFonts w:ascii="Times New Roman" w:hAnsi="Times New Roman" w:cs="Times New Roman"/>
          <w:color w:val="000000" w:themeColor="text1"/>
          <w:sz w:val="28"/>
          <w:szCs w:val="28"/>
        </w:rPr>
        <w:t>переможців</w:t>
      </w:r>
      <w:r w:rsidRPr="00736175">
        <w:rPr>
          <w:rFonts w:ascii="Times New Roman" w:hAnsi="Times New Roman" w:cs="Times New Roman"/>
          <w:color w:val="000000" w:themeColor="text1"/>
          <w:spacing w:val="-9"/>
          <w:sz w:val="28"/>
          <w:szCs w:val="28"/>
        </w:rPr>
        <w:t xml:space="preserve"> </w:t>
      </w:r>
      <w:r w:rsidRPr="00736175">
        <w:rPr>
          <w:rFonts w:ascii="Times New Roman" w:hAnsi="Times New Roman" w:cs="Times New Roman"/>
          <w:color w:val="000000" w:themeColor="text1"/>
          <w:sz w:val="28"/>
          <w:szCs w:val="28"/>
        </w:rPr>
        <w:t>всеукраїнських</w:t>
      </w:r>
      <w:r w:rsidRPr="00736175">
        <w:rPr>
          <w:rFonts w:ascii="Times New Roman" w:hAnsi="Times New Roman" w:cs="Times New Roman"/>
          <w:color w:val="000000" w:themeColor="text1"/>
          <w:spacing w:val="-8"/>
          <w:sz w:val="28"/>
          <w:szCs w:val="28"/>
        </w:rPr>
        <w:t xml:space="preserve"> </w:t>
      </w:r>
      <w:r w:rsidRPr="00736175">
        <w:rPr>
          <w:rFonts w:ascii="Times New Roman" w:hAnsi="Times New Roman" w:cs="Times New Roman"/>
          <w:color w:val="000000" w:themeColor="text1"/>
          <w:sz w:val="28"/>
          <w:szCs w:val="28"/>
        </w:rPr>
        <w:t>предметних олімпіад ІІ, ІІІ етапів, МАНу, творчих та інтелектуальних конкурсів, результативність працевлаштування випускників, рейтинг школи у районі.</w:t>
      </w:r>
    </w:p>
    <w:p w14:paraId="66DE15AC" w14:textId="77777777" w:rsidR="00A33A6F" w:rsidRDefault="00A33A6F" w:rsidP="00736175">
      <w:pPr>
        <w:pStyle w:val="2"/>
        <w:spacing w:before="0" w:beforeAutospacing="0" w:after="0" w:afterAutospacing="0" w:line="276" w:lineRule="auto"/>
        <w:rPr>
          <w:smallCaps/>
          <w:color w:val="000000" w:themeColor="text1"/>
          <w:sz w:val="28"/>
          <w:szCs w:val="28"/>
        </w:rPr>
      </w:pPr>
      <w:r w:rsidRPr="00736175">
        <w:rPr>
          <w:smallCaps/>
          <w:color w:val="000000" w:themeColor="text1"/>
          <w:sz w:val="28"/>
          <w:szCs w:val="28"/>
        </w:rPr>
        <w:t>При</w:t>
      </w:r>
      <w:r w:rsidRPr="00736175">
        <w:rPr>
          <w:smallCaps/>
          <w:color w:val="000000" w:themeColor="text1"/>
          <w:spacing w:val="80"/>
          <w:sz w:val="28"/>
          <w:szCs w:val="28"/>
        </w:rPr>
        <w:t xml:space="preserve"> </w:t>
      </w:r>
      <w:r w:rsidRPr="00736175">
        <w:rPr>
          <w:smallCaps/>
          <w:color w:val="000000" w:themeColor="text1"/>
          <w:sz w:val="28"/>
          <w:szCs w:val="28"/>
        </w:rPr>
        <w:t>розробленні</w:t>
      </w:r>
      <w:r w:rsidRPr="00736175">
        <w:rPr>
          <w:smallCaps/>
          <w:color w:val="000000" w:themeColor="text1"/>
          <w:spacing w:val="80"/>
          <w:sz w:val="28"/>
          <w:szCs w:val="28"/>
        </w:rPr>
        <w:t xml:space="preserve"> </w:t>
      </w:r>
      <w:r w:rsidRPr="00736175">
        <w:rPr>
          <w:smallCaps/>
          <w:color w:val="000000" w:themeColor="text1"/>
          <w:sz w:val="28"/>
          <w:szCs w:val="28"/>
        </w:rPr>
        <w:t>завдань</w:t>
      </w:r>
      <w:r w:rsidRPr="00736175">
        <w:rPr>
          <w:smallCaps/>
          <w:color w:val="000000" w:themeColor="text1"/>
          <w:spacing w:val="80"/>
          <w:sz w:val="28"/>
          <w:szCs w:val="28"/>
        </w:rPr>
        <w:t xml:space="preserve"> </w:t>
      </w:r>
      <w:r w:rsidRPr="00736175">
        <w:rPr>
          <w:smallCaps/>
          <w:color w:val="000000" w:themeColor="text1"/>
          <w:sz w:val="28"/>
          <w:szCs w:val="28"/>
        </w:rPr>
        <w:t>моніторингу</w:t>
      </w:r>
      <w:r w:rsidRPr="00736175">
        <w:rPr>
          <w:smallCaps/>
          <w:color w:val="000000" w:themeColor="text1"/>
          <w:spacing w:val="80"/>
          <w:sz w:val="28"/>
          <w:szCs w:val="28"/>
        </w:rPr>
        <w:t xml:space="preserve"> </w:t>
      </w:r>
      <w:r w:rsidRPr="00736175">
        <w:rPr>
          <w:smallCaps/>
          <w:color w:val="000000" w:themeColor="text1"/>
          <w:sz w:val="28"/>
          <w:szCs w:val="28"/>
        </w:rPr>
        <w:t>використовувати</w:t>
      </w:r>
      <w:r w:rsidRPr="00736175">
        <w:rPr>
          <w:smallCaps/>
          <w:color w:val="000000" w:themeColor="text1"/>
          <w:spacing w:val="80"/>
          <w:sz w:val="28"/>
          <w:szCs w:val="28"/>
        </w:rPr>
        <w:t xml:space="preserve"> </w:t>
      </w:r>
      <w:r w:rsidRPr="00736175">
        <w:rPr>
          <w:smallCaps/>
          <w:color w:val="000000" w:themeColor="text1"/>
          <w:sz w:val="28"/>
          <w:szCs w:val="28"/>
        </w:rPr>
        <w:t>завдання міжнародних моніторингів PISA, TIMSS та інших.</w:t>
      </w:r>
    </w:p>
    <w:p w14:paraId="70F25D32" w14:textId="77777777" w:rsidR="00CE42EF" w:rsidRDefault="00CE42EF" w:rsidP="00736175">
      <w:pPr>
        <w:pStyle w:val="2"/>
        <w:spacing w:before="0" w:beforeAutospacing="0" w:after="0" w:afterAutospacing="0" w:line="276" w:lineRule="auto"/>
        <w:rPr>
          <w:smallCaps/>
          <w:color w:val="000000" w:themeColor="text1"/>
          <w:sz w:val="28"/>
          <w:szCs w:val="28"/>
        </w:rPr>
      </w:pPr>
    </w:p>
    <w:p w14:paraId="1CEE2EB8" w14:textId="77777777" w:rsidR="00CE42EF" w:rsidRDefault="00CE42EF" w:rsidP="00736175">
      <w:pPr>
        <w:pStyle w:val="2"/>
        <w:spacing w:before="0" w:beforeAutospacing="0" w:after="0" w:afterAutospacing="0" w:line="276" w:lineRule="auto"/>
        <w:rPr>
          <w:smallCaps/>
          <w:color w:val="000000" w:themeColor="text1"/>
          <w:sz w:val="28"/>
          <w:szCs w:val="28"/>
        </w:rPr>
      </w:pPr>
    </w:p>
    <w:p w14:paraId="7882FD84" w14:textId="77777777" w:rsidR="00CE42EF" w:rsidRDefault="00CE42EF" w:rsidP="00736175">
      <w:pPr>
        <w:pStyle w:val="2"/>
        <w:spacing w:before="0" w:beforeAutospacing="0" w:after="0" w:afterAutospacing="0" w:line="276" w:lineRule="auto"/>
        <w:rPr>
          <w:smallCaps/>
          <w:color w:val="000000" w:themeColor="text1"/>
          <w:sz w:val="28"/>
          <w:szCs w:val="28"/>
        </w:rPr>
      </w:pPr>
    </w:p>
    <w:p w14:paraId="5444A564" w14:textId="77777777" w:rsidR="00CE42EF" w:rsidRDefault="00CE42EF" w:rsidP="00736175">
      <w:pPr>
        <w:pStyle w:val="2"/>
        <w:spacing w:before="0" w:beforeAutospacing="0" w:after="0" w:afterAutospacing="0" w:line="276" w:lineRule="auto"/>
        <w:rPr>
          <w:smallCaps/>
          <w:color w:val="000000" w:themeColor="text1"/>
          <w:sz w:val="28"/>
          <w:szCs w:val="28"/>
        </w:rPr>
      </w:pPr>
    </w:p>
    <w:p w14:paraId="6889D1A8" w14:textId="77777777" w:rsidR="00CE42EF" w:rsidRDefault="00CE42EF" w:rsidP="00736175">
      <w:pPr>
        <w:pStyle w:val="2"/>
        <w:spacing w:before="0" w:beforeAutospacing="0" w:after="0" w:afterAutospacing="0" w:line="276" w:lineRule="auto"/>
        <w:rPr>
          <w:smallCaps/>
          <w:color w:val="000000" w:themeColor="text1"/>
          <w:sz w:val="28"/>
          <w:szCs w:val="28"/>
        </w:rPr>
      </w:pPr>
    </w:p>
    <w:p w14:paraId="0A3CFC31" w14:textId="77777777" w:rsidR="00CE42EF" w:rsidRDefault="00CE42EF" w:rsidP="00736175">
      <w:pPr>
        <w:pStyle w:val="2"/>
        <w:spacing w:before="0" w:beforeAutospacing="0" w:after="0" w:afterAutospacing="0" w:line="276" w:lineRule="auto"/>
        <w:rPr>
          <w:smallCaps/>
          <w:color w:val="000000" w:themeColor="text1"/>
          <w:sz w:val="28"/>
          <w:szCs w:val="28"/>
        </w:rPr>
      </w:pPr>
    </w:p>
    <w:p w14:paraId="60A39554" w14:textId="77777777" w:rsidR="00CE42EF" w:rsidRDefault="00CE42EF" w:rsidP="00736175">
      <w:pPr>
        <w:pStyle w:val="2"/>
        <w:spacing w:before="0" w:beforeAutospacing="0" w:after="0" w:afterAutospacing="0" w:line="276" w:lineRule="auto"/>
        <w:rPr>
          <w:smallCaps/>
          <w:color w:val="000000" w:themeColor="text1"/>
          <w:sz w:val="28"/>
          <w:szCs w:val="28"/>
        </w:rPr>
      </w:pPr>
    </w:p>
    <w:p w14:paraId="7EA493D3" w14:textId="77777777" w:rsidR="00CE42EF" w:rsidRDefault="00CE42EF" w:rsidP="00736175">
      <w:pPr>
        <w:pStyle w:val="2"/>
        <w:spacing w:before="0" w:beforeAutospacing="0" w:after="0" w:afterAutospacing="0" w:line="276" w:lineRule="auto"/>
        <w:rPr>
          <w:smallCaps/>
          <w:color w:val="000000" w:themeColor="text1"/>
          <w:sz w:val="28"/>
          <w:szCs w:val="28"/>
        </w:rPr>
      </w:pPr>
    </w:p>
    <w:p w14:paraId="0AC7FD77" w14:textId="77777777" w:rsidR="00CE42EF" w:rsidRDefault="00CE42EF" w:rsidP="00736175">
      <w:pPr>
        <w:pStyle w:val="2"/>
        <w:spacing w:before="0" w:beforeAutospacing="0" w:after="0" w:afterAutospacing="0" w:line="276" w:lineRule="auto"/>
        <w:rPr>
          <w:smallCaps/>
          <w:color w:val="000000" w:themeColor="text1"/>
          <w:sz w:val="28"/>
          <w:szCs w:val="28"/>
        </w:rPr>
      </w:pPr>
    </w:p>
    <w:p w14:paraId="355382CA" w14:textId="77777777" w:rsidR="00CE42EF" w:rsidRDefault="00CE42EF" w:rsidP="00736175">
      <w:pPr>
        <w:pStyle w:val="2"/>
        <w:spacing w:before="0" w:beforeAutospacing="0" w:after="0" w:afterAutospacing="0" w:line="276" w:lineRule="auto"/>
        <w:rPr>
          <w:smallCaps/>
          <w:color w:val="000000" w:themeColor="text1"/>
          <w:sz w:val="28"/>
          <w:szCs w:val="28"/>
        </w:rPr>
      </w:pPr>
    </w:p>
    <w:p w14:paraId="5FCD60F0" w14:textId="77777777" w:rsidR="00CE42EF" w:rsidRDefault="00CE42EF" w:rsidP="00736175">
      <w:pPr>
        <w:pStyle w:val="2"/>
        <w:spacing w:before="0" w:beforeAutospacing="0" w:after="0" w:afterAutospacing="0" w:line="276" w:lineRule="auto"/>
        <w:rPr>
          <w:smallCaps/>
          <w:color w:val="000000" w:themeColor="text1"/>
          <w:sz w:val="28"/>
          <w:szCs w:val="28"/>
        </w:rPr>
      </w:pPr>
    </w:p>
    <w:p w14:paraId="650CC40E" w14:textId="77777777" w:rsidR="00CE42EF" w:rsidRDefault="00CE42EF" w:rsidP="00736175">
      <w:pPr>
        <w:pStyle w:val="2"/>
        <w:spacing w:before="0" w:beforeAutospacing="0" w:after="0" w:afterAutospacing="0" w:line="276" w:lineRule="auto"/>
        <w:rPr>
          <w:smallCaps/>
          <w:color w:val="000000" w:themeColor="text1"/>
          <w:sz w:val="28"/>
          <w:szCs w:val="28"/>
        </w:rPr>
      </w:pPr>
    </w:p>
    <w:p w14:paraId="35CA4A5E" w14:textId="77777777" w:rsidR="00CE42EF" w:rsidRDefault="00CE42EF" w:rsidP="00736175">
      <w:pPr>
        <w:pStyle w:val="2"/>
        <w:spacing w:before="0" w:beforeAutospacing="0" w:after="0" w:afterAutospacing="0" w:line="276" w:lineRule="auto"/>
        <w:rPr>
          <w:smallCaps/>
          <w:color w:val="000000" w:themeColor="text1"/>
          <w:sz w:val="28"/>
          <w:szCs w:val="28"/>
        </w:rPr>
      </w:pPr>
    </w:p>
    <w:p w14:paraId="2C93C69A" w14:textId="77777777" w:rsidR="00CE42EF" w:rsidRDefault="00CE42EF" w:rsidP="00736175">
      <w:pPr>
        <w:pStyle w:val="2"/>
        <w:spacing w:before="0" w:beforeAutospacing="0" w:after="0" w:afterAutospacing="0" w:line="276" w:lineRule="auto"/>
        <w:rPr>
          <w:smallCaps/>
          <w:color w:val="000000" w:themeColor="text1"/>
          <w:sz w:val="28"/>
          <w:szCs w:val="28"/>
        </w:rPr>
      </w:pPr>
    </w:p>
    <w:p w14:paraId="3C36BC3D" w14:textId="77777777" w:rsidR="00CE42EF" w:rsidRDefault="00CE42EF" w:rsidP="00736175">
      <w:pPr>
        <w:pStyle w:val="2"/>
        <w:spacing w:before="0" w:beforeAutospacing="0" w:after="0" w:afterAutospacing="0" w:line="276" w:lineRule="auto"/>
        <w:rPr>
          <w:smallCaps/>
          <w:color w:val="000000" w:themeColor="text1"/>
          <w:sz w:val="28"/>
          <w:szCs w:val="28"/>
        </w:rPr>
      </w:pPr>
    </w:p>
    <w:p w14:paraId="1AE05624" w14:textId="77777777" w:rsidR="00CE42EF" w:rsidRDefault="00CE42EF" w:rsidP="00736175">
      <w:pPr>
        <w:pStyle w:val="2"/>
        <w:spacing w:before="0" w:beforeAutospacing="0" w:after="0" w:afterAutospacing="0" w:line="276" w:lineRule="auto"/>
        <w:rPr>
          <w:smallCaps/>
          <w:color w:val="000000" w:themeColor="text1"/>
          <w:sz w:val="28"/>
          <w:szCs w:val="28"/>
        </w:rPr>
      </w:pPr>
    </w:p>
    <w:p w14:paraId="2B555EB9" w14:textId="77777777" w:rsidR="00CE42EF" w:rsidRDefault="00CE42EF" w:rsidP="00736175">
      <w:pPr>
        <w:pStyle w:val="2"/>
        <w:spacing w:before="0" w:beforeAutospacing="0" w:after="0" w:afterAutospacing="0" w:line="276" w:lineRule="auto"/>
        <w:rPr>
          <w:smallCaps/>
          <w:color w:val="000000" w:themeColor="text1"/>
          <w:sz w:val="28"/>
          <w:szCs w:val="28"/>
        </w:rPr>
      </w:pPr>
    </w:p>
    <w:p w14:paraId="051FA92A" w14:textId="77777777" w:rsidR="00CE42EF" w:rsidRDefault="00CE42EF" w:rsidP="00736175">
      <w:pPr>
        <w:pStyle w:val="2"/>
        <w:spacing w:before="0" w:beforeAutospacing="0" w:after="0" w:afterAutospacing="0" w:line="276" w:lineRule="auto"/>
        <w:rPr>
          <w:smallCaps/>
          <w:color w:val="000000" w:themeColor="text1"/>
          <w:sz w:val="28"/>
          <w:szCs w:val="28"/>
        </w:rPr>
      </w:pPr>
    </w:p>
    <w:p w14:paraId="2AA96E73" w14:textId="77777777" w:rsidR="00CE42EF" w:rsidRPr="00736175" w:rsidRDefault="00CE42EF" w:rsidP="00736175">
      <w:pPr>
        <w:pStyle w:val="2"/>
        <w:spacing w:before="0" w:beforeAutospacing="0" w:after="0" w:afterAutospacing="0" w:line="276" w:lineRule="auto"/>
        <w:rPr>
          <w:color w:val="000000" w:themeColor="text1"/>
          <w:sz w:val="28"/>
          <w:szCs w:val="28"/>
        </w:rPr>
      </w:pPr>
    </w:p>
    <w:p w14:paraId="40FF027A" w14:textId="77777777" w:rsidR="00A33A6F" w:rsidRPr="00736175" w:rsidRDefault="00A33A6F" w:rsidP="00736175">
      <w:pPr>
        <w:shd w:val="clear" w:color="auto" w:fill="FFFFFF"/>
        <w:spacing w:after="0"/>
        <w:rPr>
          <w:rFonts w:ascii="Times New Roman" w:eastAsia="Times New Roman" w:hAnsi="Times New Roman" w:cs="Times New Roman"/>
          <w:color w:val="000000" w:themeColor="text1"/>
          <w:sz w:val="28"/>
          <w:szCs w:val="28"/>
          <w:lang w:eastAsia="uk-UA"/>
        </w:rPr>
      </w:pPr>
    </w:p>
    <w:p w14:paraId="120ECDDA" w14:textId="77777777" w:rsidR="00244EC2" w:rsidRPr="00B7255F" w:rsidRDefault="00244EC2" w:rsidP="00646ADB">
      <w:pPr>
        <w:pStyle w:val="af2"/>
        <w:numPr>
          <w:ilvl w:val="0"/>
          <w:numId w:val="71"/>
        </w:numPr>
        <w:spacing w:before="301" w:line="242" w:lineRule="auto"/>
        <w:ind w:right="-1"/>
        <w:jc w:val="both"/>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lastRenderedPageBreak/>
        <w:t xml:space="preserve">НАПРЯМ 3. </w:t>
      </w:r>
      <w:r w:rsidR="00E72693" w:rsidRPr="00B7255F">
        <w:rPr>
          <w:rFonts w:ascii="Times New Roman" w:hAnsi="Times New Roman" w:cs="Times New Roman"/>
          <w:b/>
          <w:color w:val="000000" w:themeColor="text1"/>
          <w:sz w:val="28"/>
          <w:szCs w:val="28"/>
          <w:lang w:val="uk-UA"/>
        </w:rPr>
        <w:t>«</w:t>
      </w:r>
      <w:r w:rsidR="000B3694" w:rsidRPr="00B7255F">
        <w:rPr>
          <w:rFonts w:ascii="Times New Roman" w:hAnsi="Times New Roman" w:cs="Times New Roman"/>
          <w:b/>
          <w:color w:val="000000" w:themeColor="text1"/>
          <w:sz w:val="28"/>
          <w:szCs w:val="28"/>
        </w:rPr>
        <w:t>П</w:t>
      </w:r>
      <w:r w:rsidRPr="00B7255F">
        <w:rPr>
          <w:rFonts w:ascii="Times New Roman" w:hAnsi="Times New Roman" w:cs="Times New Roman"/>
          <w:b/>
          <w:color w:val="000000" w:themeColor="text1"/>
          <w:sz w:val="28"/>
          <w:szCs w:val="28"/>
        </w:rPr>
        <w:t>ЕДАГОГІЧН</w:t>
      </w:r>
      <w:r w:rsidR="000B3694" w:rsidRPr="00B7255F">
        <w:rPr>
          <w:rFonts w:ascii="Times New Roman" w:hAnsi="Times New Roman" w:cs="Times New Roman"/>
          <w:b/>
          <w:color w:val="000000" w:themeColor="text1"/>
          <w:sz w:val="28"/>
          <w:szCs w:val="28"/>
          <w:lang w:val="uk-UA"/>
        </w:rPr>
        <w:t>А</w:t>
      </w:r>
      <w:r w:rsidRPr="00B7255F">
        <w:rPr>
          <w:rFonts w:ascii="Times New Roman" w:hAnsi="Times New Roman" w:cs="Times New Roman"/>
          <w:b/>
          <w:color w:val="000000" w:themeColor="text1"/>
          <w:sz w:val="28"/>
          <w:szCs w:val="28"/>
        </w:rPr>
        <w:t xml:space="preserve"> ДІЯЛЬН</w:t>
      </w:r>
      <w:r w:rsidR="00646ADB">
        <w:rPr>
          <w:rFonts w:ascii="Times New Roman" w:hAnsi="Times New Roman" w:cs="Times New Roman"/>
          <w:b/>
          <w:color w:val="000000" w:themeColor="text1"/>
          <w:sz w:val="28"/>
          <w:szCs w:val="28"/>
          <w:lang w:val="uk-UA"/>
        </w:rPr>
        <w:t>І</w:t>
      </w:r>
      <w:r w:rsidRPr="00B7255F">
        <w:rPr>
          <w:rFonts w:ascii="Times New Roman" w:hAnsi="Times New Roman" w:cs="Times New Roman"/>
          <w:b/>
          <w:color w:val="000000" w:themeColor="text1"/>
          <w:sz w:val="28"/>
          <w:szCs w:val="28"/>
        </w:rPr>
        <w:t>СТ</w:t>
      </w:r>
      <w:r w:rsidR="000B3694" w:rsidRPr="00B7255F">
        <w:rPr>
          <w:rFonts w:ascii="Times New Roman" w:hAnsi="Times New Roman" w:cs="Times New Roman"/>
          <w:b/>
          <w:color w:val="000000" w:themeColor="text1"/>
          <w:sz w:val="28"/>
          <w:szCs w:val="28"/>
          <w:lang w:val="uk-UA"/>
        </w:rPr>
        <w:t>Ь</w:t>
      </w:r>
      <w:r w:rsidR="00E72693" w:rsidRPr="00B7255F">
        <w:rPr>
          <w:rFonts w:ascii="Times New Roman" w:hAnsi="Times New Roman" w:cs="Times New Roman"/>
          <w:b/>
          <w:color w:val="000000" w:themeColor="text1"/>
          <w:sz w:val="28"/>
          <w:szCs w:val="28"/>
          <w:lang w:val="uk-UA"/>
        </w:rPr>
        <w:t>»</w:t>
      </w:r>
      <w:r w:rsidR="000B3694" w:rsidRPr="00B7255F">
        <w:rPr>
          <w:rFonts w:ascii="Times New Roman" w:hAnsi="Times New Roman" w:cs="Times New Roman"/>
          <w:b/>
          <w:color w:val="000000" w:themeColor="text1"/>
          <w:sz w:val="28"/>
          <w:szCs w:val="28"/>
          <w:lang w:val="uk-UA"/>
        </w:rPr>
        <w:t xml:space="preserve"> </w:t>
      </w:r>
      <w:r w:rsidR="00E72693" w:rsidRPr="00B7255F">
        <w:rPr>
          <w:rFonts w:ascii="Times New Roman" w:hAnsi="Times New Roman" w:cs="Times New Roman"/>
          <w:b/>
          <w:color w:val="000000" w:themeColor="text1"/>
          <w:sz w:val="28"/>
          <w:szCs w:val="28"/>
          <w:lang w:val="uk-UA"/>
        </w:rPr>
        <w:t xml:space="preserve"> </w:t>
      </w:r>
    </w:p>
    <w:p w14:paraId="5CFBDB44"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Внутрішня система забезпечення якості освіти освітньої діяльності закладу передбачає підвищення якості професійної підготовки фахівців відповідно до очікувань суспільства.</w:t>
      </w:r>
    </w:p>
    <w:p w14:paraId="4517ACF3"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lang w:val="uk-UA"/>
        </w:rPr>
      </w:pPr>
      <w:r w:rsidRPr="00405B23">
        <w:rPr>
          <w:rFonts w:ascii="Times New Roman" w:eastAsia="Times New Roman" w:hAnsi="Times New Roman" w:cs="Times New Roman"/>
          <w:color w:val="000000" w:themeColor="text1"/>
          <w:sz w:val="28"/>
          <w:szCs w:val="28"/>
        </w:rPr>
        <w:t xml:space="preserve">Вимоги до педагогічних працівників закладу встановлюються у відповідності до розділу </w:t>
      </w:r>
      <w:r w:rsidR="00767A48" w:rsidRPr="00405B23">
        <w:rPr>
          <w:rFonts w:ascii="Times New Roman" w:eastAsia="Times New Roman" w:hAnsi="Times New Roman" w:cs="Times New Roman"/>
          <w:color w:val="000000" w:themeColor="text1"/>
          <w:sz w:val="28"/>
          <w:szCs w:val="28"/>
        </w:rPr>
        <w:t xml:space="preserve">VІІ Закону України «Про освіту», </w:t>
      </w:r>
      <w:r w:rsidR="00767A48" w:rsidRPr="00405B23">
        <w:rPr>
          <w:rFonts w:ascii="Times New Roman" w:hAnsi="Times New Roman" w:cs="Times New Roman"/>
          <w:b/>
          <w:color w:val="000000" w:themeColor="text1"/>
          <w:sz w:val="28"/>
          <w:szCs w:val="28"/>
          <w:shd w:val="clear" w:color="auto" w:fill="FFFFFF"/>
          <w:lang w:val="uk-UA"/>
        </w:rPr>
        <w:t>НАКАЗУ МОН від 29.08. 2024 р. № 1225 Професійний стандарт «Вчитель закладу загальної середньої освіти»</w:t>
      </w:r>
      <w:r w:rsidRPr="00405B23">
        <w:rPr>
          <w:rFonts w:ascii="Times New Roman" w:eastAsia="Times New Roman" w:hAnsi="Times New Roman" w:cs="Times New Roman"/>
          <w:color w:val="000000" w:themeColor="text1"/>
          <w:sz w:val="28"/>
          <w:szCs w:val="28"/>
          <w:lang w:val="uk-UA"/>
        </w:rPr>
        <w:t>.</w:t>
      </w:r>
    </w:p>
    <w:p w14:paraId="3852B9AC"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lang w:val="uk-UA"/>
        </w:rPr>
      </w:pPr>
      <w:r w:rsidRPr="00405B23">
        <w:rPr>
          <w:rFonts w:ascii="Times New Roman" w:eastAsia="Times New Roman" w:hAnsi="Times New Roman" w:cs="Times New Roman"/>
          <w:color w:val="000000" w:themeColor="text1"/>
          <w:sz w:val="28"/>
          <w:szCs w:val="28"/>
          <w:lang w:val="uk-UA"/>
        </w:rPr>
        <w:t xml:space="preserve">Якість педагогічного складу </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14:paraId="58A9DBB1"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lang w:val="uk-UA"/>
        </w:rPr>
      </w:pPr>
      <w:r w:rsidRPr="00405B23">
        <w:rPr>
          <w:rFonts w:ascii="Times New Roman" w:eastAsia="Times New Roman" w:hAnsi="Times New Roman" w:cs="Times New Roman"/>
          <w:color w:val="000000" w:themeColor="text1"/>
          <w:sz w:val="28"/>
          <w:szCs w:val="28"/>
          <w:lang w:val="uk-UA"/>
        </w:rPr>
        <w:t>Відповідність фаховості</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вчителя</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навчальній</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дисципліні</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визначається відповідністю його спеціальності згідно з документами про вищу освіту або про науковий ступінь, або</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про</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вчене</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звання,</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або</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науковою</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спеціальністю,</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або досвідом практичної роботи за відповідним фахом та проходженням</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відповідного</w:t>
      </w:r>
      <w:r w:rsidRPr="00405B23">
        <w:rPr>
          <w:rFonts w:ascii="Times New Roman" w:eastAsia="Times New Roman" w:hAnsi="Times New Roman" w:cs="Times New Roman"/>
          <w:color w:val="000000" w:themeColor="text1"/>
          <w:sz w:val="28"/>
          <w:szCs w:val="28"/>
        </w:rPr>
        <w:t> </w:t>
      </w:r>
      <w:r w:rsidRPr="00405B23">
        <w:rPr>
          <w:rFonts w:ascii="Times New Roman" w:eastAsia="Times New Roman" w:hAnsi="Times New Roman" w:cs="Times New Roman"/>
          <w:color w:val="000000" w:themeColor="text1"/>
          <w:sz w:val="28"/>
          <w:szCs w:val="28"/>
          <w:lang w:val="uk-UA"/>
        </w:rPr>
        <w:t xml:space="preserve"> підвищення кваліфікації.</w:t>
      </w:r>
    </w:p>
    <w:p w14:paraId="075DF7D6"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lang w:val="uk-UA"/>
        </w:rPr>
      </w:pPr>
      <w:r w:rsidRPr="00405B23">
        <w:rPr>
          <w:rFonts w:ascii="Times New Roman" w:eastAsia="Times New Roman" w:hAnsi="Times New Roman" w:cs="Times New Roman"/>
          <w:color w:val="000000" w:themeColor="text1"/>
          <w:sz w:val="28"/>
          <w:szCs w:val="28"/>
          <w:lang w:val="uk-UA"/>
        </w:rPr>
        <w:t>Основними критеріями оцінювання педагогічної діяльності педагогічних працівників є:</w:t>
      </w:r>
    </w:p>
    <w:p w14:paraId="3AF97AC0"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стан забезпечення кадрами відповідно фахової освіти;</w:t>
      </w:r>
    </w:p>
    <w:p w14:paraId="0FE6DF76"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освітній рівень педагогічних працівників;</w:t>
      </w:r>
    </w:p>
    <w:p w14:paraId="27175ED3"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результати атестації;</w:t>
      </w:r>
    </w:p>
    <w:p w14:paraId="469D9DE4"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систематичність підвищення кваліфікації;</w:t>
      </w:r>
    </w:p>
    <w:p w14:paraId="27BF1A7B"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наявність педагогічних звань, почесних нагород;</w:t>
      </w:r>
    </w:p>
    <w:p w14:paraId="6967B4AD"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участь в експериментальній діяльності;</w:t>
      </w:r>
    </w:p>
    <w:p w14:paraId="4A8B4270"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результати освітньої діяльності;</w:t>
      </w:r>
    </w:p>
    <w:p w14:paraId="5B80AA9D"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оптимальність розподілу педагогічного навантаження;</w:t>
      </w:r>
    </w:p>
    <w:p w14:paraId="721E2066"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 показник плинності кадрів.</w:t>
      </w:r>
    </w:p>
    <w:p w14:paraId="08CDE151" w14:textId="77777777" w:rsidR="003537B2" w:rsidRPr="00405B23" w:rsidRDefault="003537B2" w:rsidP="00646ADB">
      <w:pPr>
        <w:pStyle w:val="af2"/>
        <w:spacing w:after="0"/>
        <w:jc w:val="both"/>
        <w:rPr>
          <w:rFonts w:ascii="Times New Roman" w:hAnsi="Times New Roman" w:cs="Times New Roman"/>
          <w:color w:val="000000" w:themeColor="text1"/>
          <w:sz w:val="28"/>
          <w:szCs w:val="28"/>
        </w:rPr>
      </w:pPr>
    </w:p>
    <w:p w14:paraId="5D49A86E" w14:textId="77777777" w:rsidR="00244EC2" w:rsidRPr="006B2580" w:rsidRDefault="00244EC2" w:rsidP="00646ADB">
      <w:pPr>
        <w:pStyle w:val="af2"/>
        <w:spacing w:after="0"/>
        <w:jc w:val="both"/>
        <w:rPr>
          <w:rFonts w:ascii="Times New Roman" w:hAnsi="Times New Roman" w:cs="Times New Roman"/>
          <w:b/>
          <w:color w:val="000000" w:themeColor="text1"/>
          <w:sz w:val="32"/>
          <w:szCs w:val="28"/>
        </w:rPr>
      </w:pPr>
      <w:r w:rsidRPr="006B2580">
        <w:rPr>
          <w:rFonts w:ascii="Times New Roman" w:hAnsi="Times New Roman" w:cs="Times New Roman"/>
          <w:b/>
          <w:color w:val="000000" w:themeColor="text1"/>
          <w:sz w:val="32"/>
          <w:szCs w:val="28"/>
        </w:rPr>
        <w:t>Вимоги,</w:t>
      </w:r>
      <w:r w:rsidRPr="006B2580">
        <w:rPr>
          <w:rFonts w:ascii="Times New Roman" w:hAnsi="Times New Roman" w:cs="Times New Roman"/>
          <w:b/>
          <w:color w:val="000000" w:themeColor="text1"/>
          <w:spacing w:val="-10"/>
          <w:sz w:val="32"/>
          <w:szCs w:val="28"/>
        </w:rPr>
        <w:t xml:space="preserve"> </w:t>
      </w:r>
      <w:r w:rsidRPr="006B2580">
        <w:rPr>
          <w:rFonts w:ascii="Times New Roman" w:hAnsi="Times New Roman" w:cs="Times New Roman"/>
          <w:b/>
          <w:color w:val="000000" w:themeColor="text1"/>
          <w:sz w:val="32"/>
          <w:szCs w:val="28"/>
        </w:rPr>
        <w:t>критерії</w:t>
      </w:r>
      <w:r w:rsidRPr="006B2580">
        <w:rPr>
          <w:rFonts w:ascii="Times New Roman" w:hAnsi="Times New Roman" w:cs="Times New Roman"/>
          <w:b/>
          <w:color w:val="000000" w:themeColor="text1"/>
          <w:spacing w:val="-14"/>
          <w:sz w:val="32"/>
          <w:szCs w:val="28"/>
        </w:rPr>
        <w:t xml:space="preserve"> </w:t>
      </w:r>
      <w:r w:rsidRPr="006B2580">
        <w:rPr>
          <w:rFonts w:ascii="Times New Roman" w:hAnsi="Times New Roman" w:cs="Times New Roman"/>
          <w:b/>
          <w:color w:val="000000" w:themeColor="text1"/>
          <w:sz w:val="32"/>
          <w:szCs w:val="28"/>
        </w:rPr>
        <w:t>та</w:t>
      </w:r>
      <w:r w:rsidRPr="006B2580">
        <w:rPr>
          <w:rFonts w:ascii="Times New Roman" w:hAnsi="Times New Roman" w:cs="Times New Roman"/>
          <w:b/>
          <w:color w:val="000000" w:themeColor="text1"/>
          <w:spacing w:val="-12"/>
          <w:sz w:val="32"/>
          <w:szCs w:val="28"/>
        </w:rPr>
        <w:t xml:space="preserve"> </w:t>
      </w:r>
      <w:r w:rsidRPr="006B2580">
        <w:rPr>
          <w:rFonts w:ascii="Times New Roman" w:hAnsi="Times New Roman" w:cs="Times New Roman"/>
          <w:b/>
          <w:color w:val="000000" w:themeColor="text1"/>
          <w:sz w:val="32"/>
          <w:szCs w:val="28"/>
        </w:rPr>
        <w:t>індикатори</w:t>
      </w:r>
      <w:r w:rsidRPr="006B2580">
        <w:rPr>
          <w:rFonts w:ascii="Times New Roman" w:hAnsi="Times New Roman" w:cs="Times New Roman"/>
          <w:b/>
          <w:color w:val="000000" w:themeColor="text1"/>
          <w:spacing w:val="-6"/>
          <w:sz w:val="32"/>
          <w:szCs w:val="28"/>
        </w:rPr>
        <w:t xml:space="preserve"> </w:t>
      </w:r>
      <w:r w:rsidRPr="006B2580">
        <w:rPr>
          <w:rFonts w:ascii="Times New Roman" w:hAnsi="Times New Roman" w:cs="Times New Roman"/>
          <w:b/>
          <w:color w:val="000000" w:themeColor="text1"/>
          <w:sz w:val="32"/>
          <w:szCs w:val="28"/>
        </w:rPr>
        <w:t>оцінювання</w:t>
      </w:r>
      <w:r w:rsidRPr="006B2580">
        <w:rPr>
          <w:rFonts w:ascii="Times New Roman" w:hAnsi="Times New Roman" w:cs="Times New Roman"/>
          <w:b/>
          <w:color w:val="000000" w:themeColor="text1"/>
          <w:spacing w:val="-12"/>
          <w:sz w:val="32"/>
          <w:szCs w:val="28"/>
        </w:rPr>
        <w:t xml:space="preserve"> </w:t>
      </w:r>
      <w:r w:rsidRPr="006B2580">
        <w:rPr>
          <w:rFonts w:ascii="Times New Roman" w:hAnsi="Times New Roman" w:cs="Times New Roman"/>
          <w:b/>
          <w:color w:val="000000" w:themeColor="text1"/>
          <w:spacing w:val="-2"/>
          <w:sz w:val="32"/>
          <w:szCs w:val="28"/>
        </w:rPr>
        <w:t>якості</w:t>
      </w:r>
    </w:p>
    <w:p w14:paraId="6DCF7327" w14:textId="77777777" w:rsidR="00244EC2" w:rsidRPr="00405B23" w:rsidRDefault="00244EC2" w:rsidP="00646ADB">
      <w:pPr>
        <w:pStyle w:val="2"/>
        <w:spacing w:before="10" w:after="0" w:afterAutospacing="0" w:line="276" w:lineRule="auto"/>
        <w:ind w:right="822"/>
        <w:jc w:val="both"/>
        <w:rPr>
          <w:color w:val="000000" w:themeColor="text1"/>
          <w:sz w:val="28"/>
          <w:szCs w:val="28"/>
        </w:rPr>
      </w:pPr>
      <w:r w:rsidRPr="00405B23">
        <w:rPr>
          <w:color w:val="000000" w:themeColor="text1"/>
          <w:sz w:val="28"/>
          <w:szCs w:val="28"/>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метоюформування ключових компетентностей здобувачів освіти</w:t>
      </w:r>
    </w:p>
    <w:p w14:paraId="4A818E49" w14:textId="77777777" w:rsidR="00244EC2" w:rsidRPr="00405B23" w:rsidRDefault="00244EC2" w:rsidP="00646ADB">
      <w:pPr>
        <w:pStyle w:val="af2"/>
        <w:spacing w:after="0"/>
        <w:ind w:right="875"/>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w:t>
      </w:r>
      <w:r w:rsidRPr="00405B23">
        <w:rPr>
          <w:rFonts w:ascii="Times New Roman" w:hAnsi="Times New Roman" w:cs="Times New Roman"/>
          <w:b/>
          <w:color w:val="000000" w:themeColor="text1"/>
          <w:spacing w:val="-7"/>
          <w:sz w:val="28"/>
          <w:szCs w:val="28"/>
        </w:rPr>
        <w:t xml:space="preserve"> </w:t>
      </w:r>
      <w:r w:rsidRPr="00405B23">
        <w:rPr>
          <w:rFonts w:ascii="Times New Roman" w:hAnsi="Times New Roman" w:cs="Times New Roman"/>
          <w:b/>
          <w:color w:val="000000" w:themeColor="text1"/>
          <w:sz w:val="28"/>
          <w:szCs w:val="28"/>
        </w:rPr>
        <w:t>3.1.1</w:t>
      </w:r>
      <w:r w:rsidRPr="00405B23">
        <w:rPr>
          <w:rFonts w:ascii="Times New Roman" w:hAnsi="Times New Roman" w:cs="Times New Roman"/>
          <w:color w:val="000000" w:themeColor="text1"/>
          <w:sz w:val="28"/>
          <w:szCs w:val="28"/>
        </w:rPr>
        <w:t>.</w:t>
      </w:r>
      <w:r w:rsidRPr="00405B23">
        <w:rPr>
          <w:rFonts w:ascii="Times New Roman" w:hAnsi="Times New Roman" w:cs="Times New Roman"/>
          <w:color w:val="000000" w:themeColor="text1"/>
          <w:spacing w:val="-8"/>
          <w:sz w:val="28"/>
          <w:szCs w:val="28"/>
        </w:rPr>
        <w:t xml:space="preserve"> </w:t>
      </w:r>
      <w:r w:rsidRPr="00405B23">
        <w:rPr>
          <w:rFonts w:ascii="Times New Roman" w:hAnsi="Times New Roman" w:cs="Times New Roman"/>
          <w:color w:val="000000" w:themeColor="text1"/>
          <w:sz w:val="28"/>
          <w:szCs w:val="28"/>
        </w:rPr>
        <w:t>Педагогічні</w:t>
      </w:r>
      <w:r w:rsidRPr="00405B23">
        <w:rPr>
          <w:rFonts w:ascii="Times New Roman" w:hAnsi="Times New Roman" w:cs="Times New Roman"/>
          <w:color w:val="000000" w:themeColor="text1"/>
          <w:spacing w:val="-8"/>
          <w:sz w:val="28"/>
          <w:szCs w:val="28"/>
        </w:rPr>
        <w:t xml:space="preserve"> </w:t>
      </w:r>
      <w:r w:rsidRPr="00405B23">
        <w:rPr>
          <w:rFonts w:ascii="Times New Roman" w:hAnsi="Times New Roman" w:cs="Times New Roman"/>
          <w:color w:val="000000" w:themeColor="text1"/>
          <w:sz w:val="28"/>
          <w:szCs w:val="28"/>
        </w:rPr>
        <w:t>працівники</w:t>
      </w:r>
      <w:r w:rsidRPr="00405B23">
        <w:rPr>
          <w:rFonts w:ascii="Times New Roman" w:hAnsi="Times New Roman" w:cs="Times New Roman"/>
          <w:color w:val="000000" w:themeColor="text1"/>
          <w:spacing w:val="-8"/>
          <w:sz w:val="28"/>
          <w:szCs w:val="28"/>
        </w:rPr>
        <w:t xml:space="preserve"> </w:t>
      </w:r>
      <w:r w:rsidRPr="00405B23">
        <w:rPr>
          <w:rFonts w:ascii="Times New Roman" w:hAnsi="Times New Roman" w:cs="Times New Roman"/>
          <w:color w:val="000000" w:themeColor="text1"/>
          <w:sz w:val="28"/>
          <w:szCs w:val="28"/>
        </w:rPr>
        <w:t>планують</w:t>
      </w:r>
      <w:r w:rsidRPr="00405B23">
        <w:rPr>
          <w:rFonts w:ascii="Times New Roman" w:hAnsi="Times New Roman" w:cs="Times New Roman"/>
          <w:color w:val="000000" w:themeColor="text1"/>
          <w:spacing w:val="-6"/>
          <w:sz w:val="28"/>
          <w:szCs w:val="28"/>
        </w:rPr>
        <w:t xml:space="preserve"> </w:t>
      </w:r>
      <w:r w:rsidRPr="00405B23">
        <w:rPr>
          <w:rFonts w:ascii="Times New Roman" w:hAnsi="Times New Roman" w:cs="Times New Roman"/>
          <w:color w:val="000000" w:themeColor="text1"/>
          <w:sz w:val="28"/>
          <w:szCs w:val="28"/>
        </w:rPr>
        <w:t>свою</w:t>
      </w:r>
      <w:r w:rsidRPr="00405B23">
        <w:rPr>
          <w:rFonts w:ascii="Times New Roman" w:hAnsi="Times New Roman" w:cs="Times New Roman"/>
          <w:color w:val="000000" w:themeColor="text1"/>
          <w:spacing w:val="-8"/>
          <w:sz w:val="28"/>
          <w:szCs w:val="28"/>
        </w:rPr>
        <w:t xml:space="preserve"> </w:t>
      </w:r>
      <w:r w:rsidRPr="00405B23">
        <w:rPr>
          <w:rFonts w:ascii="Times New Roman" w:hAnsi="Times New Roman" w:cs="Times New Roman"/>
          <w:color w:val="000000" w:themeColor="text1"/>
          <w:sz w:val="28"/>
          <w:szCs w:val="28"/>
        </w:rPr>
        <w:t>діяльність,</w:t>
      </w:r>
      <w:r w:rsidRPr="00405B23">
        <w:rPr>
          <w:rFonts w:ascii="Times New Roman" w:hAnsi="Times New Roman" w:cs="Times New Roman"/>
          <w:color w:val="000000" w:themeColor="text1"/>
          <w:spacing w:val="-4"/>
          <w:sz w:val="28"/>
          <w:szCs w:val="28"/>
        </w:rPr>
        <w:t xml:space="preserve"> </w:t>
      </w:r>
      <w:r w:rsidRPr="00405B23">
        <w:rPr>
          <w:rFonts w:ascii="Times New Roman" w:hAnsi="Times New Roman" w:cs="Times New Roman"/>
          <w:color w:val="000000" w:themeColor="text1"/>
          <w:sz w:val="28"/>
          <w:szCs w:val="28"/>
        </w:rPr>
        <w:t>аналізують ïï результативність</w:t>
      </w:r>
    </w:p>
    <w:p w14:paraId="673C6EBE" w14:textId="77777777" w:rsidR="00244EC2" w:rsidRPr="00405B23" w:rsidRDefault="00244EC2" w:rsidP="00646ADB">
      <w:pPr>
        <w:pStyle w:val="af2"/>
        <w:spacing w:after="0"/>
        <w:ind w:right="820"/>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 3.1.2</w:t>
      </w:r>
      <w:r w:rsidRPr="00405B23">
        <w:rPr>
          <w:rFonts w:ascii="Times New Roman" w:hAnsi="Times New Roman" w:cs="Times New Roman"/>
          <w:color w:val="000000" w:themeColor="text1"/>
          <w:sz w:val="28"/>
          <w:szCs w:val="28"/>
        </w:rPr>
        <w:t>. Педагогічні працівники застосовують освітні технології спрямовані наформування ключових компетентностей i наскрізних умінь здобувачів освіти</w:t>
      </w:r>
    </w:p>
    <w:p w14:paraId="14716244" w14:textId="77777777" w:rsidR="00244EC2" w:rsidRPr="00405B23" w:rsidRDefault="000B3694" w:rsidP="00646ADB">
      <w:pPr>
        <w:pStyle w:val="af2"/>
        <w:spacing w:before="59" w:after="0"/>
        <w:ind w:right="812"/>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lang w:val="uk-UA"/>
        </w:rPr>
        <w:lastRenderedPageBreak/>
        <w:t>К</w:t>
      </w:r>
      <w:r w:rsidR="00244EC2" w:rsidRPr="00405B23">
        <w:rPr>
          <w:rFonts w:ascii="Times New Roman" w:hAnsi="Times New Roman" w:cs="Times New Roman"/>
          <w:b/>
          <w:color w:val="000000" w:themeColor="text1"/>
          <w:sz w:val="28"/>
          <w:szCs w:val="28"/>
        </w:rPr>
        <w:t>ритерій 3.1.3</w:t>
      </w:r>
      <w:r w:rsidR="00244EC2" w:rsidRPr="00405B23">
        <w:rPr>
          <w:rFonts w:ascii="Times New Roman" w:hAnsi="Times New Roman" w:cs="Times New Roman"/>
          <w:color w:val="000000" w:themeColor="text1"/>
          <w:sz w:val="28"/>
          <w:szCs w:val="28"/>
        </w:rPr>
        <w:t xml:space="preserve">. Педагогічні працівники беруть участь у формуванні та реалізації індивідуальних освітніх траєкторій для здобувачів освіти (за </w:t>
      </w:r>
      <w:r w:rsidR="00244EC2" w:rsidRPr="00405B23">
        <w:rPr>
          <w:rFonts w:ascii="Times New Roman" w:hAnsi="Times New Roman" w:cs="Times New Roman"/>
          <w:color w:val="000000" w:themeColor="text1"/>
          <w:spacing w:val="-2"/>
          <w:sz w:val="28"/>
          <w:szCs w:val="28"/>
        </w:rPr>
        <w:t>потреби)</w:t>
      </w:r>
    </w:p>
    <w:p w14:paraId="5CD38C1D" w14:textId="77777777" w:rsidR="00244EC2" w:rsidRPr="00405B23" w:rsidRDefault="00244EC2" w:rsidP="00646ADB">
      <w:pPr>
        <w:pStyle w:val="af2"/>
        <w:spacing w:after="0"/>
        <w:ind w:right="825"/>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 3.1.4</w:t>
      </w:r>
      <w:r w:rsidRPr="00405B23">
        <w:rPr>
          <w:rFonts w:ascii="Times New Roman" w:hAnsi="Times New Roman" w:cs="Times New Roman"/>
          <w:color w:val="000000" w:themeColor="text1"/>
          <w:sz w:val="28"/>
          <w:szCs w:val="28"/>
        </w:rPr>
        <w:t>. Педагогічні працівники створюють та/або використовують освітні</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ресурси(електронні</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презентації,</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відеоматеріали,</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методичні</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розробки, вебсайти, блоги тощо)</w:t>
      </w:r>
    </w:p>
    <w:p w14:paraId="3AB32454" w14:textId="77777777" w:rsidR="005A4522" w:rsidRPr="00405B23" w:rsidRDefault="00244EC2" w:rsidP="00646ADB">
      <w:pPr>
        <w:pStyle w:val="af2"/>
        <w:tabs>
          <w:tab w:val="left" w:pos="1883"/>
          <w:tab w:val="left" w:pos="2747"/>
          <w:tab w:val="left" w:pos="4396"/>
          <w:tab w:val="left" w:pos="6001"/>
          <w:tab w:val="left" w:pos="8213"/>
        </w:tabs>
        <w:spacing w:after="0"/>
        <w:ind w:right="817"/>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w:t>
      </w:r>
      <w:r w:rsidRPr="00405B23">
        <w:rPr>
          <w:rFonts w:ascii="Times New Roman" w:hAnsi="Times New Roman" w:cs="Times New Roman"/>
          <w:b/>
          <w:color w:val="000000" w:themeColor="text1"/>
          <w:spacing w:val="40"/>
          <w:sz w:val="28"/>
          <w:szCs w:val="28"/>
        </w:rPr>
        <w:t xml:space="preserve"> </w:t>
      </w:r>
      <w:r w:rsidRPr="00405B23">
        <w:rPr>
          <w:rFonts w:ascii="Times New Roman" w:hAnsi="Times New Roman" w:cs="Times New Roman"/>
          <w:b/>
          <w:color w:val="000000" w:themeColor="text1"/>
          <w:sz w:val="28"/>
          <w:szCs w:val="28"/>
        </w:rPr>
        <w:t>3</w:t>
      </w:r>
      <w:r w:rsidR="00646ADB">
        <w:rPr>
          <w:rFonts w:ascii="Times New Roman" w:hAnsi="Times New Roman" w:cs="Times New Roman"/>
          <w:b/>
          <w:color w:val="000000" w:themeColor="text1"/>
          <w:sz w:val="28"/>
          <w:szCs w:val="28"/>
          <w:lang w:val="uk-UA"/>
        </w:rPr>
        <w:t>.</w:t>
      </w:r>
      <w:r w:rsidRPr="00405B23">
        <w:rPr>
          <w:rFonts w:ascii="Times New Roman" w:hAnsi="Times New Roman" w:cs="Times New Roman"/>
          <w:b/>
          <w:color w:val="000000" w:themeColor="text1"/>
          <w:sz w:val="28"/>
          <w:szCs w:val="28"/>
        </w:rPr>
        <w:t>1.5</w:t>
      </w:r>
      <w:r w:rsidRPr="00405B23">
        <w:rPr>
          <w:rFonts w:ascii="Times New Roman" w:hAnsi="Times New Roman" w:cs="Times New Roman"/>
          <w:color w:val="000000" w:themeColor="text1"/>
          <w:sz w:val="28"/>
          <w:szCs w:val="28"/>
        </w:rPr>
        <w:t>.</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Педагогічні</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працівники</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сприяють</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формуванню</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суспільних цінностей</w:t>
      </w:r>
      <w:r w:rsidRPr="00405B23">
        <w:rPr>
          <w:rFonts w:ascii="Times New Roman" w:hAnsi="Times New Roman" w:cs="Times New Roman"/>
          <w:color w:val="000000" w:themeColor="text1"/>
          <w:spacing w:val="40"/>
          <w:sz w:val="28"/>
          <w:szCs w:val="28"/>
        </w:rPr>
        <w:t xml:space="preserve"> </w:t>
      </w:r>
      <w:r w:rsidRPr="00405B23">
        <w:rPr>
          <w:rFonts w:ascii="Times New Roman" w:hAnsi="Times New Roman" w:cs="Times New Roman"/>
          <w:color w:val="000000" w:themeColor="text1"/>
          <w:sz w:val="28"/>
          <w:szCs w:val="28"/>
        </w:rPr>
        <w:t xml:space="preserve">уздобувачів освіти у процесі ïx навчання, виховання та розвитку </w:t>
      </w:r>
    </w:p>
    <w:p w14:paraId="058584A9" w14:textId="77777777" w:rsidR="00244EC2" w:rsidRPr="00405B23" w:rsidRDefault="00244EC2" w:rsidP="00646ADB">
      <w:pPr>
        <w:pStyle w:val="af2"/>
        <w:tabs>
          <w:tab w:val="left" w:pos="1883"/>
          <w:tab w:val="left" w:pos="2747"/>
          <w:tab w:val="left" w:pos="4396"/>
          <w:tab w:val="left" w:pos="6001"/>
          <w:tab w:val="left" w:pos="8213"/>
        </w:tabs>
        <w:spacing w:after="0"/>
        <w:ind w:right="817"/>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pacing w:val="-2"/>
          <w:sz w:val="28"/>
          <w:szCs w:val="28"/>
        </w:rPr>
        <w:t>Критерій</w:t>
      </w:r>
      <w:r w:rsidR="005A4522" w:rsidRPr="00405B23">
        <w:rPr>
          <w:rFonts w:ascii="Times New Roman" w:hAnsi="Times New Roman" w:cs="Times New Roman"/>
          <w:b/>
          <w:color w:val="000000" w:themeColor="text1"/>
          <w:sz w:val="28"/>
          <w:szCs w:val="28"/>
        </w:rPr>
        <w:t xml:space="preserve"> </w:t>
      </w:r>
      <w:r w:rsidRPr="00405B23">
        <w:rPr>
          <w:rFonts w:ascii="Times New Roman" w:hAnsi="Times New Roman" w:cs="Times New Roman"/>
          <w:b/>
          <w:color w:val="000000" w:themeColor="text1"/>
          <w:spacing w:val="-2"/>
          <w:sz w:val="28"/>
          <w:szCs w:val="28"/>
        </w:rPr>
        <w:t>3.1.6</w:t>
      </w:r>
      <w:r w:rsidRPr="00405B23">
        <w:rPr>
          <w:rFonts w:ascii="Times New Roman" w:hAnsi="Times New Roman" w:cs="Times New Roman"/>
          <w:color w:val="000000" w:themeColor="text1"/>
          <w:spacing w:val="-2"/>
          <w:sz w:val="28"/>
          <w:szCs w:val="28"/>
        </w:rPr>
        <w:t>.</w:t>
      </w:r>
      <w:r w:rsidRPr="00405B23">
        <w:rPr>
          <w:rFonts w:ascii="Times New Roman" w:hAnsi="Times New Roman" w:cs="Times New Roman"/>
          <w:color w:val="000000" w:themeColor="text1"/>
          <w:sz w:val="28"/>
          <w:szCs w:val="28"/>
        </w:rPr>
        <w:tab/>
      </w:r>
      <w:r w:rsidRPr="00405B23">
        <w:rPr>
          <w:rFonts w:ascii="Times New Roman" w:hAnsi="Times New Roman" w:cs="Times New Roman"/>
          <w:color w:val="000000" w:themeColor="text1"/>
          <w:spacing w:val="-2"/>
          <w:sz w:val="28"/>
          <w:szCs w:val="28"/>
        </w:rPr>
        <w:t>Педагогічні</w:t>
      </w:r>
      <w:r w:rsidR="005A4522" w:rsidRPr="00405B23">
        <w:rPr>
          <w:rFonts w:ascii="Times New Roman" w:hAnsi="Times New Roman" w:cs="Times New Roman"/>
          <w:color w:val="000000" w:themeColor="text1"/>
          <w:sz w:val="28"/>
          <w:szCs w:val="28"/>
        </w:rPr>
        <w:t xml:space="preserve"> </w:t>
      </w:r>
      <w:r w:rsidRPr="00405B23">
        <w:rPr>
          <w:rFonts w:ascii="Times New Roman" w:hAnsi="Times New Roman" w:cs="Times New Roman"/>
          <w:color w:val="000000" w:themeColor="text1"/>
          <w:spacing w:val="-2"/>
          <w:sz w:val="28"/>
          <w:szCs w:val="28"/>
        </w:rPr>
        <w:t>працівники</w:t>
      </w:r>
      <w:r w:rsidR="005A4522" w:rsidRPr="00405B23">
        <w:rPr>
          <w:rFonts w:ascii="Times New Roman" w:hAnsi="Times New Roman" w:cs="Times New Roman"/>
          <w:color w:val="000000" w:themeColor="text1"/>
          <w:sz w:val="28"/>
          <w:szCs w:val="28"/>
        </w:rPr>
        <w:t xml:space="preserve"> </w:t>
      </w:r>
      <w:r w:rsidRPr="00405B23">
        <w:rPr>
          <w:rFonts w:ascii="Times New Roman" w:hAnsi="Times New Roman" w:cs="Times New Roman"/>
          <w:color w:val="000000" w:themeColor="text1"/>
          <w:spacing w:val="-2"/>
          <w:sz w:val="28"/>
          <w:szCs w:val="28"/>
        </w:rPr>
        <w:t>використовують</w:t>
      </w:r>
      <w:r w:rsidR="005A4522" w:rsidRPr="00405B23">
        <w:rPr>
          <w:rFonts w:ascii="Times New Roman" w:hAnsi="Times New Roman" w:cs="Times New Roman"/>
          <w:color w:val="000000" w:themeColor="text1"/>
          <w:sz w:val="28"/>
          <w:szCs w:val="28"/>
        </w:rPr>
        <w:t xml:space="preserve"> </w:t>
      </w:r>
      <w:r w:rsidRPr="00405B23">
        <w:rPr>
          <w:rFonts w:ascii="Times New Roman" w:hAnsi="Times New Roman" w:cs="Times New Roman"/>
          <w:color w:val="000000" w:themeColor="text1"/>
          <w:spacing w:val="-2"/>
          <w:sz w:val="28"/>
          <w:szCs w:val="28"/>
        </w:rPr>
        <w:t xml:space="preserve">інформаційно- </w:t>
      </w:r>
      <w:r w:rsidRPr="00405B23">
        <w:rPr>
          <w:rFonts w:ascii="Times New Roman" w:hAnsi="Times New Roman" w:cs="Times New Roman"/>
          <w:color w:val="000000" w:themeColor="text1"/>
          <w:sz w:val="28"/>
          <w:szCs w:val="28"/>
        </w:rPr>
        <w:t>комунікаційнітехнології в освітньому процесі</w:t>
      </w:r>
    </w:p>
    <w:p w14:paraId="6E3EE836" w14:textId="77777777" w:rsidR="00244EC2" w:rsidRPr="00405B23" w:rsidRDefault="00244EC2" w:rsidP="00646ADB">
      <w:pPr>
        <w:pStyle w:val="2"/>
        <w:spacing w:before="9" w:after="0" w:afterAutospacing="0" w:line="276" w:lineRule="auto"/>
        <w:jc w:val="both"/>
        <w:rPr>
          <w:color w:val="000000" w:themeColor="text1"/>
          <w:sz w:val="28"/>
          <w:szCs w:val="28"/>
        </w:rPr>
      </w:pPr>
      <w:r w:rsidRPr="00405B23">
        <w:rPr>
          <w:color w:val="000000" w:themeColor="text1"/>
          <w:sz w:val="28"/>
          <w:szCs w:val="28"/>
        </w:rPr>
        <w:t>Вимога</w:t>
      </w:r>
      <w:r w:rsidRPr="00405B23">
        <w:rPr>
          <w:color w:val="000000" w:themeColor="text1"/>
          <w:spacing w:val="40"/>
          <w:sz w:val="28"/>
          <w:szCs w:val="28"/>
        </w:rPr>
        <w:t xml:space="preserve"> </w:t>
      </w:r>
      <w:r w:rsidRPr="00405B23">
        <w:rPr>
          <w:color w:val="000000" w:themeColor="text1"/>
          <w:sz w:val="28"/>
          <w:szCs w:val="28"/>
        </w:rPr>
        <w:t>3.2.</w:t>
      </w:r>
      <w:r w:rsidRPr="00405B23">
        <w:rPr>
          <w:color w:val="000000" w:themeColor="text1"/>
          <w:spacing w:val="40"/>
          <w:sz w:val="28"/>
          <w:szCs w:val="28"/>
        </w:rPr>
        <w:t xml:space="preserve"> </w:t>
      </w:r>
      <w:r w:rsidRPr="00405B23">
        <w:rPr>
          <w:color w:val="000000" w:themeColor="text1"/>
          <w:sz w:val="28"/>
          <w:szCs w:val="28"/>
        </w:rPr>
        <w:t>Постійне</w:t>
      </w:r>
      <w:r w:rsidRPr="00405B23">
        <w:rPr>
          <w:color w:val="000000" w:themeColor="text1"/>
          <w:spacing w:val="40"/>
          <w:sz w:val="28"/>
          <w:szCs w:val="28"/>
        </w:rPr>
        <w:t xml:space="preserve"> </w:t>
      </w:r>
      <w:r w:rsidRPr="00405B23">
        <w:rPr>
          <w:color w:val="000000" w:themeColor="text1"/>
          <w:sz w:val="28"/>
          <w:szCs w:val="28"/>
        </w:rPr>
        <w:t>підвищення</w:t>
      </w:r>
      <w:r w:rsidRPr="00405B23">
        <w:rPr>
          <w:color w:val="000000" w:themeColor="text1"/>
          <w:spacing w:val="40"/>
          <w:sz w:val="28"/>
          <w:szCs w:val="28"/>
        </w:rPr>
        <w:t xml:space="preserve"> </w:t>
      </w:r>
      <w:r w:rsidRPr="00405B23">
        <w:rPr>
          <w:color w:val="000000" w:themeColor="text1"/>
          <w:sz w:val="28"/>
          <w:szCs w:val="28"/>
        </w:rPr>
        <w:t>професійного</w:t>
      </w:r>
      <w:r w:rsidRPr="00405B23">
        <w:rPr>
          <w:color w:val="000000" w:themeColor="text1"/>
          <w:spacing w:val="40"/>
          <w:sz w:val="28"/>
          <w:szCs w:val="28"/>
        </w:rPr>
        <w:t xml:space="preserve"> </w:t>
      </w:r>
      <w:r w:rsidRPr="00405B23">
        <w:rPr>
          <w:color w:val="000000" w:themeColor="text1"/>
          <w:sz w:val="28"/>
          <w:szCs w:val="28"/>
        </w:rPr>
        <w:t>рівня</w:t>
      </w:r>
      <w:r w:rsidRPr="00405B23">
        <w:rPr>
          <w:color w:val="000000" w:themeColor="text1"/>
          <w:spacing w:val="40"/>
          <w:sz w:val="28"/>
          <w:szCs w:val="28"/>
        </w:rPr>
        <w:t xml:space="preserve"> </w:t>
      </w:r>
      <w:r w:rsidRPr="00405B23">
        <w:rPr>
          <w:color w:val="000000" w:themeColor="text1"/>
          <w:sz w:val="28"/>
          <w:szCs w:val="28"/>
        </w:rPr>
        <w:t>i</w:t>
      </w:r>
      <w:r w:rsidRPr="00405B23">
        <w:rPr>
          <w:color w:val="000000" w:themeColor="text1"/>
          <w:spacing w:val="40"/>
          <w:sz w:val="28"/>
          <w:szCs w:val="28"/>
        </w:rPr>
        <w:t xml:space="preserve"> </w:t>
      </w:r>
      <w:r w:rsidRPr="00405B23">
        <w:rPr>
          <w:color w:val="000000" w:themeColor="text1"/>
          <w:sz w:val="28"/>
          <w:szCs w:val="28"/>
        </w:rPr>
        <w:t>педагогічної майстерності педагогічних працівників</w:t>
      </w:r>
    </w:p>
    <w:p w14:paraId="7E5F4EE2" w14:textId="77777777" w:rsidR="00244EC2" w:rsidRPr="00405B23" w:rsidRDefault="00244EC2" w:rsidP="00646ADB">
      <w:pPr>
        <w:pStyle w:val="af2"/>
        <w:spacing w:after="0"/>
        <w:ind w:right="828"/>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 3.2.1</w:t>
      </w:r>
      <w:r w:rsidRPr="00405B23">
        <w:rPr>
          <w:rFonts w:ascii="Times New Roman" w:hAnsi="Times New Roman" w:cs="Times New Roman"/>
          <w:color w:val="000000" w:themeColor="text1"/>
          <w:sz w:val="28"/>
          <w:szCs w:val="28"/>
        </w:rPr>
        <w:t>. Педагогічні працівники сприяють формуванню, забезпечують власний професійний розвиток i підвищення кваліфікації, у тому числі щодо методик роботи з дітьми з особливими освітніми потребами</w:t>
      </w:r>
    </w:p>
    <w:p w14:paraId="29622A44" w14:textId="77777777" w:rsidR="00244EC2" w:rsidRPr="00405B23" w:rsidRDefault="00244EC2" w:rsidP="00646ADB">
      <w:pPr>
        <w:pStyle w:val="af2"/>
        <w:spacing w:after="0"/>
        <w:ind w:right="828"/>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 3.2.2</w:t>
      </w:r>
      <w:r w:rsidRPr="00405B23">
        <w:rPr>
          <w:rFonts w:ascii="Times New Roman" w:hAnsi="Times New Roman" w:cs="Times New Roman"/>
          <w:color w:val="000000" w:themeColor="text1"/>
          <w:sz w:val="28"/>
          <w:szCs w:val="28"/>
        </w:rPr>
        <w:t>. Педагогічні працівники здійснюють інноваційну освітню діяльність, берутьучасть у освітніх проєктах, залучаються до</w:t>
      </w:r>
      <w:r w:rsidRPr="00405B23">
        <w:rPr>
          <w:rFonts w:ascii="Times New Roman" w:hAnsi="Times New Roman" w:cs="Times New Roman"/>
          <w:color w:val="000000" w:themeColor="text1"/>
          <w:spacing w:val="-4"/>
          <w:sz w:val="28"/>
          <w:szCs w:val="28"/>
        </w:rPr>
        <w:t xml:space="preserve"> </w:t>
      </w:r>
      <w:r w:rsidRPr="00405B23">
        <w:rPr>
          <w:rFonts w:ascii="Times New Roman" w:hAnsi="Times New Roman" w:cs="Times New Roman"/>
          <w:color w:val="000000" w:themeColor="text1"/>
          <w:sz w:val="28"/>
          <w:szCs w:val="28"/>
        </w:rPr>
        <w:t>роботи</w:t>
      </w:r>
      <w:r w:rsidRPr="00405B23">
        <w:rPr>
          <w:rFonts w:ascii="Times New Roman" w:hAnsi="Times New Roman" w:cs="Times New Roman"/>
          <w:color w:val="000000" w:themeColor="text1"/>
          <w:spacing w:val="-2"/>
          <w:sz w:val="28"/>
          <w:szCs w:val="28"/>
        </w:rPr>
        <w:t xml:space="preserve"> </w:t>
      </w:r>
      <w:r w:rsidRPr="00405B23">
        <w:rPr>
          <w:rFonts w:ascii="Times New Roman" w:hAnsi="Times New Roman" w:cs="Times New Roman"/>
          <w:color w:val="000000" w:themeColor="text1"/>
          <w:sz w:val="28"/>
          <w:szCs w:val="28"/>
        </w:rPr>
        <w:t xml:space="preserve">як освітні </w:t>
      </w:r>
      <w:r w:rsidRPr="00405B23">
        <w:rPr>
          <w:rFonts w:ascii="Times New Roman" w:hAnsi="Times New Roman" w:cs="Times New Roman"/>
          <w:color w:val="000000" w:themeColor="text1"/>
          <w:spacing w:val="-2"/>
          <w:sz w:val="28"/>
          <w:szCs w:val="28"/>
        </w:rPr>
        <w:t>експерти</w:t>
      </w:r>
    </w:p>
    <w:p w14:paraId="35FC376A" w14:textId="77777777" w:rsidR="00244EC2" w:rsidRPr="00405B23" w:rsidRDefault="00244EC2" w:rsidP="00646ADB">
      <w:pPr>
        <w:pStyle w:val="2"/>
        <w:spacing w:after="0" w:afterAutospacing="0" w:line="276" w:lineRule="auto"/>
        <w:ind w:right="820"/>
        <w:jc w:val="both"/>
        <w:rPr>
          <w:color w:val="000000" w:themeColor="text1"/>
          <w:sz w:val="28"/>
          <w:szCs w:val="28"/>
        </w:rPr>
      </w:pPr>
      <w:r w:rsidRPr="00405B23">
        <w:rPr>
          <w:color w:val="000000" w:themeColor="text1"/>
          <w:sz w:val="28"/>
          <w:szCs w:val="28"/>
        </w:rPr>
        <w:t>Вимога</w:t>
      </w:r>
      <w:r w:rsidRPr="00405B23">
        <w:rPr>
          <w:color w:val="000000" w:themeColor="text1"/>
          <w:spacing w:val="-12"/>
          <w:sz w:val="28"/>
          <w:szCs w:val="28"/>
        </w:rPr>
        <w:t xml:space="preserve"> </w:t>
      </w:r>
      <w:r w:rsidRPr="00405B23">
        <w:rPr>
          <w:color w:val="000000" w:themeColor="text1"/>
          <w:sz w:val="28"/>
          <w:szCs w:val="28"/>
        </w:rPr>
        <w:t>3.3. Налагодження співпраці зі здобувачами освіти, ïx батьками, працівниками закладу освіти</w:t>
      </w:r>
    </w:p>
    <w:p w14:paraId="27E6A6A4" w14:textId="77777777" w:rsidR="00244EC2" w:rsidRPr="00405B23" w:rsidRDefault="00244EC2" w:rsidP="00646ADB">
      <w:pPr>
        <w:pStyle w:val="af2"/>
        <w:spacing w:after="0"/>
        <w:ind w:right="822"/>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 3.3.1</w:t>
      </w:r>
      <w:r w:rsidRPr="00405B23">
        <w:rPr>
          <w:rFonts w:ascii="Times New Roman" w:hAnsi="Times New Roman" w:cs="Times New Roman"/>
          <w:color w:val="000000" w:themeColor="text1"/>
          <w:sz w:val="28"/>
          <w:szCs w:val="28"/>
        </w:rPr>
        <w:t xml:space="preserve">. Педагогічні працівники діють на засадах педагогіки </w:t>
      </w:r>
      <w:r w:rsidRPr="00405B23">
        <w:rPr>
          <w:rFonts w:ascii="Times New Roman" w:hAnsi="Times New Roman" w:cs="Times New Roman"/>
          <w:color w:val="000000" w:themeColor="text1"/>
          <w:spacing w:val="-2"/>
          <w:sz w:val="28"/>
          <w:szCs w:val="28"/>
        </w:rPr>
        <w:t>партнерства</w:t>
      </w:r>
    </w:p>
    <w:p w14:paraId="56939FD8" w14:textId="77777777" w:rsidR="00244EC2" w:rsidRPr="00405B23" w:rsidRDefault="00244EC2" w:rsidP="00646ADB">
      <w:pPr>
        <w:pStyle w:val="af2"/>
        <w:spacing w:after="0"/>
        <w:ind w:right="826"/>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 3.3.2</w:t>
      </w:r>
      <w:r w:rsidRPr="00405B23">
        <w:rPr>
          <w:rFonts w:ascii="Times New Roman" w:hAnsi="Times New Roman" w:cs="Times New Roman"/>
          <w:color w:val="000000" w:themeColor="text1"/>
          <w:sz w:val="28"/>
          <w:szCs w:val="28"/>
        </w:rPr>
        <w:t>. Педагогічні працівники співпрацюють з батьками здобувачів освіти з питаньорганізації освітнього процесу, забезпечують постійний зворотній зв’язок</w:t>
      </w:r>
    </w:p>
    <w:p w14:paraId="7867F922" w14:textId="77777777" w:rsidR="00244EC2" w:rsidRPr="00405B23" w:rsidRDefault="00244EC2" w:rsidP="00646ADB">
      <w:pPr>
        <w:pStyle w:val="af2"/>
        <w:tabs>
          <w:tab w:val="left" w:pos="5612"/>
        </w:tabs>
        <w:spacing w:after="0"/>
        <w:ind w:right="811"/>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 3.3.3</w:t>
      </w:r>
      <w:r w:rsidRPr="00405B23">
        <w:rPr>
          <w:rFonts w:ascii="Times New Roman" w:hAnsi="Times New Roman" w:cs="Times New Roman"/>
          <w:color w:val="000000" w:themeColor="text1"/>
          <w:sz w:val="28"/>
          <w:szCs w:val="28"/>
        </w:rPr>
        <w:t>.</w:t>
      </w:r>
      <w:r w:rsidRPr="00405B23">
        <w:rPr>
          <w:rFonts w:ascii="Times New Roman" w:hAnsi="Times New Roman" w:cs="Times New Roman"/>
          <w:color w:val="000000" w:themeColor="text1"/>
          <w:spacing w:val="80"/>
          <w:sz w:val="28"/>
          <w:szCs w:val="28"/>
        </w:rPr>
        <w:t xml:space="preserve">  </w:t>
      </w:r>
      <w:r w:rsidRPr="00405B23">
        <w:rPr>
          <w:rFonts w:ascii="Times New Roman" w:hAnsi="Times New Roman" w:cs="Times New Roman"/>
          <w:color w:val="000000" w:themeColor="text1"/>
          <w:sz w:val="28"/>
          <w:szCs w:val="28"/>
        </w:rPr>
        <w:t>У</w:t>
      </w:r>
      <w:r w:rsidRPr="00405B23">
        <w:rPr>
          <w:rFonts w:ascii="Times New Roman" w:hAnsi="Times New Roman" w:cs="Times New Roman"/>
          <w:color w:val="000000" w:themeColor="text1"/>
          <w:spacing w:val="80"/>
          <w:w w:val="150"/>
          <w:sz w:val="28"/>
          <w:szCs w:val="28"/>
        </w:rPr>
        <w:t xml:space="preserve"> </w:t>
      </w:r>
      <w:r w:rsidR="005A4522" w:rsidRPr="00405B23">
        <w:rPr>
          <w:rFonts w:ascii="Times New Roman" w:hAnsi="Times New Roman" w:cs="Times New Roman"/>
          <w:color w:val="000000" w:themeColor="text1"/>
          <w:sz w:val="28"/>
          <w:szCs w:val="28"/>
        </w:rPr>
        <w:t xml:space="preserve">закладі </w:t>
      </w:r>
      <w:r w:rsidRPr="00405B23">
        <w:rPr>
          <w:rFonts w:ascii="Times New Roman" w:hAnsi="Times New Roman" w:cs="Times New Roman"/>
          <w:color w:val="000000" w:themeColor="text1"/>
          <w:sz w:val="28"/>
          <w:szCs w:val="28"/>
        </w:rPr>
        <w:t>освіти існує практика</w:t>
      </w:r>
      <w:r w:rsidR="005B575D" w:rsidRPr="00405B23">
        <w:rPr>
          <w:rFonts w:ascii="Times New Roman" w:hAnsi="Times New Roman" w:cs="Times New Roman"/>
          <w:color w:val="000000" w:themeColor="text1"/>
          <w:sz w:val="28"/>
          <w:szCs w:val="28"/>
          <w:lang w:val="uk-UA"/>
        </w:rPr>
        <w:t xml:space="preserve"> </w:t>
      </w:r>
      <w:r w:rsidRPr="00405B23">
        <w:rPr>
          <w:rFonts w:ascii="Times New Roman" w:hAnsi="Times New Roman" w:cs="Times New Roman"/>
          <w:color w:val="000000" w:themeColor="text1"/>
          <w:sz w:val="28"/>
          <w:szCs w:val="28"/>
        </w:rPr>
        <w:t>педагогічного наставництва, взаємонавчання та інших форм професійної співпраці</w:t>
      </w:r>
    </w:p>
    <w:p w14:paraId="47CD7B1F" w14:textId="77777777" w:rsidR="00244EC2" w:rsidRPr="00405B23" w:rsidRDefault="00244EC2" w:rsidP="00646ADB">
      <w:pPr>
        <w:pStyle w:val="2"/>
        <w:spacing w:after="0" w:afterAutospacing="0" w:line="276" w:lineRule="auto"/>
        <w:ind w:right="823"/>
        <w:jc w:val="both"/>
        <w:rPr>
          <w:color w:val="000000" w:themeColor="text1"/>
          <w:sz w:val="28"/>
          <w:szCs w:val="28"/>
        </w:rPr>
      </w:pPr>
      <w:r w:rsidRPr="00405B23">
        <w:rPr>
          <w:color w:val="000000" w:themeColor="text1"/>
          <w:sz w:val="28"/>
          <w:szCs w:val="28"/>
        </w:rPr>
        <w:t>Вимога</w:t>
      </w:r>
      <w:r w:rsidRPr="00405B23">
        <w:rPr>
          <w:color w:val="000000" w:themeColor="text1"/>
          <w:spacing w:val="-11"/>
          <w:sz w:val="28"/>
          <w:szCs w:val="28"/>
        </w:rPr>
        <w:t xml:space="preserve"> </w:t>
      </w:r>
      <w:r w:rsidRPr="00405B23">
        <w:rPr>
          <w:color w:val="000000" w:themeColor="text1"/>
          <w:sz w:val="28"/>
          <w:szCs w:val="28"/>
        </w:rPr>
        <w:t>3.4.</w:t>
      </w:r>
      <w:r w:rsidRPr="00405B23">
        <w:rPr>
          <w:color w:val="000000" w:themeColor="text1"/>
          <w:spacing w:val="-9"/>
          <w:sz w:val="28"/>
          <w:szCs w:val="28"/>
        </w:rPr>
        <w:t xml:space="preserve"> </w:t>
      </w:r>
      <w:r w:rsidRPr="00405B23">
        <w:rPr>
          <w:color w:val="000000" w:themeColor="text1"/>
          <w:sz w:val="28"/>
          <w:szCs w:val="28"/>
        </w:rPr>
        <w:t>Організація педагогічної</w:t>
      </w:r>
      <w:r w:rsidRPr="00405B23">
        <w:rPr>
          <w:color w:val="000000" w:themeColor="text1"/>
          <w:spacing w:val="40"/>
          <w:sz w:val="28"/>
          <w:szCs w:val="28"/>
        </w:rPr>
        <w:t xml:space="preserve"> </w:t>
      </w:r>
      <w:r w:rsidRPr="00405B23">
        <w:rPr>
          <w:color w:val="000000" w:themeColor="text1"/>
          <w:sz w:val="28"/>
          <w:szCs w:val="28"/>
        </w:rPr>
        <w:t>діяльності</w:t>
      </w:r>
      <w:r w:rsidRPr="00405B23">
        <w:rPr>
          <w:color w:val="000000" w:themeColor="text1"/>
          <w:spacing w:val="40"/>
          <w:sz w:val="28"/>
          <w:szCs w:val="28"/>
        </w:rPr>
        <w:t xml:space="preserve"> </w:t>
      </w:r>
      <w:r w:rsidRPr="00405B23">
        <w:rPr>
          <w:color w:val="000000" w:themeColor="text1"/>
          <w:sz w:val="28"/>
          <w:szCs w:val="28"/>
        </w:rPr>
        <w:t>та</w:t>
      </w:r>
      <w:r w:rsidRPr="00405B23">
        <w:rPr>
          <w:color w:val="000000" w:themeColor="text1"/>
          <w:spacing w:val="40"/>
          <w:sz w:val="28"/>
          <w:szCs w:val="28"/>
        </w:rPr>
        <w:t xml:space="preserve"> </w:t>
      </w:r>
      <w:r w:rsidRPr="00405B23">
        <w:rPr>
          <w:color w:val="000000" w:themeColor="text1"/>
          <w:sz w:val="28"/>
          <w:szCs w:val="28"/>
        </w:rPr>
        <w:t>навчання здобувачів освіти</w:t>
      </w:r>
      <w:r w:rsidRPr="00405B23">
        <w:rPr>
          <w:color w:val="000000" w:themeColor="text1"/>
          <w:spacing w:val="40"/>
          <w:sz w:val="28"/>
          <w:szCs w:val="28"/>
        </w:rPr>
        <w:t xml:space="preserve"> </w:t>
      </w:r>
      <w:r w:rsidRPr="00405B23">
        <w:rPr>
          <w:color w:val="000000" w:themeColor="text1"/>
          <w:sz w:val="28"/>
          <w:szCs w:val="28"/>
        </w:rPr>
        <w:t>назасадах академічної доброчесності</w:t>
      </w:r>
    </w:p>
    <w:p w14:paraId="30F93226" w14:textId="77777777" w:rsidR="00244EC2" w:rsidRPr="00405B23" w:rsidRDefault="00244EC2" w:rsidP="00646ADB">
      <w:pPr>
        <w:pStyle w:val="af2"/>
        <w:spacing w:after="0"/>
        <w:jc w:val="both"/>
        <w:rPr>
          <w:rFonts w:ascii="Times New Roman" w:hAnsi="Times New Roman" w:cs="Times New Roman"/>
          <w:color w:val="000000" w:themeColor="text1"/>
          <w:sz w:val="28"/>
          <w:szCs w:val="28"/>
        </w:rPr>
      </w:pPr>
      <w:r w:rsidRPr="00405B23">
        <w:rPr>
          <w:rFonts w:ascii="Times New Roman" w:hAnsi="Times New Roman" w:cs="Times New Roman"/>
          <w:b/>
          <w:color w:val="000000" w:themeColor="text1"/>
          <w:sz w:val="28"/>
          <w:szCs w:val="28"/>
        </w:rPr>
        <w:t>Критерій</w:t>
      </w:r>
      <w:r w:rsidRPr="00405B23">
        <w:rPr>
          <w:rFonts w:ascii="Times New Roman" w:hAnsi="Times New Roman" w:cs="Times New Roman"/>
          <w:b/>
          <w:color w:val="000000" w:themeColor="text1"/>
          <w:spacing w:val="32"/>
          <w:sz w:val="28"/>
          <w:szCs w:val="28"/>
        </w:rPr>
        <w:t xml:space="preserve"> </w:t>
      </w:r>
      <w:r w:rsidRPr="00405B23">
        <w:rPr>
          <w:rFonts w:ascii="Times New Roman" w:hAnsi="Times New Roman" w:cs="Times New Roman"/>
          <w:b/>
          <w:color w:val="000000" w:themeColor="text1"/>
          <w:sz w:val="28"/>
          <w:szCs w:val="28"/>
        </w:rPr>
        <w:t>3.4.1</w:t>
      </w:r>
      <w:r w:rsidRPr="00405B23">
        <w:rPr>
          <w:rFonts w:ascii="Times New Roman" w:hAnsi="Times New Roman" w:cs="Times New Roman"/>
          <w:color w:val="000000" w:themeColor="text1"/>
          <w:sz w:val="28"/>
          <w:szCs w:val="28"/>
        </w:rPr>
        <w:t>.</w:t>
      </w:r>
      <w:r w:rsidRPr="00405B23">
        <w:rPr>
          <w:rFonts w:ascii="Times New Roman" w:hAnsi="Times New Roman" w:cs="Times New Roman"/>
          <w:color w:val="000000" w:themeColor="text1"/>
          <w:spacing w:val="32"/>
          <w:sz w:val="28"/>
          <w:szCs w:val="28"/>
        </w:rPr>
        <w:t xml:space="preserve"> </w:t>
      </w:r>
      <w:r w:rsidRPr="00405B23">
        <w:rPr>
          <w:rFonts w:ascii="Times New Roman" w:hAnsi="Times New Roman" w:cs="Times New Roman"/>
          <w:color w:val="000000" w:themeColor="text1"/>
          <w:sz w:val="28"/>
          <w:szCs w:val="28"/>
        </w:rPr>
        <w:t>Педагогічні</w:t>
      </w:r>
      <w:r w:rsidRPr="00405B23">
        <w:rPr>
          <w:rFonts w:ascii="Times New Roman" w:hAnsi="Times New Roman" w:cs="Times New Roman"/>
          <w:color w:val="000000" w:themeColor="text1"/>
          <w:spacing w:val="31"/>
          <w:sz w:val="28"/>
          <w:szCs w:val="28"/>
        </w:rPr>
        <w:t xml:space="preserve"> </w:t>
      </w:r>
      <w:r w:rsidRPr="00405B23">
        <w:rPr>
          <w:rFonts w:ascii="Times New Roman" w:hAnsi="Times New Roman" w:cs="Times New Roman"/>
          <w:color w:val="000000" w:themeColor="text1"/>
          <w:sz w:val="28"/>
          <w:szCs w:val="28"/>
        </w:rPr>
        <w:t>працівники</w:t>
      </w:r>
      <w:r w:rsidRPr="00405B23">
        <w:rPr>
          <w:rFonts w:ascii="Times New Roman" w:hAnsi="Times New Roman" w:cs="Times New Roman"/>
          <w:color w:val="000000" w:themeColor="text1"/>
          <w:spacing w:val="32"/>
          <w:sz w:val="28"/>
          <w:szCs w:val="28"/>
        </w:rPr>
        <w:t xml:space="preserve"> </w:t>
      </w:r>
      <w:r w:rsidRPr="00405B23">
        <w:rPr>
          <w:rFonts w:ascii="Times New Roman" w:hAnsi="Times New Roman" w:cs="Times New Roman"/>
          <w:color w:val="000000" w:themeColor="text1"/>
          <w:sz w:val="28"/>
          <w:szCs w:val="28"/>
        </w:rPr>
        <w:t>під</w:t>
      </w:r>
      <w:r w:rsidRPr="00405B23">
        <w:rPr>
          <w:rFonts w:ascii="Times New Roman" w:hAnsi="Times New Roman" w:cs="Times New Roman"/>
          <w:color w:val="000000" w:themeColor="text1"/>
          <w:spacing w:val="31"/>
          <w:sz w:val="28"/>
          <w:szCs w:val="28"/>
        </w:rPr>
        <w:t xml:space="preserve"> </w:t>
      </w:r>
      <w:r w:rsidRPr="00405B23">
        <w:rPr>
          <w:rFonts w:ascii="Times New Roman" w:hAnsi="Times New Roman" w:cs="Times New Roman"/>
          <w:color w:val="000000" w:themeColor="text1"/>
          <w:sz w:val="28"/>
          <w:szCs w:val="28"/>
        </w:rPr>
        <w:t>час</w:t>
      </w:r>
      <w:r w:rsidRPr="00405B23">
        <w:rPr>
          <w:rFonts w:ascii="Times New Roman" w:hAnsi="Times New Roman" w:cs="Times New Roman"/>
          <w:color w:val="000000" w:themeColor="text1"/>
          <w:spacing w:val="33"/>
          <w:sz w:val="28"/>
          <w:szCs w:val="28"/>
        </w:rPr>
        <w:t xml:space="preserve"> </w:t>
      </w:r>
      <w:r w:rsidRPr="00405B23">
        <w:rPr>
          <w:rFonts w:ascii="Times New Roman" w:hAnsi="Times New Roman" w:cs="Times New Roman"/>
          <w:color w:val="000000" w:themeColor="text1"/>
          <w:sz w:val="28"/>
          <w:szCs w:val="28"/>
        </w:rPr>
        <w:t>провадження</w:t>
      </w:r>
      <w:r w:rsidRPr="00405B23">
        <w:rPr>
          <w:rFonts w:ascii="Times New Roman" w:hAnsi="Times New Roman" w:cs="Times New Roman"/>
          <w:color w:val="000000" w:themeColor="text1"/>
          <w:spacing w:val="33"/>
          <w:sz w:val="28"/>
          <w:szCs w:val="28"/>
        </w:rPr>
        <w:t xml:space="preserve"> </w:t>
      </w:r>
      <w:r w:rsidRPr="00405B23">
        <w:rPr>
          <w:rFonts w:ascii="Times New Roman" w:hAnsi="Times New Roman" w:cs="Times New Roman"/>
          <w:color w:val="000000" w:themeColor="text1"/>
          <w:sz w:val="28"/>
          <w:szCs w:val="28"/>
        </w:rPr>
        <w:t>педагогічної</w:t>
      </w:r>
      <w:r w:rsidRPr="00405B23">
        <w:rPr>
          <w:rFonts w:ascii="Times New Roman" w:hAnsi="Times New Roman" w:cs="Times New Roman"/>
          <w:color w:val="000000" w:themeColor="text1"/>
          <w:spacing w:val="28"/>
          <w:sz w:val="28"/>
          <w:szCs w:val="28"/>
        </w:rPr>
        <w:t xml:space="preserve"> </w:t>
      </w:r>
      <w:r w:rsidRPr="00405B23">
        <w:rPr>
          <w:rFonts w:ascii="Times New Roman" w:hAnsi="Times New Roman" w:cs="Times New Roman"/>
          <w:color w:val="000000" w:themeColor="text1"/>
          <w:spacing w:val="-5"/>
          <w:sz w:val="28"/>
          <w:szCs w:val="28"/>
        </w:rPr>
        <w:t>та</w:t>
      </w:r>
    </w:p>
    <w:p w14:paraId="6305A622" w14:textId="77777777" w:rsidR="00244EC2" w:rsidRPr="00405B23" w:rsidRDefault="00244EC2" w:rsidP="00646ADB">
      <w:pPr>
        <w:pStyle w:val="af2"/>
        <w:tabs>
          <w:tab w:val="left" w:pos="6989"/>
        </w:tabs>
        <w:spacing w:before="1" w:after="0"/>
        <w:ind w:right="817"/>
        <w:jc w:val="both"/>
        <w:rPr>
          <w:rFonts w:ascii="Times New Roman" w:hAnsi="Times New Roman" w:cs="Times New Roman"/>
          <w:color w:val="000000" w:themeColor="text1"/>
          <w:sz w:val="28"/>
          <w:szCs w:val="28"/>
        </w:rPr>
      </w:pPr>
      <w:r w:rsidRPr="00405B23">
        <w:rPr>
          <w:rFonts w:ascii="Times New Roman" w:hAnsi="Times New Roman" w:cs="Times New Roman"/>
          <w:color w:val="000000" w:themeColor="text1"/>
          <w:sz w:val="28"/>
          <w:szCs w:val="28"/>
        </w:rPr>
        <w:t xml:space="preserve">наукової (творчої) діяльності дотримуються академічної доброчесності </w:t>
      </w:r>
      <w:r w:rsidRPr="00405B23">
        <w:rPr>
          <w:rFonts w:ascii="Times New Roman" w:hAnsi="Times New Roman" w:cs="Times New Roman"/>
          <w:b/>
          <w:color w:val="000000" w:themeColor="text1"/>
          <w:sz w:val="28"/>
          <w:szCs w:val="28"/>
        </w:rPr>
        <w:t>Критерій</w:t>
      </w:r>
      <w:r w:rsidRPr="00405B23">
        <w:rPr>
          <w:rFonts w:ascii="Times New Roman" w:hAnsi="Times New Roman" w:cs="Times New Roman"/>
          <w:b/>
          <w:color w:val="000000" w:themeColor="text1"/>
          <w:spacing w:val="40"/>
          <w:sz w:val="28"/>
          <w:szCs w:val="28"/>
        </w:rPr>
        <w:t xml:space="preserve"> </w:t>
      </w:r>
      <w:r w:rsidRPr="00405B23">
        <w:rPr>
          <w:rFonts w:ascii="Times New Roman" w:hAnsi="Times New Roman" w:cs="Times New Roman"/>
          <w:b/>
          <w:color w:val="000000" w:themeColor="text1"/>
          <w:sz w:val="28"/>
          <w:szCs w:val="28"/>
        </w:rPr>
        <w:t>3.4.2</w:t>
      </w:r>
      <w:r w:rsidRPr="00405B23">
        <w:rPr>
          <w:rFonts w:ascii="Times New Roman" w:hAnsi="Times New Roman" w:cs="Times New Roman"/>
          <w:color w:val="000000" w:themeColor="text1"/>
          <w:sz w:val="28"/>
          <w:szCs w:val="28"/>
        </w:rPr>
        <w:t>.</w:t>
      </w:r>
      <w:r w:rsidRPr="00405B23">
        <w:rPr>
          <w:rFonts w:ascii="Times New Roman" w:hAnsi="Times New Roman" w:cs="Times New Roman"/>
          <w:color w:val="000000" w:themeColor="text1"/>
          <w:spacing w:val="80"/>
          <w:sz w:val="28"/>
          <w:szCs w:val="28"/>
        </w:rPr>
        <w:t xml:space="preserve"> </w:t>
      </w:r>
      <w:r w:rsidRPr="00405B23">
        <w:rPr>
          <w:rFonts w:ascii="Times New Roman" w:hAnsi="Times New Roman" w:cs="Times New Roman"/>
          <w:color w:val="000000" w:themeColor="text1"/>
          <w:sz w:val="28"/>
          <w:szCs w:val="28"/>
        </w:rPr>
        <w:t>Педагогічні працівники сприяють</w:t>
      </w:r>
      <w:r w:rsidRPr="00405B23">
        <w:rPr>
          <w:rFonts w:ascii="Times New Roman" w:hAnsi="Times New Roman" w:cs="Times New Roman"/>
          <w:color w:val="000000" w:themeColor="text1"/>
          <w:sz w:val="28"/>
          <w:szCs w:val="28"/>
        </w:rPr>
        <w:tab/>
      </w:r>
      <w:r w:rsidRPr="00405B23">
        <w:rPr>
          <w:rFonts w:ascii="Times New Roman" w:hAnsi="Times New Roman" w:cs="Times New Roman"/>
          <w:color w:val="000000" w:themeColor="text1"/>
          <w:spacing w:val="-2"/>
          <w:sz w:val="28"/>
          <w:szCs w:val="28"/>
        </w:rPr>
        <w:t>дотриманню</w:t>
      </w:r>
      <w:r w:rsidRPr="00405B23">
        <w:rPr>
          <w:rFonts w:ascii="Times New Roman" w:hAnsi="Times New Roman" w:cs="Times New Roman"/>
          <w:color w:val="000000" w:themeColor="text1"/>
          <w:spacing w:val="-6"/>
          <w:sz w:val="28"/>
          <w:szCs w:val="28"/>
        </w:rPr>
        <w:t xml:space="preserve"> </w:t>
      </w:r>
      <w:r w:rsidRPr="00405B23">
        <w:rPr>
          <w:rFonts w:ascii="Times New Roman" w:hAnsi="Times New Roman" w:cs="Times New Roman"/>
          <w:color w:val="000000" w:themeColor="text1"/>
          <w:spacing w:val="-2"/>
          <w:sz w:val="28"/>
          <w:szCs w:val="28"/>
        </w:rPr>
        <w:t xml:space="preserve">академічної </w:t>
      </w:r>
      <w:r w:rsidRPr="00405B23">
        <w:rPr>
          <w:rFonts w:ascii="Times New Roman" w:hAnsi="Times New Roman" w:cs="Times New Roman"/>
          <w:color w:val="000000" w:themeColor="text1"/>
          <w:sz w:val="28"/>
          <w:szCs w:val="28"/>
        </w:rPr>
        <w:t>доброчесностіздобувачами освіти</w:t>
      </w:r>
    </w:p>
    <w:p w14:paraId="6AC34762" w14:textId="77777777" w:rsidR="00244EC2" w:rsidRPr="00405B23" w:rsidRDefault="00244EC2" w:rsidP="00646ADB">
      <w:pPr>
        <w:pStyle w:val="af2"/>
        <w:spacing w:after="0"/>
        <w:jc w:val="both"/>
        <w:rPr>
          <w:rFonts w:ascii="Times New Roman" w:hAnsi="Times New Roman" w:cs="Times New Roman"/>
          <w:color w:val="000000" w:themeColor="text1"/>
          <w:sz w:val="28"/>
          <w:szCs w:val="28"/>
        </w:rPr>
      </w:pPr>
      <w:r w:rsidRPr="00405B23">
        <w:rPr>
          <w:rFonts w:ascii="Times New Roman" w:hAnsi="Times New Roman" w:cs="Times New Roman"/>
          <w:color w:val="000000" w:themeColor="text1"/>
          <w:sz w:val="28"/>
          <w:szCs w:val="28"/>
        </w:rPr>
        <w:t>Форма</w:t>
      </w:r>
      <w:r w:rsidRPr="00405B23">
        <w:rPr>
          <w:rFonts w:ascii="Times New Roman" w:hAnsi="Times New Roman" w:cs="Times New Roman"/>
          <w:color w:val="000000" w:themeColor="text1"/>
          <w:spacing w:val="-13"/>
          <w:sz w:val="28"/>
          <w:szCs w:val="28"/>
        </w:rPr>
        <w:t xml:space="preserve"> </w:t>
      </w:r>
      <w:r w:rsidRPr="00405B23">
        <w:rPr>
          <w:rFonts w:ascii="Times New Roman" w:hAnsi="Times New Roman" w:cs="Times New Roman"/>
          <w:color w:val="000000" w:themeColor="text1"/>
          <w:sz w:val="28"/>
          <w:szCs w:val="28"/>
        </w:rPr>
        <w:t>вивчення</w:t>
      </w:r>
      <w:r w:rsidRPr="00405B23">
        <w:rPr>
          <w:rFonts w:ascii="Times New Roman" w:hAnsi="Times New Roman" w:cs="Times New Roman"/>
          <w:color w:val="000000" w:themeColor="text1"/>
          <w:spacing w:val="-5"/>
          <w:sz w:val="28"/>
          <w:szCs w:val="28"/>
        </w:rPr>
        <w:t xml:space="preserve"> </w:t>
      </w:r>
      <w:r w:rsidRPr="00405B23">
        <w:rPr>
          <w:rFonts w:ascii="Times New Roman" w:hAnsi="Times New Roman" w:cs="Times New Roman"/>
          <w:color w:val="000000" w:themeColor="text1"/>
          <w:sz w:val="28"/>
          <w:szCs w:val="28"/>
        </w:rPr>
        <w:t>–</w:t>
      </w:r>
      <w:r w:rsidRPr="00405B23">
        <w:rPr>
          <w:rFonts w:ascii="Times New Roman" w:hAnsi="Times New Roman" w:cs="Times New Roman"/>
          <w:color w:val="000000" w:themeColor="text1"/>
          <w:spacing w:val="-5"/>
          <w:sz w:val="28"/>
          <w:szCs w:val="28"/>
        </w:rPr>
        <w:t xml:space="preserve"> </w:t>
      </w:r>
      <w:r w:rsidRPr="00405B23">
        <w:rPr>
          <w:rFonts w:ascii="Times New Roman" w:hAnsi="Times New Roman" w:cs="Times New Roman"/>
          <w:color w:val="000000" w:themeColor="text1"/>
          <w:sz w:val="28"/>
          <w:szCs w:val="28"/>
        </w:rPr>
        <w:t>Згідно</w:t>
      </w:r>
      <w:r w:rsidRPr="00405B23">
        <w:rPr>
          <w:rFonts w:ascii="Times New Roman" w:hAnsi="Times New Roman" w:cs="Times New Roman"/>
          <w:color w:val="000000" w:themeColor="text1"/>
          <w:spacing w:val="-12"/>
          <w:sz w:val="28"/>
          <w:szCs w:val="28"/>
        </w:rPr>
        <w:t xml:space="preserve"> </w:t>
      </w:r>
      <w:r w:rsidRPr="00405B23">
        <w:rPr>
          <w:rFonts w:ascii="Times New Roman" w:hAnsi="Times New Roman" w:cs="Times New Roman"/>
          <w:color w:val="000000" w:themeColor="text1"/>
          <w:sz w:val="28"/>
          <w:szCs w:val="28"/>
        </w:rPr>
        <w:t>розділу 3</w:t>
      </w:r>
      <w:r w:rsidRPr="00405B23">
        <w:rPr>
          <w:rFonts w:ascii="Times New Roman" w:hAnsi="Times New Roman" w:cs="Times New Roman"/>
          <w:color w:val="000000" w:themeColor="text1"/>
          <w:spacing w:val="6"/>
          <w:sz w:val="28"/>
          <w:szCs w:val="28"/>
        </w:rPr>
        <w:t xml:space="preserve"> </w:t>
      </w:r>
      <w:hyperlink r:id="rId16">
        <w:r w:rsidRPr="00405B23">
          <w:rPr>
            <w:rFonts w:ascii="Times New Roman" w:hAnsi="Times New Roman" w:cs="Times New Roman"/>
            <w:color w:val="000000" w:themeColor="text1"/>
            <w:sz w:val="28"/>
            <w:szCs w:val="28"/>
            <w:u w:val="single" w:color="0000FF"/>
          </w:rPr>
          <w:t>«Абетка</w:t>
        </w:r>
        <w:r w:rsidRPr="00405B23">
          <w:rPr>
            <w:rFonts w:ascii="Times New Roman" w:hAnsi="Times New Roman" w:cs="Times New Roman"/>
            <w:color w:val="000000" w:themeColor="text1"/>
            <w:spacing w:val="-9"/>
            <w:sz w:val="28"/>
            <w:szCs w:val="28"/>
            <w:u w:val="single" w:color="0000FF"/>
          </w:rPr>
          <w:t xml:space="preserve"> </w:t>
        </w:r>
        <w:r w:rsidRPr="00405B23">
          <w:rPr>
            <w:rFonts w:ascii="Times New Roman" w:hAnsi="Times New Roman" w:cs="Times New Roman"/>
            <w:color w:val="000000" w:themeColor="text1"/>
            <w:sz w:val="28"/>
            <w:szCs w:val="28"/>
            <w:u w:val="single" w:color="0000FF"/>
          </w:rPr>
          <w:t>для</w:t>
        </w:r>
        <w:r w:rsidRPr="00405B23">
          <w:rPr>
            <w:rFonts w:ascii="Times New Roman" w:hAnsi="Times New Roman" w:cs="Times New Roman"/>
            <w:color w:val="000000" w:themeColor="text1"/>
            <w:spacing w:val="-5"/>
            <w:sz w:val="28"/>
            <w:szCs w:val="28"/>
            <w:u w:val="single" w:color="0000FF"/>
          </w:rPr>
          <w:t xml:space="preserve"> </w:t>
        </w:r>
        <w:r w:rsidRPr="00405B23">
          <w:rPr>
            <w:rFonts w:ascii="Times New Roman" w:hAnsi="Times New Roman" w:cs="Times New Roman"/>
            <w:color w:val="000000" w:themeColor="text1"/>
            <w:sz w:val="28"/>
            <w:szCs w:val="28"/>
            <w:u w:val="single" w:color="0000FF"/>
          </w:rPr>
          <w:t>директора»</w:t>
        </w:r>
      </w:hyperlink>
      <w:r w:rsidRPr="00405B23">
        <w:rPr>
          <w:rFonts w:ascii="Times New Roman" w:hAnsi="Times New Roman" w:cs="Times New Roman"/>
          <w:color w:val="000000" w:themeColor="text1"/>
          <w:spacing w:val="-15"/>
          <w:sz w:val="28"/>
          <w:szCs w:val="28"/>
        </w:rPr>
        <w:t xml:space="preserve"> </w:t>
      </w:r>
      <w:r w:rsidRPr="00405B23">
        <w:rPr>
          <w:rFonts w:ascii="Times New Roman" w:hAnsi="Times New Roman" w:cs="Times New Roman"/>
          <w:color w:val="000000" w:themeColor="text1"/>
          <w:sz w:val="28"/>
          <w:szCs w:val="28"/>
        </w:rPr>
        <w:t>с.159-</w:t>
      </w:r>
      <w:r w:rsidRPr="00405B23">
        <w:rPr>
          <w:rFonts w:ascii="Times New Roman" w:hAnsi="Times New Roman" w:cs="Times New Roman"/>
          <w:color w:val="000000" w:themeColor="text1"/>
          <w:spacing w:val="-5"/>
          <w:sz w:val="28"/>
          <w:szCs w:val="28"/>
        </w:rPr>
        <w:t>202</w:t>
      </w:r>
    </w:p>
    <w:p w14:paraId="60965D0E"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p>
    <w:p w14:paraId="037CD5DB"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lastRenderedPageBreak/>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14:paraId="6724D805"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14:paraId="0B803121"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14:paraId="4FE97563" w14:textId="77777777" w:rsidR="003537B2" w:rsidRPr="006B2580" w:rsidRDefault="003537B2" w:rsidP="00646ADB">
      <w:pPr>
        <w:pBdr>
          <w:top w:val="nil"/>
          <w:left w:val="nil"/>
          <w:bottom w:val="nil"/>
          <w:right w:val="nil"/>
          <w:between w:val="nil"/>
        </w:pBdr>
        <w:spacing w:after="0"/>
        <w:jc w:val="both"/>
        <w:rPr>
          <w:rFonts w:ascii="Times New Roman" w:eastAsia="Times New Roman" w:hAnsi="Times New Roman" w:cs="Times New Roman"/>
          <w:b/>
          <w:color w:val="000000" w:themeColor="text1"/>
          <w:sz w:val="28"/>
          <w:szCs w:val="28"/>
        </w:rPr>
      </w:pPr>
      <w:r w:rsidRPr="006B2580">
        <w:rPr>
          <w:rFonts w:ascii="Times New Roman" w:eastAsia="Times New Roman" w:hAnsi="Times New Roman" w:cs="Times New Roman"/>
          <w:b/>
          <w:color w:val="000000" w:themeColor="text1"/>
          <w:sz w:val="28"/>
          <w:szCs w:val="28"/>
        </w:rPr>
        <w:t>Основними видами підвищення кваліфікації є:</w:t>
      </w:r>
    </w:p>
    <w:p w14:paraId="4A492BDC" w14:textId="77777777" w:rsidR="003537B2" w:rsidRPr="006B2580" w:rsidRDefault="003537B2" w:rsidP="00646ADB">
      <w:pPr>
        <w:pStyle w:val="a9"/>
        <w:numPr>
          <w:ilvl w:val="0"/>
          <w:numId w:val="72"/>
        </w:numPr>
        <w:pBdr>
          <w:top w:val="nil"/>
          <w:left w:val="nil"/>
          <w:bottom w:val="nil"/>
          <w:right w:val="nil"/>
          <w:between w:val="nil"/>
        </w:pBdr>
        <w:spacing w:after="0"/>
        <w:ind w:left="0" w:firstLine="0"/>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xml:space="preserve">навчання за програмою підвищення кваліфікації при </w:t>
      </w:r>
      <w:r w:rsidR="00646ADB">
        <w:rPr>
          <w:rFonts w:ascii="Times New Roman" w:eastAsia="Times New Roman" w:hAnsi="Times New Roman" w:cs="Times New Roman"/>
          <w:color w:val="000000" w:themeColor="text1"/>
          <w:sz w:val="28"/>
          <w:szCs w:val="28"/>
          <w:lang w:val="uk-UA"/>
        </w:rPr>
        <w:t>В</w:t>
      </w:r>
      <w:r w:rsidRPr="006B2580">
        <w:rPr>
          <w:rFonts w:ascii="Times New Roman" w:eastAsia="Times New Roman" w:hAnsi="Times New Roman" w:cs="Times New Roman"/>
          <w:color w:val="000000" w:themeColor="text1"/>
          <w:sz w:val="28"/>
          <w:szCs w:val="28"/>
        </w:rPr>
        <w:t>ІППО;</w:t>
      </w:r>
    </w:p>
    <w:p w14:paraId="7424690A" w14:textId="77777777" w:rsidR="003537B2" w:rsidRPr="006B2580" w:rsidRDefault="003537B2" w:rsidP="00646ADB">
      <w:pPr>
        <w:pStyle w:val="a9"/>
        <w:numPr>
          <w:ilvl w:val="0"/>
          <w:numId w:val="72"/>
        </w:numPr>
        <w:pBdr>
          <w:top w:val="nil"/>
          <w:left w:val="nil"/>
          <w:bottom w:val="nil"/>
          <w:right w:val="nil"/>
          <w:between w:val="nil"/>
        </w:pBdr>
        <w:spacing w:after="0"/>
        <w:ind w:left="0" w:firstLine="0"/>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стажування;</w:t>
      </w:r>
    </w:p>
    <w:p w14:paraId="33DEA7D5" w14:textId="77777777" w:rsidR="003537B2" w:rsidRPr="006B2580" w:rsidRDefault="003537B2" w:rsidP="00646ADB">
      <w:pPr>
        <w:pStyle w:val="a9"/>
        <w:numPr>
          <w:ilvl w:val="0"/>
          <w:numId w:val="72"/>
        </w:numPr>
        <w:pBdr>
          <w:top w:val="nil"/>
          <w:left w:val="nil"/>
          <w:bottom w:val="nil"/>
          <w:right w:val="nil"/>
          <w:between w:val="nil"/>
        </w:pBdr>
        <w:spacing w:after="0"/>
        <w:ind w:left="0" w:firstLine="0"/>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участь у семінарах, практикумах, тренінгах, вебінарах, майстер-класах тощо.</w:t>
      </w:r>
    </w:p>
    <w:p w14:paraId="7FD97250" w14:textId="77777777" w:rsidR="003537B2" w:rsidRPr="00405B23" w:rsidRDefault="003537B2" w:rsidP="00646ADB">
      <w:pPr>
        <w:pBdr>
          <w:top w:val="nil"/>
          <w:left w:val="nil"/>
          <w:bottom w:val="nil"/>
          <w:right w:val="nil"/>
          <w:between w:val="nil"/>
        </w:pBdr>
        <w:spacing w:after="0"/>
        <w:jc w:val="both"/>
        <w:rPr>
          <w:rFonts w:ascii="Times New Roman" w:eastAsia="Times New Roman" w:hAnsi="Times New Roman" w:cs="Times New Roman"/>
          <w:color w:val="000000" w:themeColor="text1"/>
          <w:sz w:val="28"/>
          <w:szCs w:val="28"/>
        </w:rPr>
      </w:pPr>
      <w:r w:rsidRPr="00405B23">
        <w:rPr>
          <w:rFonts w:ascii="Times New Roman" w:eastAsia="Times New Roman" w:hAnsi="Times New Roman" w:cs="Times New Roman"/>
          <w:color w:val="000000" w:themeColor="text1"/>
          <w:sz w:val="28"/>
          <w:szCs w:val="28"/>
        </w:rPr>
        <w:t>Щорічний план підвищення кваліфікації педагогічних працівників затверджує педагогічна рада.</w:t>
      </w:r>
    </w:p>
    <w:p w14:paraId="54036265" w14:textId="77777777" w:rsidR="00244EC2" w:rsidRPr="00405B23" w:rsidRDefault="003537B2" w:rsidP="00646ADB">
      <w:pPr>
        <w:pBdr>
          <w:top w:val="nil"/>
          <w:left w:val="nil"/>
          <w:bottom w:val="nil"/>
          <w:right w:val="nil"/>
          <w:between w:val="nil"/>
        </w:pBdr>
        <w:spacing w:after="0"/>
        <w:ind w:right="581"/>
        <w:jc w:val="both"/>
        <w:rPr>
          <w:rFonts w:ascii="Times New Roman" w:eastAsia="Calibri" w:hAnsi="Times New Roman" w:cs="Times New Roman"/>
          <w:b/>
          <w:color w:val="000000" w:themeColor="text1"/>
          <w:spacing w:val="4"/>
          <w:sz w:val="28"/>
          <w:szCs w:val="28"/>
          <w:lang w:val="uk-UA"/>
        </w:rPr>
      </w:pPr>
      <w:r w:rsidRPr="00405B23">
        <w:rPr>
          <w:rFonts w:ascii="Times New Roman" w:eastAsia="Times New Roman" w:hAnsi="Times New Roman" w:cs="Times New Roman"/>
          <w:color w:val="000000" w:themeColor="text1"/>
          <w:sz w:val="28"/>
          <w:szCs w:val="28"/>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w:t>
      </w:r>
      <w:r w:rsidRPr="00405B23">
        <w:rPr>
          <w:rFonts w:ascii="Times New Roman" w:eastAsia="Times New Roman" w:hAnsi="Times New Roman" w:cs="Times New Roman"/>
          <w:b/>
          <w:color w:val="000000" w:themeColor="text1"/>
          <w:sz w:val="28"/>
          <w:szCs w:val="28"/>
        </w:rPr>
        <w:t xml:space="preserve">  </w:t>
      </w:r>
      <w:r w:rsidR="00211349" w:rsidRPr="00405B23">
        <w:rPr>
          <w:rFonts w:ascii="Times New Roman" w:eastAsia="Calibri" w:hAnsi="Times New Roman" w:cs="Times New Roman"/>
          <w:b/>
          <w:color w:val="000000" w:themeColor="text1"/>
          <w:spacing w:val="4"/>
          <w:sz w:val="28"/>
          <w:szCs w:val="28"/>
          <w:lang w:val="uk-UA"/>
        </w:rPr>
        <w:t xml:space="preserve">Відповідно до </w:t>
      </w:r>
      <w:r w:rsidR="00211349" w:rsidRPr="00405B23">
        <w:rPr>
          <w:rFonts w:ascii="Times New Roman" w:hAnsi="Times New Roman" w:cs="Times New Roman"/>
          <w:b/>
          <w:color w:val="000000" w:themeColor="text1"/>
          <w:sz w:val="28"/>
          <w:szCs w:val="28"/>
          <w:shd w:val="clear" w:color="auto" w:fill="FFFFFF"/>
        </w:rPr>
        <w:t> </w:t>
      </w:r>
      <w:hyperlink r:id="rId17" w:anchor="Text" w:tgtFrame="_blank" w:history="1">
        <w:r w:rsidR="00211349" w:rsidRPr="00405B23">
          <w:rPr>
            <w:rStyle w:val="a5"/>
            <w:rFonts w:ascii="Times New Roman" w:hAnsi="Times New Roman" w:cs="Times New Roman"/>
            <w:b/>
            <w:color w:val="000000" w:themeColor="text1"/>
            <w:sz w:val="28"/>
            <w:szCs w:val="28"/>
            <w:shd w:val="clear" w:color="auto" w:fill="FFFFFF"/>
            <w:lang w:val="uk-UA"/>
          </w:rPr>
          <w:t>Положення про атестацію педагогічних працівників, затверджене наказом МОН від 09.09.2022</w:t>
        </w:r>
      </w:hyperlink>
      <w:r w:rsidR="00211349" w:rsidRPr="00405B23">
        <w:rPr>
          <w:rFonts w:ascii="Times New Roman" w:hAnsi="Times New Roman" w:cs="Times New Roman"/>
          <w:b/>
          <w:color w:val="000000" w:themeColor="text1"/>
          <w:sz w:val="28"/>
          <w:szCs w:val="28"/>
          <w:u w:val="single"/>
          <w:lang w:val="uk-UA"/>
        </w:rPr>
        <w:t xml:space="preserve"> </w:t>
      </w:r>
      <w:r w:rsidR="00211349" w:rsidRPr="00405B23">
        <w:rPr>
          <w:rFonts w:ascii="Times New Roman" w:eastAsia="Calibri" w:hAnsi="Times New Roman" w:cs="Times New Roman"/>
          <w:b/>
          <w:color w:val="000000" w:themeColor="text1"/>
          <w:spacing w:val="4"/>
          <w:sz w:val="28"/>
          <w:szCs w:val="28"/>
          <w:u w:val="single"/>
          <w:lang w:val="uk-UA"/>
        </w:rPr>
        <w:t>№ 805</w:t>
      </w:r>
      <w:r w:rsidR="00211349" w:rsidRPr="00405B23">
        <w:rPr>
          <w:rFonts w:ascii="Times New Roman" w:eastAsia="Calibri" w:hAnsi="Times New Roman" w:cs="Times New Roman"/>
          <w:b/>
          <w:color w:val="000000" w:themeColor="text1"/>
          <w:spacing w:val="4"/>
          <w:sz w:val="28"/>
          <w:szCs w:val="28"/>
          <w:lang w:val="uk-UA"/>
        </w:rPr>
        <w:t xml:space="preserve">, </w:t>
      </w:r>
      <w:r w:rsidR="00211349" w:rsidRPr="00405B23">
        <w:rPr>
          <w:rStyle w:val="rvts9"/>
          <w:rFonts w:ascii="Times New Roman" w:hAnsi="Times New Roman" w:cs="Times New Roman"/>
          <w:b/>
          <w:color w:val="000000" w:themeColor="text1"/>
          <w:sz w:val="28"/>
          <w:szCs w:val="28"/>
          <w:shd w:val="clear" w:color="auto" w:fill="FFFFFF"/>
          <w:lang w:val="uk-UA"/>
        </w:rPr>
        <w:t>зареєстрованого в Міністерстві</w:t>
      </w:r>
      <w:r w:rsidR="00211349" w:rsidRPr="00405B23">
        <w:rPr>
          <w:rFonts w:ascii="Times New Roman" w:hAnsi="Times New Roman" w:cs="Times New Roman"/>
          <w:b/>
          <w:color w:val="000000" w:themeColor="text1"/>
          <w:sz w:val="28"/>
          <w:szCs w:val="28"/>
          <w:lang w:val="uk-UA"/>
        </w:rPr>
        <w:t xml:space="preserve"> </w:t>
      </w:r>
      <w:r w:rsidR="00211349" w:rsidRPr="00405B23">
        <w:rPr>
          <w:rStyle w:val="rvts9"/>
          <w:rFonts w:ascii="Times New Roman" w:hAnsi="Times New Roman" w:cs="Times New Roman"/>
          <w:b/>
          <w:color w:val="000000" w:themeColor="text1"/>
          <w:sz w:val="28"/>
          <w:szCs w:val="28"/>
          <w:shd w:val="clear" w:color="auto" w:fill="FFFFFF"/>
          <w:lang w:val="uk-UA"/>
        </w:rPr>
        <w:t>юстиції України</w:t>
      </w:r>
      <w:r w:rsidR="00211349" w:rsidRPr="00405B23">
        <w:rPr>
          <w:rFonts w:ascii="Times New Roman" w:hAnsi="Times New Roman" w:cs="Times New Roman"/>
          <w:b/>
          <w:color w:val="000000" w:themeColor="text1"/>
          <w:sz w:val="28"/>
          <w:szCs w:val="28"/>
          <w:lang w:val="uk-UA"/>
        </w:rPr>
        <w:t xml:space="preserve"> </w:t>
      </w:r>
      <w:r w:rsidR="00211349" w:rsidRPr="00405B23">
        <w:rPr>
          <w:rStyle w:val="rvts9"/>
          <w:rFonts w:ascii="Times New Roman" w:hAnsi="Times New Roman" w:cs="Times New Roman"/>
          <w:b/>
          <w:color w:val="000000" w:themeColor="text1"/>
          <w:sz w:val="28"/>
          <w:szCs w:val="28"/>
          <w:shd w:val="clear" w:color="auto" w:fill="FFFFFF"/>
          <w:lang w:val="uk-UA"/>
        </w:rPr>
        <w:t>21 грудня 2022 р.</w:t>
      </w:r>
      <w:r w:rsidR="00211349" w:rsidRPr="00405B23">
        <w:rPr>
          <w:rFonts w:ascii="Times New Roman" w:hAnsi="Times New Roman" w:cs="Times New Roman"/>
          <w:b/>
          <w:color w:val="000000" w:themeColor="text1"/>
          <w:sz w:val="28"/>
          <w:szCs w:val="28"/>
          <w:lang w:val="uk-UA"/>
        </w:rPr>
        <w:t xml:space="preserve"> </w:t>
      </w:r>
      <w:r w:rsidR="00211349" w:rsidRPr="00405B23">
        <w:rPr>
          <w:rStyle w:val="rvts9"/>
          <w:rFonts w:ascii="Times New Roman" w:hAnsi="Times New Roman" w:cs="Times New Roman"/>
          <w:b/>
          <w:color w:val="000000" w:themeColor="text1"/>
          <w:sz w:val="28"/>
          <w:szCs w:val="28"/>
          <w:shd w:val="clear" w:color="auto" w:fill="FFFFFF"/>
          <w:lang w:val="uk-UA"/>
        </w:rPr>
        <w:t xml:space="preserve">за № 1649/38985, </w:t>
      </w:r>
      <w:r w:rsidR="00211349" w:rsidRPr="00405B23">
        <w:rPr>
          <w:rFonts w:ascii="Times New Roman" w:hAnsi="Times New Roman" w:cs="Times New Roman"/>
          <w:b/>
          <w:color w:val="000000" w:themeColor="text1"/>
          <w:sz w:val="28"/>
          <w:szCs w:val="28"/>
          <w:shd w:val="clear" w:color="auto" w:fill="FFFFFF"/>
          <w:lang w:val="uk-UA"/>
        </w:rPr>
        <w:t>із змінами, внесеними згідно з Наказом Міністерства освіти і науки</w:t>
      </w:r>
      <w:r w:rsidR="00211349" w:rsidRPr="00405B23">
        <w:rPr>
          <w:rFonts w:ascii="Times New Roman" w:hAnsi="Times New Roman" w:cs="Times New Roman"/>
          <w:b/>
          <w:color w:val="000000" w:themeColor="text1"/>
          <w:sz w:val="28"/>
          <w:szCs w:val="28"/>
          <w:lang w:val="uk-UA"/>
        </w:rPr>
        <w:br/>
      </w:r>
      <w:hyperlink r:id="rId18" w:anchor="n4" w:tgtFrame="_blank" w:history="1">
        <w:r w:rsidR="00211349" w:rsidRPr="00405B23">
          <w:rPr>
            <w:rStyle w:val="a5"/>
            <w:rFonts w:ascii="Times New Roman" w:hAnsi="Times New Roman" w:cs="Times New Roman"/>
            <w:b/>
            <w:color w:val="000000" w:themeColor="text1"/>
            <w:sz w:val="28"/>
            <w:szCs w:val="28"/>
            <w:shd w:val="clear" w:color="auto" w:fill="FFFFFF"/>
            <w:lang w:val="uk-UA"/>
          </w:rPr>
          <w:t>№ 1169 від 23.12.2022</w:t>
        </w:r>
      </w:hyperlink>
      <w:r w:rsidR="00211349" w:rsidRPr="00405B23">
        <w:rPr>
          <w:rStyle w:val="rvts9"/>
          <w:rFonts w:ascii="Times New Roman" w:hAnsi="Times New Roman" w:cs="Times New Roman"/>
          <w:b/>
          <w:color w:val="000000" w:themeColor="text1"/>
          <w:sz w:val="28"/>
          <w:szCs w:val="28"/>
          <w:shd w:val="clear" w:color="auto" w:fill="FFFFFF"/>
          <w:lang w:val="uk-UA"/>
        </w:rPr>
        <w:t xml:space="preserve"> </w:t>
      </w:r>
      <w:r w:rsidR="00211349" w:rsidRPr="00405B23">
        <w:rPr>
          <w:rStyle w:val="rvts9"/>
          <w:rFonts w:ascii="Times New Roman" w:hAnsi="Times New Roman" w:cs="Times New Roman"/>
          <w:b/>
          <w:bCs/>
          <w:color w:val="000000" w:themeColor="text1"/>
          <w:sz w:val="28"/>
          <w:szCs w:val="28"/>
          <w:shd w:val="clear" w:color="auto" w:fill="FFFFFF"/>
          <w:lang w:val="uk-UA"/>
        </w:rPr>
        <w:t xml:space="preserve"> </w:t>
      </w:r>
      <w:r w:rsidR="00211349" w:rsidRPr="00405B23">
        <w:rPr>
          <w:rFonts w:ascii="Times New Roman" w:eastAsia="Calibri" w:hAnsi="Times New Roman" w:cs="Times New Roman"/>
          <w:b/>
          <w:color w:val="000000" w:themeColor="text1"/>
          <w:spacing w:val="4"/>
          <w:sz w:val="28"/>
          <w:szCs w:val="28"/>
          <w:lang w:val="uk-UA"/>
        </w:rPr>
        <w:t>у редакції  наказу Міністерства освіти і науки України від 10</w:t>
      </w:r>
      <w:r w:rsidR="00211349" w:rsidRPr="00405B23">
        <w:rPr>
          <w:rFonts w:ascii="Times New Roman" w:eastAsia="Calibri" w:hAnsi="Times New Roman" w:cs="Times New Roman"/>
          <w:b/>
          <w:color w:val="000000" w:themeColor="text1"/>
          <w:spacing w:val="4"/>
          <w:sz w:val="28"/>
          <w:szCs w:val="28"/>
        </w:rPr>
        <w:t> </w:t>
      </w:r>
      <w:r w:rsidR="00211349" w:rsidRPr="00405B23">
        <w:rPr>
          <w:rFonts w:ascii="Times New Roman" w:eastAsia="Calibri" w:hAnsi="Times New Roman" w:cs="Times New Roman"/>
          <w:b/>
          <w:color w:val="000000" w:themeColor="text1"/>
          <w:spacing w:val="4"/>
          <w:sz w:val="28"/>
          <w:szCs w:val="28"/>
          <w:lang w:val="uk-UA"/>
        </w:rPr>
        <w:t>вересня</w:t>
      </w:r>
      <w:r w:rsidR="00211349" w:rsidRPr="00405B23">
        <w:rPr>
          <w:rFonts w:ascii="Times New Roman" w:eastAsia="Calibri" w:hAnsi="Times New Roman" w:cs="Times New Roman"/>
          <w:b/>
          <w:color w:val="000000" w:themeColor="text1"/>
          <w:spacing w:val="4"/>
          <w:sz w:val="28"/>
          <w:szCs w:val="28"/>
        </w:rPr>
        <w:t> </w:t>
      </w:r>
      <w:r w:rsidR="00211349" w:rsidRPr="00405B23">
        <w:rPr>
          <w:rFonts w:ascii="Times New Roman" w:eastAsia="Calibri" w:hAnsi="Times New Roman" w:cs="Times New Roman"/>
          <w:b/>
          <w:color w:val="000000" w:themeColor="text1"/>
          <w:spacing w:val="4"/>
          <w:sz w:val="28"/>
          <w:szCs w:val="28"/>
          <w:lang w:val="uk-UA"/>
        </w:rPr>
        <w:t>2024</w:t>
      </w:r>
      <w:r w:rsidR="00211349" w:rsidRPr="00405B23">
        <w:rPr>
          <w:rFonts w:ascii="Times New Roman" w:eastAsia="Calibri" w:hAnsi="Times New Roman" w:cs="Times New Roman"/>
          <w:b/>
          <w:color w:val="000000" w:themeColor="text1"/>
          <w:spacing w:val="4"/>
          <w:sz w:val="28"/>
          <w:szCs w:val="28"/>
        </w:rPr>
        <w:t> </w:t>
      </w:r>
      <w:r w:rsidR="00211349" w:rsidRPr="00405B23">
        <w:rPr>
          <w:rFonts w:ascii="Times New Roman" w:eastAsia="Calibri" w:hAnsi="Times New Roman" w:cs="Times New Roman"/>
          <w:b/>
          <w:color w:val="000000" w:themeColor="text1"/>
          <w:spacing w:val="4"/>
          <w:sz w:val="28"/>
          <w:szCs w:val="28"/>
          <w:lang w:val="uk-UA"/>
        </w:rPr>
        <w:t>року №</w:t>
      </w:r>
      <w:r w:rsidR="00211349" w:rsidRPr="00405B23">
        <w:rPr>
          <w:rFonts w:ascii="Times New Roman" w:eastAsia="Calibri" w:hAnsi="Times New Roman" w:cs="Times New Roman"/>
          <w:b/>
          <w:color w:val="000000" w:themeColor="text1"/>
          <w:spacing w:val="4"/>
          <w:sz w:val="28"/>
          <w:szCs w:val="28"/>
        </w:rPr>
        <w:t> </w:t>
      </w:r>
      <w:r w:rsidR="00211349" w:rsidRPr="00405B23">
        <w:rPr>
          <w:rFonts w:ascii="Times New Roman" w:eastAsia="Calibri" w:hAnsi="Times New Roman" w:cs="Times New Roman"/>
          <w:b/>
          <w:color w:val="000000" w:themeColor="text1"/>
          <w:spacing w:val="4"/>
          <w:sz w:val="28"/>
          <w:szCs w:val="28"/>
          <w:lang w:val="uk-UA"/>
        </w:rPr>
        <w:t>1277 «Про внесення змін до Положення про атестацію педагогічних працівників»</w:t>
      </w:r>
    </w:p>
    <w:p w14:paraId="20E295EF" w14:textId="77777777" w:rsidR="00D17F27" w:rsidRDefault="00D17F27" w:rsidP="00646ADB">
      <w:pPr>
        <w:pBdr>
          <w:top w:val="nil"/>
          <w:left w:val="nil"/>
          <w:bottom w:val="nil"/>
          <w:right w:val="nil"/>
          <w:between w:val="nil"/>
        </w:pBdr>
        <w:spacing w:line="240" w:lineRule="auto"/>
        <w:jc w:val="both"/>
        <w:rPr>
          <w:rFonts w:ascii="Times New Roman" w:hAnsi="Times New Roman" w:cs="Times New Roman"/>
          <w:color w:val="000000" w:themeColor="text1"/>
          <w:sz w:val="28"/>
          <w:szCs w:val="28"/>
        </w:rPr>
      </w:pPr>
    </w:p>
    <w:p w14:paraId="2F9EB21D" w14:textId="77777777" w:rsidR="00CE42EF" w:rsidRDefault="00CE42EF" w:rsidP="00646ADB">
      <w:pPr>
        <w:pBdr>
          <w:top w:val="nil"/>
          <w:left w:val="nil"/>
          <w:bottom w:val="nil"/>
          <w:right w:val="nil"/>
          <w:between w:val="nil"/>
        </w:pBdr>
        <w:spacing w:line="240" w:lineRule="auto"/>
        <w:jc w:val="both"/>
        <w:rPr>
          <w:rFonts w:ascii="Times New Roman" w:hAnsi="Times New Roman" w:cs="Times New Roman"/>
          <w:color w:val="000000" w:themeColor="text1"/>
          <w:sz w:val="28"/>
          <w:szCs w:val="28"/>
        </w:rPr>
      </w:pPr>
    </w:p>
    <w:p w14:paraId="7623D687" w14:textId="77777777" w:rsidR="00CE42EF" w:rsidRDefault="00CE42EF" w:rsidP="00646ADB">
      <w:pPr>
        <w:pBdr>
          <w:top w:val="nil"/>
          <w:left w:val="nil"/>
          <w:bottom w:val="nil"/>
          <w:right w:val="nil"/>
          <w:between w:val="nil"/>
        </w:pBdr>
        <w:spacing w:line="240" w:lineRule="auto"/>
        <w:jc w:val="both"/>
        <w:rPr>
          <w:rFonts w:ascii="Times New Roman" w:hAnsi="Times New Roman" w:cs="Times New Roman"/>
          <w:color w:val="000000" w:themeColor="text1"/>
          <w:sz w:val="28"/>
          <w:szCs w:val="28"/>
        </w:rPr>
      </w:pPr>
    </w:p>
    <w:p w14:paraId="57E9EAA2" w14:textId="77777777" w:rsidR="00CE42EF" w:rsidRDefault="00CE42EF" w:rsidP="00646ADB">
      <w:pPr>
        <w:pBdr>
          <w:top w:val="nil"/>
          <w:left w:val="nil"/>
          <w:bottom w:val="nil"/>
          <w:right w:val="nil"/>
          <w:between w:val="nil"/>
        </w:pBdr>
        <w:spacing w:line="240" w:lineRule="auto"/>
        <w:jc w:val="both"/>
        <w:rPr>
          <w:rFonts w:ascii="Times New Roman" w:hAnsi="Times New Roman" w:cs="Times New Roman"/>
          <w:color w:val="000000" w:themeColor="text1"/>
          <w:sz w:val="28"/>
          <w:szCs w:val="28"/>
        </w:rPr>
      </w:pPr>
    </w:p>
    <w:p w14:paraId="43DB30C7" w14:textId="77777777" w:rsidR="00CE42EF" w:rsidRDefault="00CE42EF" w:rsidP="00646ADB">
      <w:pPr>
        <w:pBdr>
          <w:top w:val="nil"/>
          <w:left w:val="nil"/>
          <w:bottom w:val="nil"/>
          <w:right w:val="nil"/>
          <w:between w:val="nil"/>
        </w:pBdr>
        <w:spacing w:line="240" w:lineRule="auto"/>
        <w:jc w:val="both"/>
        <w:rPr>
          <w:rFonts w:ascii="Times New Roman" w:hAnsi="Times New Roman" w:cs="Times New Roman"/>
          <w:color w:val="000000" w:themeColor="text1"/>
          <w:sz w:val="28"/>
          <w:szCs w:val="28"/>
        </w:rPr>
      </w:pPr>
    </w:p>
    <w:p w14:paraId="4AEB19A9" w14:textId="77777777" w:rsidR="00CE42EF" w:rsidRDefault="00CE42EF" w:rsidP="00646ADB">
      <w:pPr>
        <w:pBdr>
          <w:top w:val="nil"/>
          <w:left w:val="nil"/>
          <w:bottom w:val="nil"/>
          <w:right w:val="nil"/>
          <w:between w:val="nil"/>
        </w:pBdr>
        <w:spacing w:line="240" w:lineRule="auto"/>
        <w:jc w:val="both"/>
        <w:rPr>
          <w:rFonts w:ascii="Times New Roman" w:hAnsi="Times New Roman" w:cs="Times New Roman"/>
          <w:color w:val="000000" w:themeColor="text1"/>
          <w:sz w:val="28"/>
          <w:szCs w:val="28"/>
        </w:rPr>
      </w:pPr>
    </w:p>
    <w:p w14:paraId="38443A4B" w14:textId="77777777" w:rsidR="00CE42EF" w:rsidRDefault="00CE42EF" w:rsidP="00646ADB">
      <w:pPr>
        <w:pBdr>
          <w:top w:val="nil"/>
          <w:left w:val="nil"/>
          <w:bottom w:val="nil"/>
          <w:right w:val="nil"/>
          <w:between w:val="nil"/>
        </w:pBdr>
        <w:spacing w:line="240" w:lineRule="auto"/>
        <w:jc w:val="both"/>
        <w:rPr>
          <w:rFonts w:ascii="Times New Roman" w:hAnsi="Times New Roman" w:cs="Times New Roman"/>
          <w:color w:val="000000" w:themeColor="text1"/>
          <w:sz w:val="28"/>
          <w:szCs w:val="28"/>
        </w:rPr>
      </w:pPr>
    </w:p>
    <w:p w14:paraId="2C7D172E" w14:textId="77777777" w:rsidR="00CE42EF" w:rsidRDefault="00CE42EF" w:rsidP="00646ADB">
      <w:pPr>
        <w:pBdr>
          <w:top w:val="nil"/>
          <w:left w:val="nil"/>
          <w:bottom w:val="nil"/>
          <w:right w:val="nil"/>
          <w:between w:val="nil"/>
        </w:pBdr>
        <w:spacing w:line="240" w:lineRule="auto"/>
        <w:jc w:val="both"/>
        <w:rPr>
          <w:rFonts w:ascii="Times New Roman" w:hAnsi="Times New Roman" w:cs="Times New Roman"/>
          <w:color w:val="000000" w:themeColor="text1"/>
          <w:sz w:val="28"/>
          <w:szCs w:val="28"/>
        </w:rPr>
      </w:pPr>
    </w:p>
    <w:p w14:paraId="55EF0192" w14:textId="77777777" w:rsidR="00244EC2" w:rsidRPr="00B7255F" w:rsidRDefault="00244EC2" w:rsidP="006B2580">
      <w:pPr>
        <w:pStyle w:val="af2"/>
        <w:numPr>
          <w:ilvl w:val="1"/>
          <w:numId w:val="25"/>
        </w:numPr>
        <w:ind w:left="0" w:firstLine="0"/>
        <w:rPr>
          <w:rFonts w:ascii="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rPr>
        <w:lastRenderedPageBreak/>
        <w:t>НАІІРЯМ</w:t>
      </w:r>
      <w:r w:rsidRPr="00B7255F">
        <w:rPr>
          <w:rFonts w:ascii="Times New Roman" w:hAnsi="Times New Roman" w:cs="Times New Roman"/>
          <w:b/>
          <w:color w:val="000000" w:themeColor="text1"/>
          <w:spacing w:val="-14"/>
          <w:sz w:val="28"/>
          <w:szCs w:val="28"/>
        </w:rPr>
        <w:t xml:space="preserve"> </w:t>
      </w:r>
      <w:r w:rsidRPr="00B7255F">
        <w:rPr>
          <w:rFonts w:ascii="Times New Roman" w:hAnsi="Times New Roman" w:cs="Times New Roman"/>
          <w:b/>
          <w:color w:val="000000" w:themeColor="text1"/>
          <w:sz w:val="28"/>
          <w:szCs w:val="28"/>
        </w:rPr>
        <w:t>4.</w:t>
      </w:r>
      <w:r w:rsidRPr="00B7255F">
        <w:rPr>
          <w:rFonts w:ascii="Times New Roman" w:hAnsi="Times New Roman" w:cs="Times New Roman"/>
          <w:b/>
          <w:color w:val="000000" w:themeColor="text1"/>
          <w:spacing w:val="-8"/>
          <w:sz w:val="28"/>
          <w:szCs w:val="28"/>
        </w:rPr>
        <w:t xml:space="preserve"> </w:t>
      </w:r>
      <w:r w:rsidR="00DD5BF3" w:rsidRPr="00B7255F">
        <w:rPr>
          <w:rFonts w:ascii="Times New Roman" w:hAnsi="Times New Roman" w:cs="Times New Roman"/>
          <w:b/>
          <w:color w:val="000000" w:themeColor="text1"/>
          <w:spacing w:val="-8"/>
          <w:sz w:val="28"/>
          <w:szCs w:val="28"/>
          <w:lang w:val="uk-UA"/>
        </w:rPr>
        <w:t>«</w:t>
      </w:r>
      <w:r w:rsidRPr="00B7255F">
        <w:rPr>
          <w:rFonts w:ascii="Times New Roman" w:hAnsi="Times New Roman" w:cs="Times New Roman"/>
          <w:b/>
          <w:color w:val="000000" w:themeColor="text1"/>
          <w:sz w:val="28"/>
          <w:szCs w:val="28"/>
        </w:rPr>
        <w:t>УПРАВЛІНСЬКІ</w:t>
      </w:r>
      <w:r w:rsidRPr="00B7255F">
        <w:rPr>
          <w:rFonts w:ascii="Times New Roman" w:hAnsi="Times New Roman" w:cs="Times New Roman"/>
          <w:b/>
          <w:color w:val="000000" w:themeColor="text1"/>
          <w:spacing w:val="-14"/>
          <w:sz w:val="28"/>
          <w:szCs w:val="28"/>
        </w:rPr>
        <w:t xml:space="preserve"> </w:t>
      </w:r>
      <w:r w:rsidRPr="00B7255F">
        <w:rPr>
          <w:rFonts w:ascii="Times New Roman" w:hAnsi="Times New Roman" w:cs="Times New Roman"/>
          <w:b/>
          <w:color w:val="000000" w:themeColor="text1"/>
          <w:sz w:val="28"/>
          <w:szCs w:val="28"/>
        </w:rPr>
        <w:t>ПРОЦЕСИ</w:t>
      </w:r>
      <w:r w:rsidR="00DD5BF3" w:rsidRPr="00B7255F">
        <w:rPr>
          <w:rFonts w:ascii="Times New Roman" w:hAnsi="Times New Roman" w:cs="Times New Roman"/>
          <w:b/>
          <w:color w:val="000000" w:themeColor="text1"/>
          <w:spacing w:val="-7"/>
          <w:sz w:val="28"/>
          <w:szCs w:val="28"/>
          <w:lang w:val="uk-UA"/>
        </w:rPr>
        <w:t>»</w:t>
      </w:r>
    </w:p>
    <w:p w14:paraId="4D1C3147" w14:textId="77777777" w:rsidR="0074457B" w:rsidRPr="006B2580" w:rsidRDefault="0074457B" w:rsidP="00646ADB">
      <w:pPr>
        <w:pStyle w:val="a9"/>
        <w:numPr>
          <w:ilvl w:val="2"/>
          <w:numId w:val="73"/>
        </w:numPr>
        <w:shd w:val="clear" w:color="auto" w:fill="FFFFFF" w:themeFill="background1"/>
        <w:spacing w:after="0" w:line="240" w:lineRule="auto"/>
        <w:ind w:left="0" w:firstLine="0"/>
        <w:jc w:val="both"/>
        <w:rPr>
          <w:rFonts w:ascii="Times New Roman" w:hAnsi="Times New Roman" w:cs="Times New Roman"/>
          <w:color w:val="000000" w:themeColor="text1"/>
          <w:sz w:val="28"/>
          <w:shd w:val="clear" w:color="auto" w:fill="FFFFFF"/>
          <w:lang w:val="uk-UA"/>
        </w:rPr>
      </w:pPr>
      <w:r w:rsidRPr="006B2580">
        <w:rPr>
          <w:rFonts w:ascii="Times New Roman" w:hAnsi="Times New Roman" w:cs="Times New Roman"/>
          <w:color w:val="000000" w:themeColor="text1"/>
          <w:sz w:val="28"/>
          <w:shd w:val="clear" w:color="auto" w:fill="FFFFFF"/>
          <w:lang w:val="uk-UA"/>
        </w:rPr>
        <w:t>Процес управління - це здійснення взаємопов'язаних управлінських функцій, необхідних для того, щоб сформувати мету закладу освіти і успішно її реалізувати.</w:t>
      </w:r>
    </w:p>
    <w:p w14:paraId="4D9B5891" w14:textId="77777777" w:rsidR="0074457B" w:rsidRPr="00B7255F" w:rsidRDefault="0074457B" w:rsidP="00646ADB">
      <w:pPr>
        <w:spacing w:after="0" w:line="240" w:lineRule="auto"/>
        <w:jc w:val="both"/>
        <w:rPr>
          <w:rFonts w:ascii="Times New Roman" w:eastAsia="Times New Roman" w:hAnsi="Times New Roman" w:cs="Times New Roman"/>
          <w:color w:val="000000" w:themeColor="text1"/>
          <w:sz w:val="28"/>
          <w:szCs w:val="24"/>
          <w:lang w:eastAsia="ru-RU"/>
        </w:rPr>
      </w:pPr>
      <w:r w:rsidRPr="00B7255F">
        <w:rPr>
          <w:rFonts w:ascii="Times New Roman" w:eastAsia="Times New Roman" w:hAnsi="Times New Roman" w:cs="Times New Roman"/>
          <w:color w:val="000000" w:themeColor="text1"/>
          <w:sz w:val="28"/>
          <w:szCs w:val="24"/>
          <w:lang w:eastAsia="ru-RU"/>
        </w:rPr>
        <w:t>Управлінська діяльність адміністрації закладу на сучасному етапі передбачає вирішення низки концептуальних положень, а саме:</w:t>
      </w:r>
    </w:p>
    <w:p w14:paraId="5BA1A278" w14:textId="77777777" w:rsidR="0074457B" w:rsidRPr="00B7255F" w:rsidRDefault="0074457B" w:rsidP="00646ADB">
      <w:pPr>
        <w:tabs>
          <w:tab w:val="left" w:pos="567"/>
          <w:tab w:val="left" w:pos="709"/>
          <w:tab w:val="left" w:pos="851"/>
          <w:tab w:val="left" w:pos="993"/>
        </w:tabs>
        <w:spacing w:after="0" w:line="240" w:lineRule="auto"/>
        <w:jc w:val="both"/>
        <w:rPr>
          <w:rFonts w:ascii="Times New Roman" w:eastAsia="Times New Roman" w:hAnsi="Times New Roman" w:cs="Times New Roman"/>
          <w:color w:val="000000" w:themeColor="text1"/>
          <w:sz w:val="28"/>
          <w:szCs w:val="24"/>
          <w:lang w:eastAsia="ru-RU"/>
        </w:rPr>
      </w:pPr>
      <w:r w:rsidRPr="00B7255F">
        <w:rPr>
          <w:rFonts w:ascii="Times New Roman" w:eastAsia="Times New Roman" w:hAnsi="Times New Roman" w:cs="Times New Roman"/>
          <w:color w:val="000000" w:themeColor="text1"/>
          <w:sz w:val="28"/>
          <w:szCs w:val="24"/>
          <w:lang w:eastAsia="ru-RU"/>
        </w:rPr>
        <w:t>-  раціональний розподіл роботи між працівниками школи з урахуванням їх кваліфікації, досвіду та ділових якостей;</w:t>
      </w:r>
    </w:p>
    <w:p w14:paraId="62E2AFBB" w14:textId="77777777" w:rsidR="0074457B" w:rsidRPr="00B7255F" w:rsidRDefault="0074457B" w:rsidP="00646ADB">
      <w:pPr>
        <w:tabs>
          <w:tab w:val="left" w:pos="567"/>
          <w:tab w:val="left" w:pos="709"/>
          <w:tab w:val="left" w:pos="851"/>
          <w:tab w:val="left" w:pos="993"/>
        </w:tabs>
        <w:spacing w:after="0" w:line="240" w:lineRule="auto"/>
        <w:jc w:val="both"/>
        <w:rPr>
          <w:rFonts w:ascii="Times New Roman" w:eastAsia="Times New Roman" w:hAnsi="Times New Roman" w:cs="Times New Roman"/>
          <w:color w:val="000000" w:themeColor="text1"/>
          <w:sz w:val="28"/>
          <w:szCs w:val="24"/>
          <w:lang w:eastAsia="ru-RU"/>
        </w:rPr>
      </w:pPr>
      <w:r w:rsidRPr="00B7255F">
        <w:rPr>
          <w:rFonts w:ascii="Times New Roman" w:eastAsia="Times New Roman" w:hAnsi="Times New Roman" w:cs="Times New Roman"/>
          <w:color w:val="000000" w:themeColor="text1"/>
          <w:sz w:val="28"/>
          <w:szCs w:val="24"/>
          <w:lang w:eastAsia="ru-RU"/>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14:paraId="2D7C867B" w14:textId="77777777" w:rsidR="0074457B" w:rsidRPr="00B7255F" w:rsidRDefault="0074457B" w:rsidP="00646ADB">
      <w:pPr>
        <w:tabs>
          <w:tab w:val="left" w:pos="567"/>
          <w:tab w:val="left" w:pos="709"/>
          <w:tab w:val="left" w:pos="851"/>
          <w:tab w:val="left" w:pos="993"/>
        </w:tabs>
        <w:spacing w:after="0" w:line="240" w:lineRule="auto"/>
        <w:jc w:val="both"/>
        <w:rPr>
          <w:rFonts w:ascii="Times New Roman" w:eastAsia="Times New Roman" w:hAnsi="Times New Roman" w:cs="Times New Roman"/>
          <w:color w:val="000000" w:themeColor="text1"/>
          <w:sz w:val="28"/>
          <w:szCs w:val="24"/>
          <w:lang w:eastAsia="ru-RU"/>
        </w:rPr>
      </w:pPr>
      <w:r w:rsidRPr="00B7255F">
        <w:rPr>
          <w:rFonts w:ascii="Times New Roman" w:eastAsia="Times New Roman" w:hAnsi="Times New Roman" w:cs="Times New Roman"/>
          <w:color w:val="000000" w:themeColor="text1"/>
          <w:sz w:val="28"/>
          <w:szCs w:val="24"/>
          <w:lang w:eastAsia="ru-RU"/>
        </w:rPr>
        <w:t>-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14:paraId="1D3FE597" w14:textId="77777777" w:rsidR="0074457B" w:rsidRPr="00B7255F" w:rsidRDefault="0074457B" w:rsidP="00646ADB">
      <w:pPr>
        <w:tabs>
          <w:tab w:val="left" w:pos="567"/>
          <w:tab w:val="left" w:pos="709"/>
          <w:tab w:val="left" w:pos="851"/>
          <w:tab w:val="left" w:pos="993"/>
        </w:tabs>
        <w:spacing w:after="0" w:line="240" w:lineRule="auto"/>
        <w:jc w:val="both"/>
        <w:rPr>
          <w:rFonts w:ascii="Times New Roman" w:eastAsia="Times New Roman" w:hAnsi="Times New Roman" w:cs="Times New Roman"/>
          <w:color w:val="000000" w:themeColor="text1"/>
          <w:sz w:val="28"/>
          <w:szCs w:val="24"/>
          <w:lang w:eastAsia="ru-RU"/>
        </w:rPr>
      </w:pPr>
      <w:r w:rsidRPr="00B7255F">
        <w:rPr>
          <w:rFonts w:ascii="Times New Roman" w:eastAsia="Times New Roman" w:hAnsi="Times New Roman" w:cs="Times New Roman"/>
          <w:color w:val="000000" w:themeColor="text1"/>
          <w:sz w:val="28"/>
          <w:szCs w:val="24"/>
          <w:lang w:eastAsia="ru-RU"/>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14:paraId="3757A194" w14:textId="77777777" w:rsidR="0074457B" w:rsidRPr="00B7255F" w:rsidRDefault="0074457B" w:rsidP="00646ADB">
      <w:pPr>
        <w:tabs>
          <w:tab w:val="left" w:pos="567"/>
          <w:tab w:val="left" w:pos="709"/>
          <w:tab w:val="left" w:pos="851"/>
          <w:tab w:val="left" w:pos="993"/>
        </w:tabs>
        <w:spacing w:after="0" w:line="240" w:lineRule="auto"/>
        <w:jc w:val="both"/>
        <w:rPr>
          <w:rFonts w:ascii="Times New Roman" w:eastAsia="Times New Roman" w:hAnsi="Times New Roman" w:cs="Times New Roman"/>
          <w:color w:val="000000" w:themeColor="text1"/>
          <w:sz w:val="28"/>
          <w:szCs w:val="24"/>
          <w:lang w:eastAsia="ru-RU"/>
        </w:rPr>
      </w:pPr>
      <w:r w:rsidRPr="00B7255F">
        <w:rPr>
          <w:rFonts w:ascii="Times New Roman" w:eastAsia="Times New Roman" w:hAnsi="Times New Roman" w:cs="Times New Roman"/>
          <w:color w:val="000000" w:themeColor="text1"/>
          <w:sz w:val="28"/>
          <w:szCs w:val="24"/>
          <w:lang w:eastAsia="ru-RU"/>
        </w:rPr>
        <w:t>-  забезпечення високого рівня працездатності всіх учасників освітнього процесу;</w:t>
      </w:r>
    </w:p>
    <w:p w14:paraId="37DE8ECC" w14:textId="77777777" w:rsidR="0074457B" w:rsidRPr="00B7255F" w:rsidRDefault="0074457B" w:rsidP="00646ADB">
      <w:pPr>
        <w:tabs>
          <w:tab w:val="left" w:pos="567"/>
          <w:tab w:val="left" w:pos="709"/>
          <w:tab w:val="left" w:pos="851"/>
          <w:tab w:val="left" w:pos="993"/>
        </w:tabs>
        <w:spacing w:after="0" w:line="240" w:lineRule="auto"/>
        <w:jc w:val="both"/>
        <w:rPr>
          <w:rFonts w:ascii="Times New Roman" w:eastAsia="Times New Roman" w:hAnsi="Times New Roman" w:cs="Times New Roman"/>
          <w:color w:val="000000" w:themeColor="text1"/>
          <w:sz w:val="28"/>
          <w:szCs w:val="24"/>
          <w:lang w:eastAsia="ru-RU"/>
        </w:rPr>
      </w:pPr>
      <w:r w:rsidRPr="00B7255F">
        <w:rPr>
          <w:rFonts w:ascii="Times New Roman" w:eastAsia="Times New Roman" w:hAnsi="Times New Roman" w:cs="Times New Roman"/>
          <w:color w:val="000000" w:themeColor="text1"/>
          <w:sz w:val="28"/>
          <w:szCs w:val="24"/>
          <w:lang w:eastAsia="ru-RU"/>
        </w:rPr>
        <w:t>-  створення здорової творчої атмосфери в педагогічному колективі.</w:t>
      </w:r>
    </w:p>
    <w:p w14:paraId="7018EE64" w14:textId="77777777" w:rsidR="0074457B" w:rsidRPr="00B7255F" w:rsidRDefault="0074457B" w:rsidP="00646ADB">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077E5AB5" w14:textId="77777777" w:rsidR="00D17F27" w:rsidRPr="006B2580" w:rsidRDefault="00D17F27" w:rsidP="00646AD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r w:rsidRPr="00B7255F">
        <w:rPr>
          <w:rFonts w:ascii="Times New Roman" w:eastAsia="Times New Roman" w:hAnsi="Times New Roman" w:cs="Times New Roman"/>
          <w:color w:val="000000" w:themeColor="text1"/>
          <w:sz w:val="28"/>
          <w:szCs w:val="28"/>
          <w:lang w:val="uk-UA" w:eastAsia="uk-UA"/>
        </w:rPr>
        <w:t xml:space="preserve">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року №17 «Про затвердження Порядку проведення інституційного аудиту закладів загальної середньої освіти». </w:t>
      </w:r>
    </w:p>
    <w:p w14:paraId="156A8648" w14:textId="77777777" w:rsidR="00D17F27" w:rsidRPr="006B2580" w:rsidRDefault="00D17F27" w:rsidP="00646ADB">
      <w:pPr>
        <w:pBdr>
          <w:top w:val="nil"/>
          <w:left w:val="nil"/>
          <w:bottom w:val="nil"/>
          <w:right w:val="nil"/>
          <w:between w:val="nil"/>
        </w:pBdr>
        <w:spacing w:line="240" w:lineRule="auto"/>
        <w:jc w:val="both"/>
        <w:rPr>
          <w:rFonts w:ascii="Times New Roman" w:eastAsia="Times New Roman" w:hAnsi="Times New Roman" w:cs="Times New Roman"/>
          <w:b/>
          <w:color w:val="000000" w:themeColor="text1"/>
          <w:sz w:val="28"/>
          <w:szCs w:val="28"/>
        </w:rPr>
      </w:pPr>
      <w:r w:rsidRPr="006B2580">
        <w:rPr>
          <w:rFonts w:ascii="Times New Roman" w:eastAsia="Times New Roman" w:hAnsi="Times New Roman" w:cs="Times New Roman"/>
          <w:b/>
          <w:color w:val="000000" w:themeColor="text1"/>
          <w:sz w:val="28"/>
          <w:szCs w:val="28"/>
        </w:rPr>
        <w:t>Управлінська діяльність адміністрації закладу на сучасному етапі передбачає вирішення низки концептуальних  положень, а саме:</w:t>
      </w:r>
    </w:p>
    <w:p w14:paraId="32AE384C"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створення умов для переходу від адміністративного стилю управління до громадсько-державного;</w:t>
      </w:r>
    </w:p>
    <w:p w14:paraId="60B281AA"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раціональний розподіл роботи між працівниками школи з урахуванням їх кваліфікації, досвіду та ділових якостей;</w:t>
      </w:r>
    </w:p>
    <w:p w14:paraId="3B255098"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14:paraId="21919809"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14:paraId="69824950"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14:paraId="46437D2B"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забезпечення високого рівня працездатності всіх учасників освітнього процесу;</w:t>
      </w:r>
    </w:p>
    <w:p w14:paraId="2625C52C"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створення здорової творчої атмосфери в педагогічному колективі.</w:t>
      </w:r>
    </w:p>
    <w:p w14:paraId="1209E7B4"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lastRenderedPageBreak/>
        <w:t>Сучасні виклики освітнього менеджменту вимагають від керівника закладу   таких фахових компетенцій:</w:t>
      </w:r>
    </w:p>
    <w:p w14:paraId="210A9924"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прогнозувати позитивне майбутнє і формувати дух позитивних змін;</w:t>
      </w:r>
    </w:p>
    <w:p w14:paraId="2EA1CF20"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забезпечувати відкрите керівництво;</w:t>
      </w:r>
    </w:p>
    <w:p w14:paraId="1093B853"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вивчати інтереси і потреби місцевої громади й суспільства в цілому, щоб визначати нові цілі і завдання;</w:t>
      </w:r>
    </w:p>
    <w:p w14:paraId="0E12F663"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організовувати роботу колективу на досягнення поставлених цілей;</w:t>
      </w:r>
    </w:p>
    <w:p w14:paraId="0882EA37"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працювати над залученням додаткових ресурсів для якісного досягнення цілей;</w:t>
      </w:r>
    </w:p>
    <w:p w14:paraId="216006F1" w14:textId="77777777" w:rsidR="00D17F27" w:rsidRPr="006B2580" w:rsidRDefault="00D17F27" w:rsidP="00646ADB">
      <w:pPr>
        <w:pStyle w:val="a9"/>
        <w:numPr>
          <w:ilvl w:val="0"/>
          <w:numId w:val="74"/>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8"/>
          <w:szCs w:val="28"/>
        </w:rPr>
      </w:pPr>
      <w:r w:rsidRPr="006B2580">
        <w:rPr>
          <w:rFonts w:ascii="Times New Roman" w:eastAsia="Times New Roman" w:hAnsi="Times New Roman" w:cs="Times New Roman"/>
          <w:color w:val="000000" w:themeColor="text1"/>
          <w:sz w:val="28"/>
          <w:szCs w:val="28"/>
        </w:rPr>
        <w:t>-       постійно вчитися і стимулювати до цього членів педагогічного колективу.</w:t>
      </w:r>
    </w:p>
    <w:p w14:paraId="7BF6FF8C" w14:textId="77777777" w:rsidR="00244EC2" w:rsidRPr="00B7255F" w:rsidRDefault="00244EC2" w:rsidP="00646ADB">
      <w:pPr>
        <w:pStyle w:val="af2"/>
        <w:numPr>
          <w:ilvl w:val="2"/>
          <w:numId w:val="73"/>
        </w:numPr>
        <w:spacing w:before="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Вимоги,</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критерії</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індикатори</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pacing w:val="-2"/>
          <w:sz w:val="28"/>
          <w:szCs w:val="28"/>
        </w:rPr>
        <w:t>якості</w:t>
      </w:r>
    </w:p>
    <w:p w14:paraId="4DB6A04F" w14:textId="77777777" w:rsidR="00244EC2" w:rsidRPr="00B7255F" w:rsidRDefault="00244EC2" w:rsidP="00646ADB">
      <w:pPr>
        <w:pStyle w:val="a9"/>
        <w:numPr>
          <w:ilvl w:val="3"/>
          <w:numId w:val="59"/>
        </w:numPr>
        <w:spacing w:before="9" w:line="237" w:lineRule="auto"/>
        <w:ind w:left="0" w:right="825" w:firstLine="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Вимога</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4.1.</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Наявність</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стратегії</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розвитку</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та</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системи</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планування діяльності закладу,</w:t>
      </w:r>
      <w:r w:rsidR="00646ADB">
        <w:rPr>
          <w:rFonts w:ascii="Times New Roman" w:hAnsi="Times New Roman" w:cs="Times New Roman"/>
          <w:b/>
          <w:color w:val="000000" w:themeColor="text1"/>
          <w:sz w:val="28"/>
          <w:szCs w:val="28"/>
          <w:lang w:val="uk-UA"/>
        </w:rPr>
        <w:t xml:space="preserve"> </w:t>
      </w:r>
      <w:r w:rsidRPr="00B7255F">
        <w:rPr>
          <w:rFonts w:ascii="Times New Roman" w:hAnsi="Times New Roman" w:cs="Times New Roman"/>
          <w:b/>
          <w:color w:val="000000" w:themeColor="text1"/>
          <w:sz w:val="28"/>
          <w:szCs w:val="28"/>
        </w:rPr>
        <w:t>моніторинг виконання поставлених цілей i завдань Критерій</w:t>
      </w:r>
      <w:r w:rsidRPr="00B7255F">
        <w:rPr>
          <w:rFonts w:ascii="Times New Roman" w:hAnsi="Times New Roman" w:cs="Times New Roman"/>
          <w:b/>
          <w:color w:val="000000" w:themeColor="text1"/>
          <w:spacing w:val="80"/>
          <w:sz w:val="28"/>
          <w:szCs w:val="28"/>
        </w:rPr>
        <w:t xml:space="preserve"> </w:t>
      </w:r>
      <w:r w:rsidRPr="00B7255F">
        <w:rPr>
          <w:rFonts w:ascii="Times New Roman" w:hAnsi="Times New Roman" w:cs="Times New Roman"/>
          <w:b/>
          <w:color w:val="000000" w:themeColor="text1"/>
          <w:sz w:val="28"/>
          <w:szCs w:val="28"/>
        </w:rPr>
        <w:t>4.1.1</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закладі</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затверджено</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стратегію</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його</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розвитку,</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спрямовану на підвищення якості освітньої діяльності</w:t>
      </w:r>
    </w:p>
    <w:p w14:paraId="7230D9AD" w14:textId="77777777" w:rsidR="00244EC2" w:rsidRPr="00B7255F" w:rsidRDefault="00244EC2" w:rsidP="00646ADB">
      <w:pPr>
        <w:pStyle w:val="af2"/>
        <w:spacing w:before="3"/>
        <w:ind w:right="82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4.1.2</w:t>
      </w:r>
      <w:r w:rsidRPr="00B7255F">
        <w:rPr>
          <w:rFonts w:ascii="Times New Roman" w:hAnsi="Times New Roman" w:cs="Times New Roman"/>
          <w:color w:val="000000" w:themeColor="text1"/>
          <w:sz w:val="28"/>
          <w:szCs w:val="28"/>
        </w:rPr>
        <w:t>.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14:paraId="571BC007" w14:textId="77777777" w:rsidR="00244EC2" w:rsidRPr="00B7255F" w:rsidRDefault="00244EC2" w:rsidP="00646ADB">
      <w:pPr>
        <w:pStyle w:val="af2"/>
        <w:spacing w:before="2"/>
        <w:ind w:right="822"/>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4.1.3</w:t>
      </w:r>
      <w:r w:rsidRPr="00B7255F">
        <w:rPr>
          <w:rFonts w:ascii="Times New Roman" w:hAnsi="Times New Roman" w:cs="Times New Roman"/>
          <w:color w:val="000000" w:themeColor="text1"/>
          <w:sz w:val="28"/>
          <w:szCs w:val="28"/>
        </w:rPr>
        <w:t>. У закладі освіти здійснюється самооцінювання якості освітньої діяльностіна основі стратегії (політики) i процедур забезпечення якості освіти</w:t>
      </w:r>
    </w:p>
    <w:p w14:paraId="5EA2A1E2" w14:textId="77777777" w:rsidR="00244EC2" w:rsidRPr="00B7255F" w:rsidRDefault="000B3694" w:rsidP="00646ADB">
      <w:pPr>
        <w:pStyle w:val="af2"/>
        <w:spacing w:before="59"/>
        <w:ind w:right="825"/>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lang w:val="uk-UA"/>
        </w:rPr>
        <w:t>К</w:t>
      </w:r>
      <w:r w:rsidR="00244EC2" w:rsidRPr="00B7255F">
        <w:rPr>
          <w:rFonts w:ascii="Times New Roman" w:hAnsi="Times New Roman" w:cs="Times New Roman"/>
          <w:b/>
          <w:color w:val="000000" w:themeColor="text1"/>
          <w:sz w:val="28"/>
          <w:szCs w:val="28"/>
        </w:rPr>
        <w:t>ритерій 4.1.4</w:t>
      </w:r>
      <w:r w:rsidR="00244EC2" w:rsidRPr="00B7255F">
        <w:rPr>
          <w:rFonts w:ascii="Times New Roman" w:hAnsi="Times New Roman" w:cs="Times New Roman"/>
          <w:color w:val="000000" w:themeColor="text1"/>
          <w:sz w:val="28"/>
          <w:szCs w:val="28"/>
        </w:rPr>
        <w:t>. Керівництво закладу освіти планує та здійснює заходи щодо</w:t>
      </w:r>
      <w:r w:rsidR="00244EC2" w:rsidRPr="00B7255F">
        <w:rPr>
          <w:rFonts w:ascii="Times New Roman" w:hAnsi="Times New Roman" w:cs="Times New Roman"/>
          <w:color w:val="000000" w:themeColor="text1"/>
          <w:spacing w:val="40"/>
          <w:sz w:val="28"/>
          <w:szCs w:val="28"/>
        </w:rPr>
        <w:t xml:space="preserve"> </w:t>
      </w:r>
      <w:r w:rsidR="00244EC2" w:rsidRPr="00B7255F">
        <w:rPr>
          <w:rFonts w:ascii="Times New Roman" w:hAnsi="Times New Roman" w:cs="Times New Roman"/>
          <w:color w:val="000000" w:themeColor="text1"/>
          <w:sz w:val="28"/>
          <w:szCs w:val="28"/>
        </w:rPr>
        <w:t>утримання</w:t>
      </w:r>
      <w:r w:rsidR="00244EC2" w:rsidRPr="00B7255F">
        <w:rPr>
          <w:rFonts w:ascii="Times New Roman" w:hAnsi="Times New Roman" w:cs="Times New Roman"/>
          <w:color w:val="000000" w:themeColor="text1"/>
          <w:spacing w:val="40"/>
          <w:sz w:val="28"/>
          <w:szCs w:val="28"/>
        </w:rPr>
        <w:t xml:space="preserve"> </w:t>
      </w:r>
      <w:r w:rsidR="00244EC2" w:rsidRPr="00B7255F">
        <w:rPr>
          <w:rFonts w:ascii="Times New Roman" w:hAnsi="Times New Roman" w:cs="Times New Roman"/>
          <w:color w:val="000000" w:themeColor="text1"/>
          <w:sz w:val="28"/>
          <w:szCs w:val="28"/>
        </w:rPr>
        <w:t>уналежному стані будівель, приміщень, обладнання</w:t>
      </w:r>
    </w:p>
    <w:p w14:paraId="20295709" w14:textId="77777777" w:rsidR="00244EC2" w:rsidRPr="00B7255F" w:rsidRDefault="00244EC2" w:rsidP="00646ADB">
      <w:pPr>
        <w:pStyle w:val="af2"/>
        <w:numPr>
          <w:ilvl w:val="3"/>
          <w:numId w:val="59"/>
        </w:numPr>
        <w:tabs>
          <w:tab w:val="left" w:pos="851"/>
        </w:tabs>
        <w:spacing w:before="320" w:line="242" w:lineRule="auto"/>
        <w:ind w:left="0" w:right="821" w:firstLine="0"/>
        <w:jc w:val="both"/>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Вимога 4.2. Формування відносин довіри, прозорості, дотримання етичних</w:t>
      </w:r>
      <w:r w:rsidRPr="00B7255F">
        <w:rPr>
          <w:rFonts w:ascii="Times New Roman" w:hAnsi="Times New Roman" w:cs="Times New Roman"/>
          <w:b/>
          <w:color w:val="000000" w:themeColor="text1"/>
          <w:spacing w:val="40"/>
          <w:sz w:val="28"/>
          <w:szCs w:val="28"/>
        </w:rPr>
        <w:t xml:space="preserve"> </w:t>
      </w:r>
      <w:r w:rsidRPr="00B7255F">
        <w:rPr>
          <w:rFonts w:ascii="Times New Roman" w:hAnsi="Times New Roman" w:cs="Times New Roman"/>
          <w:b/>
          <w:color w:val="000000" w:themeColor="text1"/>
          <w:sz w:val="28"/>
          <w:szCs w:val="28"/>
        </w:rPr>
        <w:t>норм</w:t>
      </w:r>
    </w:p>
    <w:p w14:paraId="6CFCB860" w14:textId="77777777" w:rsidR="00244EC2" w:rsidRPr="00B7255F" w:rsidRDefault="00244EC2" w:rsidP="00646ADB">
      <w:pPr>
        <w:pStyle w:val="af2"/>
        <w:tabs>
          <w:tab w:val="left" w:pos="851"/>
        </w:tabs>
        <w:ind w:right="82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4.2.1</w:t>
      </w:r>
      <w:r w:rsidRPr="00B7255F">
        <w:rPr>
          <w:rFonts w:ascii="Times New Roman" w:hAnsi="Times New Roman" w:cs="Times New Roman"/>
          <w:color w:val="000000" w:themeColor="text1"/>
          <w:sz w:val="28"/>
          <w:szCs w:val="28"/>
        </w:rPr>
        <w:t>. Керівництво закладу освіти сприяє створенню психологічно комфортного</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середовища, яке</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забезпечує конструктивну</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взаємодію здобувачів освіти, ïx батьків, педагогічних та інших працівників закладу освіти та</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взаємну довіру</w:t>
      </w:r>
    </w:p>
    <w:p w14:paraId="363A3F59" w14:textId="77777777" w:rsidR="00244EC2" w:rsidRPr="00B7255F" w:rsidRDefault="00244EC2" w:rsidP="00646ADB">
      <w:pPr>
        <w:pStyle w:val="af2"/>
        <w:tabs>
          <w:tab w:val="left" w:pos="851"/>
        </w:tabs>
        <w:spacing w:line="242" w:lineRule="auto"/>
        <w:ind w:right="821"/>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w:t>
      </w:r>
      <w:r w:rsidRPr="00B7255F">
        <w:rPr>
          <w:rFonts w:ascii="Times New Roman" w:hAnsi="Times New Roman" w:cs="Times New Roman"/>
          <w:b/>
          <w:color w:val="000000" w:themeColor="text1"/>
          <w:spacing w:val="-5"/>
          <w:sz w:val="28"/>
          <w:szCs w:val="28"/>
        </w:rPr>
        <w:t xml:space="preserve"> </w:t>
      </w:r>
      <w:r w:rsidRPr="00B7255F">
        <w:rPr>
          <w:rFonts w:ascii="Times New Roman" w:hAnsi="Times New Roman" w:cs="Times New Roman"/>
          <w:b/>
          <w:color w:val="000000" w:themeColor="text1"/>
          <w:sz w:val="28"/>
          <w:szCs w:val="28"/>
        </w:rPr>
        <w:t>4.2.2</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Заклад</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оприлюднює</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інформацію</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про</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свою</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діяльність</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на відкритих загальнодоступних pecypcax</w:t>
      </w:r>
    </w:p>
    <w:p w14:paraId="739D1890" w14:textId="77777777" w:rsidR="00244EC2" w:rsidRPr="00B7255F" w:rsidRDefault="00244EC2" w:rsidP="00646ADB">
      <w:pPr>
        <w:pStyle w:val="af2"/>
        <w:numPr>
          <w:ilvl w:val="3"/>
          <w:numId w:val="59"/>
        </w:numPr>
        <w:tabs>
          <w:tab w:val="left" w:pos="851"/>
        </w:tabs>
        <w:spacing w:line="242" w:lineRule="auto"/>
        <w:ind w:left="0" w:right="826" w:firstLine="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Вимога 4.3.</w:t>
      </w:r>
      <w:r w:rsidRPr="00B7255F">
        <w:rPr>
          <w:rFonts w:ascii="Times New Roman" w:hAnsi="Times New Roman" w:cs="Times New Roman"/>
          <w:color w:val="000000" w:themeColor="text1"/>
          <w:sz w:val="28"/>
          <w:szCs w:val="28"/>
        </w:rPr>
        <w:t xml:space="preserve"> Ефективність кадрової політики та забезпечення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можливостей для професійного розвитку педагогічних працівників</w:t>
      </w:r>
    </w:p>
    <w:p w14:paraId="6CC44758" w14:textId="77777777" w:rsidR="00244EC2" w:rsidRPr="00B7255F" w:rsidRDefault="00244EC2" w:rsidP="00646ADB">
      <w:pPr>
        <w:pStyle w:val="af2"/>
        <w:tabs>
          <w:tab w:val="left" w:pos="851"/>
        </w:tabs>
        <w:ind w:right="825"/>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4.3.1</w:t>
      </w:r>
      <w:r w:rsidRPr="00B7255F">
        <w:rPr>
          <w:rFonts w:ascii="Times New Roman" w:hAnsi="Times New Roman" w:cs="Times New Roman"/>
          <w:color w:val="000000" w:themeColor="text1"/>
          <w:sz w:val="28"/>
          <w:szCs w:val="28"/>
        </w:rPr>
        <w:t>.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14:paraId="40F1DEB3" w14:textId="77777777" w:rsidR="00244EC2" w:rsidRPr="00B7255F" w:rsidRDefault="00244EC2" w:rsidP="00646ADB">
      <w:pPr>
        <w:pStyle w:val="af2"/>
        <w:tabs>
          <w:tab w:val="left" w:pos="851"/>
        </w:tabs>
        <w:ind w:right="827"/>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lastRenderedPageBreak/>
        <w:t>Критерій 4.3.2</w:t>
      </w:r>
      <w:r w:rsidRPr="00B7255F">
        <w:rPr>
          <w:rFonts w:ascii="Times New Roman" w:hAnsi="Times New Roman" w:cs="Times New Roman"/>
          <w:color w:val="000000" w:themeColor="text1"/>
          <w:sz w:val="28"/>
          <w:szCs w:val="28"/>
        </w:rPr>
        <w:t>. Керівництво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закладу</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освіти мотивує педагогічних працівників до підвищення якості освітньої діяльності, саморозвитку, здійснення інноваційної освітньої діяльності</w:t>
      </w:r>
    </w:p>
    <w:p w14:paraId="19F949E1" w14:textId="77777777" w:rsidR="00244EC2" w:rsidRPr="00B7255F" w:rsidRDefault="00244EC2" w:rsidP="00646ADB">
      <w:pPr>
        <w:pStyle w:val="af2"/>
        <w:tabs>
          <w:tab w:val="left" w:pos="851"/>
        </w:tabs>
        <w:spacing w:line="242" w:lineRule="auto"/>
        <w:ind w:right="825"/>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Критерій 4.3.3</w:t>
      </w:r>
      <w:r w:rsidRPr="00B7255F">
        <w:rPr>
          <w:rFonts w:ascii="Times New Roman" w:hAnsi="Times New Roman" w:cs="Times New Roman"/>
          <w:color w:val="000000" w:themeColor="text1"/>
          <w:sz w:val="28"/>
          <w:szCs w:val="28"/>
        </w:rPr>
        <w:t>. Керівництво закладу освіти сприяє підвищенню кваліфікації педагогічних працівників</w:t>
      </w:r>
    </w:p>
    <w:p w14:paraId="0B93EFD8" w14:textId="77777777" w:rsidR="00244EC2" w:rsidRPr="00B7255F" w:rsidRDefault="00244EC2" w:rsidP="00646ADB">
      <w:pPr>
        <w:pStyle w:val="af2"/>
        <w:numPr>
          <w:ilvl w:val="3"/>
          <w:numId w:val="59"/>
        </w:numPr>
        <w:tabs>
          <w:tab w:val="left" w:pos="851"/>
          <w:tab w:val="left" w:pos="1986"/>
          <w:tab w:val="left" w:pos="3990"/>
          <w:tab w:val="left" w:pos="5101"/>
          <w:tab w:val="left" w:pos="5657"/>
          <w:tab w:val="left" w:pos="6692"/>
          <w:tab w:val="left" w:pos="8831"/>
        </w:tabs>
        <w:ind w:left="0" w:right="821" w:firstLine="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Вимога 4.4. Організація освітнього проц</w:t>
      </w:r>
      <w:r w:rsidR="00A6357E" w:rsidRPr="00B7255F">
        <w:rPr>
          <w:rFonts w:ascii="Times New Roman" w:hAnsi="Times New Roman" w:cs="Times New Roman"/>
          <w:b/>
          <w:color w:val="000000" w:themeColor="text1"/>
          <w:sz w:val="28"/>
          <w:szCs w:val="28"/>
        </w:rPr>
        <w:t xml:space="preserve">есу на засадах людиноцентризму, </w:t>
      </w:r>
      <w:r w:rsidRPr="00B7255F">
        <w:rPr>
          <w:rFonts w:ascii="Times New Roman" w:hAnsi="Times New Roman" w:cs="Times New Roman"/>
          <w:b/>
          <w:color w:val="000000" w:themeColor="text1"/>
          <w:spacing w:val="-2"/>
          <w:sz w:val="28"/>
          <w:szCs w:val="28"/>
        </w:rPr>
        <w:t>прийняття</w:t>
      </w:r>
      <w:r w:rsidR="00A6357E"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2"/>
          <w:sz w:val="28"/>
          <w:szCs w:val="28"/>
        </w:rPr>
        <w:t>управлінських</w:t>
      </w:r>
      <w:r w:rsidR="00A6357E"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2"/>
          <w:sz w:val="28"/>
          <w:szCs w:val="28"/>
        </w:rPr>
        <w:t>рішень</w:t>
      </w:r>
      <w:r w:rsidR="00A6357E"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6"/>
          <w:sz w:val="28"/>
          <w:szCs w:val="28"/>
        </w:rPr>
        <w:t>на</w:t>
      </w:r>
      <w:r w:rsidR="00A6357E"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2"/>
          <w:sz w:val="28"/>
          <w:szCs w:val="28"/>
        </w:rPr>
        <w:t>основі</w:t>
      </w:r>
      <w:r w:rsidR="00A6357E"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2"/>
          <w:sz w:val="28"/>
          <w:szCs w:val="28"/>
        </w:rPr>
        <w:t>конструктивної</w:t>
      </w:r>
      <w:r w:rsidR="00A6357E"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b/>
          <w:color w:val="000000" w:themeColor="text1"/>
          <w:spacing w:val="-2"/>
          <w:sz w:val="28"/>
          <w:szCs w:val="28"/>
        </w:rPr>
        <w:t xml:space="preserve">співпраці </w:t>
      </w:r>
      <w:r w:rsidRPr="00B7255F">
        <w:rPr>
          <w:rFonts w:ascii="Times New Roman" w:hAnsi="Times New Roman" w:cs="Times New Roman"/>
          <w:b/>
          <w:color w:val="000000" w:themeColor="text1"/>
          <w:sz w:val="28"/>
          <w:szCs w:val="28"/>
        </w:rPr>
        <w:t>учасників освітнього процесу, взаємодії закладу освіти з місцевою громадою</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b/>
          <w:color w:val="000000" w:themeColor="text1"/>
          <w:sz w:val="28"/>
          <w:szCs w:val="28"/>
        </w:rPr>
        <w:t>Критерій</w:t>
      </w:r>
      <w:r w:rsidRPr="00B7255F">
        <w:rPr>
          <w:rFonts w:ascii="Times New Roman" w:hAnsi="Times New Roman" w:cs="Times New Roman"/>
          <w:b/>
          <w:color w:val="000000" w:themeColor="text1"/>
          <w:spacing w:val="40"/>
          <w:sz w:val="28"/>
          <w:szCs w:val="28"/>
        </w:rPr>
        <w:t xml:space="preserve"> </w:t>
      </w:r>
      <w:r w:rsidRPr="00B7255F">
        <w:rPr>
          <w:rFonts w:ascii="Times New Roman" w:hAnsi="Times New Roman" w:cs="Times New Roman"/>
          <w:b/>
          <w:color w:val="000000" w:themeColor="text1"/>
          <w:sz w:val="28"/>
          <w:szCs w:val="28"/>
        </w:rPr>
        <w:t>4.4.1</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закладі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створюються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умови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реалізації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прав</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i</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обов’язків учасників освітнього процесу</w:t>
      </w:r>
    </w:p>
    <w:p w14:paraId="4564E04D" w14:textId="77777777" w:rsidR="00244EC2" w:rsidRPr="00B7255F" w:rsidRDefault="00244EC2" w:rsidP="00646ADB">
      <w:pPr>
        <w:pStyle w:val="af2"/>
        <w:jc w:val="both"/>
        <w:rPr>
          <w:rFonts w:ascii="Times New Roman" w:hAnsi="Times New Roman" w:cs="Times New Roman"/>
          <w:color w:val="000000" w:themeColor="text1"/>
          <w:spacing w:val="-5"/>
          <w:sz w:val="28"/>
          <w:szCs w:val="28"/>
        </w:rPr>
      </w:pPr>
      <w:r w:rsidRPr="00B7255F">
        <w:rPr>
          <w:rFonts w:ascii="Times New Roman" w:hAnsi="Times New Roman" w:cs="Times New Roman"/>
          <w:color w:val="000000" w:themeColor="text1"/>
          <w:sz w:val="28"/>
          <w:szCs w:val="28"/>
        </w:rPr>
        <w:t>Форма</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вивчення</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Згідно</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розділу 3</w:t>
      </w:r>
      <w:r w:rsidRPr="00B7255F">
        <w:rPr>
          <w:rFonts w:ascii="Times New Roman" w:hAnsi="Times New Roman" w:cs="Times New Roman"/>
          <w:color w:val="000000" w:themeColor="text1"/>
          <w:spacing w:val="6"/>
          <w:sz w:val="28"/>
          <w:szCs w:val="28"/>
        </w:rPr>
        <w:t xml:space="preserve"> </w:t>
      </w:r>
      <w:hyperlink r:id="rId19">
        <w:r w:rsidRPr="00B7255F">
          <w:rPr>
            <w:rFonts w:ascii="Times New Roman" w:hAnsi="Times New Roman" w:cs="Times New Roman"/>
            <w:color w:val="000000" w:themeColor="text1"/>
            <w:sz w:val="28"/>
            <w:szCs w:val="28"/>
            <w:u w:val="single" w:color="0000FF"/>
          </w:rPr>
          <w:t>«Абетка</w:t>
        </w:r>
        <w:r w:rsidRPr="00B7255F">
          <w:rPr>
            <w:rFonts w:ascii="Times New Roman" w:hAnsi="Times New Roman" w:cs="Times New Roman"/>
            <w:color w:val="000000" w:themeColor="text1"/>
            <w:spacing w:val="-9"/>
            <w:sz w:val="28"/>
            <w:szCs w:val="28"/>
            <w:u w:val="single" w:color="0000FF"/>
          </w:rPr>
          <w:t xml:space="preserve"> </w:t>
        </w:r>
        <w:r w:rsidRPr="00B7255F">
          <w:rPr>
            <w:rFonts w:ascii="Times New Roman" w:hAnsi="Times New Roman" w:cs="Times New Roman"/>
            <w:color w:val="000000" w:themeColor="text1"/>
            <w:sz w:val="28"/>
            <w:szCs w:val="28"/>
            <w:u w:val="single" w:color="0000FF"/>
          </w:rPr>
          <w:t>для</w:t>
        </w:r>
        <w:r w:rsidRPr="00B7255F">
          <w:rPr>
            <w:rFonts w:ascii="Times New Roman" w:hAnsi="Times New Roman" w:cs="Times New Roman"/>
            <w:color w:val="000000" w:themeColor="text1"/>
            <w:spacing w:val="-5"/>
            <w:sz w:val="28"/>
            <w:szCs w:val="28"/>
            <w:u w:val="single" w:color="0000FF"/>
          </w:rPr>
          <w:t xml:space="preserve"> </w:t>
        </w:r>
        <w:r w:rsidRPr="00B7255F">
          <w:rPr>
            <w:rFonts w:ascii="Times New Roman" w:hAnsi="Times New Roman" w:cs="Times New Roman"/>
            <w:color w:val="000000" w:themeColor="text1"/>
            <w:sz w:val="28"/>
            <w:szCs w:val="28"/>
            <w:u w:val="single" w:color="0000FF"/>
          </w:rPr>
          <w:t>директора»</w:t>
        </w:r>
      </w:hyperlink>
      <w:r w:rsidRPr="00B7255F">
        <w:rPr>
          <w:rFonts w:ascii="Times New Roman" w:hAnsi="Times New Roman" w:cs="Times New Roman"/>
          <w:color w:val="000000" w:themeColor="text1"/>
          <w:spacing w:val="-15"/>
          <w:sz w:val="28"/>
          <w:szCs w:val="28"/>
        </w:rPr>
        <w:t xml:space="preserve"> </w:t>
      </w:r>
      <w:r w:rsidRPr="00B7255F">
        <w:rPr>
          <w:rFonts w:ascii="Times New Roman" w:hAnsi="Times New Roman" w:cs="Times New Roman"/>
          <w:color w:val="000000" w:themeColor="text1"/>
          <w:sz w:val="28"/>
          <w:szCs w:val="28"/>
        </w:rPr>
        <w:t>с.203-</w:t>
      </w:r>
      <w:r w:rsidRPr="00B7255F">
        <w:rPr>
          <w:rFonts w:ascii="Times New Roman" w:hAnsi="Times New Roman" w:cs="Times New Roman"/>
          <w:color w:val="000000" w:themeColor="text1"/>
          <w:spacing w:val="-5"/>
          <w:sz w:val="28"/>
          <w:szCs w:val="28"/>
        </w:rPr>
        <w:t>273</w:t>
      </w:r>
    </w:p>
    <w:p w14:paraId="49FDB19B" w14:textId="77777777" w:rsidR="005F73FF" w:rsidRPr="00B7255F" w:rsidRDefault="005F73FF" w:rsidP="00646ADB">
      <w:pPr>
        <w:pStyle w:val="af2"/>
        <w:jc w:val="both"/>
        <w:rPr>
          <w:rFonts w:ascii="Times New Roman" w:hAnsi="Times New Roman" w:cs="Times New Roman"/>
          <w:color w:val="000000" w:themeColor="text1"/>
          <w:spacing w:val="-5"/>
          <w:sz w:val="28"/>
          <w:szCs w:val="28"/>
        </w:rPr>
      </w:pPr>
    </w:p>
    <w:p w14:paraId="249353AA" w14:textId="77777777" w:rsidR="006D1AE0" w:rsidRPr="00B7255F" w:rsidRDefault="006D1AE0" w:rsidP="00244EC2">
      <w:pPr>
        <w:pStyle w:val="af2"/>
        <w:rPr>
          <w:rFonts w:ascii="Times New Roman" w:hAnsi="Times New Roman" w:cs="Times New Roman"/>
          <w:color w:val="000000" w:themeColor="text1"/>
          <w:sz w:val="28"/>
          <w:szCs w:val="28"/>
        </w:rPr>
      </w:pPr>
    </w:p>
    <w:p w14:paraId="42FD57C1" w14:textId="77777777" w:rsidR="00A22BED" w:rsidRPr="00B7255F" w:rsidRDefault="0007189A" w:rsidP="0007189A">
      <w:pPr>
        <w:pStyle w:val="1"/>
        <w:widowControl w:val="0"/>
        <w:tabs>
          <w:tab w:val="left" w:pos="426"/>
        </w:tabs>
        <w:autoSpaceDE w:val="0"/>
        <w:autoSpaceDN w:val="0"/>
        <w:spacing w:before="67" w:beforeAutospacing="0" w:after="0" w:afterAutospacing="0"/>
        <w:ind w:right="-1"/>
        <w:rPr>
          <w:color w:val="000000" w:themeColor="text1"/>
          <w:sz w:val="28"/>
          <w:szCs w:val="28"/>
        </w:rPr>
      </w:pPr>
      <w:r>
        <w:rPr>
          <w:color w:val="000000" w:themeColor="text1"/>
          <w:sz w:val="28"/>
          <w:szCs w:val="28"/>
          <w:lang w:val="uk-UA"/>
        </w:rPr>
        <w:t xml:space="preserve">ІХ.  </w:t>
      </w:r>
      <w:r w:rsidR="00A22BED" w:rsidRPr="00B7255F">
        <w:rPr>
          <w:color w:val="000000" w:themeColor="text1"/>
          <w:sz w:val="28"/>
          <w:szCs w:val="28"/>
        </w:rPr>
        <w:t>ІНФОРМАЦІЙНА</w:t>
      </w:r>
      <w:r w:rsidR="00A22BED" w:rsidRPr="00B7255F">
        <w:rPr>
          <w:color w:val="000000" w:themeColor="text1"/>
          <w:spacing w:val="-18"/>
          <w:sz w:val="28"/>
          <w:szCs w:val="28"/>
        </w:rPr>
        <w:t xml:space="preserve"> </w:t>
      </w:r>
      <w:r w:rsidR="00A22BED" w:rsidRPr="00B7255F">
        <w:rPr>
          <w:color w:val="000000" w:themeColor="text1"/>
          <w:sz w:val="28"/>
          <w:szCs w:val="28"/>
        </w:rPr>
        <w:t>СИСТЕМА</w:t>
      </w:r>
      <w:r w:rsidR="00A22BED" w:rsidRPr="00B7255F">
        <w:rPr>
          <w:color w:val="000000" w:themeColor="text1"/>
          <w:spacing w:val="-17"/>
          <w:sz w:val="28"/>
          <w:szCs w:val="28"/>
        </w:rPr>
        <w:t xml:space="preserve"> </w:t>
      </w:r>
      <w:r w:rsidR="00A22BED" w:rsidRPr="00B7255F">
        <w:rPr>
          <w:color w:val="000000" w:themeColor="text1"/>
          <w:sz w:val="28"/>
          <w:szCs w:val="28"/>
        </w:rPr>
        <w:t>ДЛЯ</w:t>
      </w:r>
      <w:r w:rsidR="00A22BED" w:rsidRPr="00B7255F">
        <w:rPr>
          <w:color w:val="000000" w:themeColor="text1"/>
          <w:spacing w:val="-18"/>
          <w:sz w:val="28"/>
          <w:szCs w:val="28"/>
        </w:rPr>
        <w:t xml:space="preserve"> </w:t>
      </w:r>
      <w:r w:rsidR="00A22BED" w:rsidRPr="00B7255F">
        <w:rPr>
          <w:color w:val="000000" w:themeColor="text1"/>
          <w:sz w:val="28"/>
          <w:szCs w:val="28"/>
        </w:rPr>
        <w:t>ЕФЕКТИВНОГО УПРАВЛІННЯ ЗАКЛАДОМ ОСВІТИ.</w:t>
      </w:r>
    </w:p>
    <w:p w14:paraId="0C1C6D65" w14:textId="77777777" w:rsidR="00EE7073" w:rsidRPr="00B7255F" w:rsidRDefault="00EE7073" w:rsidP="00EE7073">
      <w:pPr>
        <w:pStyle w:val="1"/>
        <w:widowControl w:val="0"/>
        <w:tabs>
          <w:tab w:val="left" w:pos="426"/>
        </w:tabs>
        <w:autoSpaceDE w:val="0"/>
        <w:autoSpaceDN w:val="0"/>
        <w:spacing w:before="67" w:beforeAutospacing="0" w:after="0" w:afterAutospacing="0"/>
        <w:ind w:right="-1"/>
        <w:rPr>
          <w:color w:val="000000" w:themeColor="text1"/>
          <w:sz w:val="28"/>
          <w:szCs w:val="28"/>
        </w:rPr>
      </w:pPr>
    </w:p>
    <w:p w14:paraId="399D6CD8" w14:textId="77777777" w:rsidR="00D55578" w:rsidRPr="00B7255F" w:rsidRDefault="00D55578" w:rsidP="00646ADB">
      <w:pPr>
        <w:pStyle w:val="af2"/>
        <w:tabs>
          <w:tab w:val="left" w:pos="284"/>
        </w:tabs>
        <w:spacing w:after="0"/>
        <w:ind w:right="86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Публічність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інформації про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діяльність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забезпечується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згідно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зі статтею</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30</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Закону</w:t>
      </w:r>
      <w:r w:rsidRPr="00B7255F">
        <w:rPr>
          <w:rFonts w:ascii="Times New Roman" w:hAnsi="Times New Roman" w:cs="Times New Roman"/>
          <w:color w:val="000000" w:themeColor="text1"/>
          <w:spacing w:val="-57"/>
          <w:sz w:val="28"/>
          <w:szCs w:val="28"/>
        </w:rPr>
        <w:t xml:space="preserve"> </w:t>
      </w:r>
      <w:r w:rsidRPr="00B7255F">
        <w:rPr>
          <w:rFonts w:ascii="Times New Roman" w:hAnsi="Times New Roman" w:cs="Times New Roman"/>
          <w:color w:val="000000" w:themeColor="text1"/>
          <w:sz w:val="28"/>
          <w:szCs w:val="28"/>
        </w:rPr>
        <w:t>України</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«Про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освіту».</w:t>
      </w:r>
    </w:p>
    <w:p w14:paraId="67657A4D" w14:textId="77777777" w:rsidR="00D55578" w:rsidRPr="00646ADB" w:rsidRDefault="00D55578" w:rsidP="00646ADB">
      <w:pPr>
        <w:pStyle w:val="af2"/>
        <w:tabs>
          <w:tab w:val="left" w:pos="284"/>
        </w:tabs>
        <w:spacing w:before="6" w:after="0"/>
        <w:ind w:right="864"/>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закладі</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функціонує</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офіційний</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веб-сайт</w:t>
      </w:r>
      <w:r w:rsidRPr="00B7255F">
        <w:rPr>
          <w:rFonts w:ascii="Times New Roman" w:hAnsi="Times New Roman" w:cs="Times New Roman"/>
          <w:color w:val="000000" w:themeColor="text1"/>
          <w:spacing w:val="-2"/>
          <w:sz w:val="28"/>
          <w:szCs w:val="28"/>
        </w:rPr>
        <w:t xml:space="preserve"> </w:t>
      </w:r>
      <w:r w:rsidR="00646ADB">
        <w:rPr>
          <w:rFonts w:ascii="Times New Roman" w:hAnsi="Times New Roman" w:cs="Times New Roman"/>
          <w:color w:val="000000" w:themeColor="text1"/>
          <w:spacing w:val="-2"/>
          <w:sz w:val="28"/>
          <w:szCs w:val="28"/>
          <w:lang w:val="uk-UA"/>
        </w:rPr>
        <w:t xml:space="preserve">. </w:t>
      </w:r>
      <w:r w:rsidRPr="00646ADB">
        <w:rPr>
          <w:rFonts w:ascii="Times New Roman" w:hAnsi="Times New Roman" w:cs="Times New Roman"/>
          <w:color w:val="000000" w:themeColor="text1"/>
          <w:sz w:val="28"/>
          <w:szCs w:val="28"/>
          <w:lang w:val="uk-UA"/>
        </w:rPr>
        <w:t>На</w:t>
      </w:r>
      <w:r w:rsidRPr="00646ADB">
        <w:rPr>
          <w:rFonts w:ascii="Times New Roman" w:hAnsi="Times New Roman" w:cs="Times New Roman"/>
          <w:color w:val="000000" w:themeColor="text1"/>
          <w:spacing w:val="30"/>
          <w:sz w:val="28"/>
          <w:szCs w:val="28"/>
          <w:lang w:val="uk-UA"/>
        </w:rPr>
        <w:t xml:space="preserve"> </w:t>
      </w:r>
      <w:r w:rsidRPr="00646ADB">
        <w:rPr>
          <w:rFonts w:ascii="Times New Roman" w:hAnsi="Times New Roman" w:cs="Times New Roman"/>
          <w:color w:val="000000" w:themeColor="text1"/>
          <w:sz w:val="28"/>
          <w:szCs w:val="28"/>
          <w:lang w:val="uk-UA"/>
        </w:rPr>
        <w:t>офіційному</w:t>
      </w:r>
      <w:r w:rsidRPr="00646ADB">
        <w:rPr>
          <w:rFonts w:ascii="Times New Roman" w:hAnsi="Times New Roman" w:cs="Times New Roman"/>
          <w:color w:val="000000" w:themeColor="text1"/>
          <w:spacing w:val="22"/>
          <w:sz w:val="28"/>
          <w:szCs w:val="28"/>
          <w:lang w:val="uk-UA"/>
        </w:rPr>
        <w:t xml:space="preserve"> </w:t>
      </w:r>
      <w:r w:rsidRPr="00646ADB">
        <w:rPr>
          <w:rFonts w:ascii="Times New Roman" w:hAnsi="Times New Roman" w:cs="Times New Roman"/>
          <w:color w:val="000000" w:themeColor="text1"/>
          <w:sz w:val="28"/>
          <w:szCs w:val="28"/>
          <w:lang w:val="uk-UA"/>
        </w:rPr>
        <w:t>сайті</w:t>
      </w:r>
      <w:r w:rsidRPr="00646ADB">
        <w:rPr>
          <w:rFonts w:ascii="Times New Roman" w:hAnsi="Times New Roman" w:cs="Times New Roman"/>
          <w:color w:val="000000" w:themeColor="text1"/>
          <w:spacing w:val="23"/>
          <w:sz w:val="28"/>
          <w:szCs w:val="28"/>
          <w:lang w:val="uk-UA"/>
        </w:rPr>
        <w:t xml:space="preserve"> </w:t>
      </w:r>
      <w:r w:rsidRPr="00646ADB">
        <w:rPr>
          <w:rFonts w:ascii="Times New Roman" w:hAnsi="Times New Roman" w:cs="Times New Roman"/>
          <w:color w:val="000000" w:themeColor="text1"/>
          <w:sz w:val="28"/>
          <w:szCs w:val="28"/>
          <w:lang w:val="uk-UA"/>
        </w:rPr>
        <w:t>розміщуються</w:t>
      </w:r>
      <w:r w:rsidRPr="00646ADB">
        <w:rPr>
          <w:rFonts w:ascii="Times New Roman" w:hAnsi="Times New Roman" w:cs="Times New Roman"/>
          <w:color w:val="000000" w:themeColor="text1"/>
          <w:spacing w:val="42"/>
          <w:sz w:val="28"/>
          <w:szCs w:val="28"/>
          <w:lang w:val="uk-UA"/>
        </w:rPr>
        <w:t xml:space="preserve"> </w:t>
      </w:r>
      <w:r w:rsidRPr="00646ADB">
        <w:rPr>
          <w:rFonts w:ascii="Times New Roman" w:hAnsi="Times New Roman" w:cs="Times New Roman"/>
          <w:color w:val="000000" w:themeColor="text1"/>
          <w:sz w:val="28"/>
          <w:szCs w:val="28"/>
          <w:lang w:val="uk-UA"/>
        </w:rPr>
        <w:t>інформація,</w:t>
      </w:r>
      <w:r w:rsidRPr="00646ADB">
        <w:rPr>
          <w:rFonts w:ascii="Times New Roman" w:hAnsi="Times New Roman" w:cs="Times New Roman"/>
          <w:color w:val="000000" w:themeColor="text1"/>
          <w:spacing w:val="34"/>
          <w:sz w:val="28"/>
          <w:szCs w:val="28"/>
          <w:lang w:val="uk-UA"/>
        </w:rPr>
        <w:t xml:space="preserve"> </w:t>
      </w:r>
      <w:r w:rsidRPr="00646ADB">
        <w:rPr>
          <w:rFonts w:ascii="Times New Roman" w:hAnsi="Times New Roman" w:cs="Times New Roman"/>
          <w:color w:val="000000" w:themeColor="text1"/>
          <w:sz w:val="28"/>
          <w:szCs w:val="28"/>
          <w:lang w:val="uk-UA"/>
        </w:rPr>
        <w:t>якої</w:t>
      </w:r>
      <w:r w:rsidRPr="00646ADB">
        <w:rPr>
          <w:rFonts w:ascii="Times New Roman" w:hAnsi="Times New Roman" w:cs="Times New Roman"/>
          <w:color w:val="000000" w:themeColor="text1"/>
          <w:spacing w:val="23"/>
          <w:sz w:val="28"/>
          <w:szCs w:val="28"/>
          <w:lang w:val="uk-UA"/>
        </w:rPr>
        <w:t xml:space="preserve"> </w:t>
      </w:r>
      <w:r w:rsidRPr="00646ADB">
        <w:rPr>
          <w:rFonts w:ascii="Times New Roman" w:hAnsi="Times New Roman" w:cs="Times New Roman"/>
          <w:color w:val="000000" w:themeColor="text1"/>
          <w:sz w:val="28"/>
          <w:szCs w:val="28"/>
          <w:lang w:val="uk-UA"/>
        </w:rPr>
        <w:t>вимагає</w:t>
      </w:r>
      <w:r w:rsidRPr="00646ADB">
        <w:rPr>
          <w:rFonts w:ascii="Times New Roman" w:hAnsi="Times New Roman" w:cs="Times New Roman"/>
          <w:color w:val="000000" w:themeColor="text1"/>
          <w:spacing w:val="30"/>
          <w:sz w:val="28"/>
          <w:szCs w:val="28"/>
          <w:lang w:val="uk-UA"/>
        </w:rPr>
        <w:t xml:space="preserve"> </w:t>
      </w:r>
      <w:r w:rsidRPr="00646ADB">
        <w:rPr>
          <w:rFonts w:ascii="Times New Roman" w:hAnsi="Times New Roman" w:cs="Times New Roman"/>
          <w:color w:val="000000" w:themeColor="text1"/>
          <w:sz w:val="28"/>
          <w:szCs w:val="28"/>
          <w:lang w:val="uk-UA"/>
        </w:rPr>
        <w:t>стаття</w:t>
      </w:r>
      <w:r w:rsidRPr="00646ADB">
        <w:rPr>
          <w:rFonts w:ascii="Times New Roman" w:hAnsi="Times New Roman" w:cs="Times New Roman"/>
          <w:color w:val="000000" w:themeColor="text1"/>
          <w:spacing w:val="32"/>
          <w:sz w:val="28"/>
          <w:szCs w:val="28"/>
          <w:lang w:val="uk-UA"/>
        </w:rPr>
        <w:t xml:space="preserve"> </w:t>
      </w:r>
      <w:r w:rsidRPr="00646ADB">
        <w:rPr>
          <w:rFonts w:ascii="Times New Roman" w:hAnsi="Times New Roman" w:cs="Times New Roman"/>
          <w:color w:val="000000" w:themeColor="text1"/>
          <w:sz w:val="28"/>
          <w:szCs w:val="28"/>
          <w:lang w:val="uk-UA"/>
        </w:rPr>
        <w:t>30</w:t>
      </w:r>
      <w:r w:rsidRPr="00646ADB">
        <w:rPr>
          <w:rFonts w:ascii="Times New Roman" w:hAnsi="Times New Roman" w:cs="Times New Roman"/>
          <w:color w:val="000000" w:themeColor="text1"/>
          <w:spacing w:val="27"/>
          <w:sz w:val="28"/>
          <w:szCs w:val="28"/>
          <w:lang w:val="uk-UA"/>
        </w:rPr>
        <w:t xml:space="preserve"> </w:t>
      </w:r>
      <w:r w:rsidRPr="00646ADB">
        <w:rPr>
          <w:rFonts w:ascii="Times New Roman" w:hAnsi="Times New Roman" w:cs="Times New Roman"/>
          <w:color w:val="000000" w:themeColor="text1"/>
          <w:sz w:val="28"/>
          <w:szCs w:val="28"/>
          <w:lang w:val="uk-UA"/>
        </w:rPr>
        <w:t>Закону</w:t>
      </w:r>
      <w:r w:rsidRPr="00646ADB">
        <w:rPr>
          <w:rFonts w:ascii="Times New Roman" w:hAnsi="Times New Roman" w:cs="Times New Roman"/>
          <w:color w:val="000000" w:themeColor="text1"/>
          <w:spacing w:val="-57"/>
          <w:sz w:val="28"/>
          <w:szCs w:val="28"/>
          <w:lang w:val="uk-UA"/>
        </w:rPr>
        <w:t xml:space="preserve"> </w:t>
      </w:r>
      <w:r w:rsidRPr="00646ADB">
        <w:rPr>
          <w:rFonts w:ascii="Times New Roman" w:hAnsi="Times New Roman" w:cs="Times New Roman"/>
          <w:color w:val="000000" w:themeColor="text1"/>
          <w:sz w:val="28"/>
          <w:szCs w:val="28"/>
          <w:lang w:val="uk-UA"/>
        </w:rPr>
        <w:t>України</w:t>
      </w:r>
      <w:r w:rsidRPr="00646ADB">
        <w:rPr>
          <w:rFonts w:ascii="Times New Roman" w:hAnsi="Times New Roman" w:cs="Times New Roman"/>
          <w:color w:val="000000" w:themeColor="text1"/>
          <w:spacing w:val="8"/>
          <w:sz w:val="28"/>
          <w:szCs w:val="28"/>
          <w:lang w:val="uk-UA"/>
        </w:rPr>
        <w:t xml:space="preserve"> </w:t>
      </w:r>
      <w:r w:rsidRPr="00646ADB">
        <w:rPr>
          <w:rFonts w:ascii="Times New Roman" w:hAnsi="Times New Roman" w:cs="Times New Roman"/>
          <w:color w:val="000000" w:themeColor="text1"/>
          <w:sz w:val="28"/>
          <w:szCs w:val="28"/>
          <w:lang w:val="uk-UA"/>
        </w:rPr>
        <w:t>«Про</w:t>
      </w:r>
      <w:r w:rsidRPr="00646ADB">
        <w:rPr>
          <w:rFonts w:ascii="Times New Roman" w:hAnsi="Times New Roman" w:cs="Times New Roman"/>
          <w:color w:val="000000" w:themeColor="text1"/>
          <w:spacing w:val="1"/>
          <w:sz w:val="28"/>
          <w:szCs w:val="28"/>
          <w:lang w:val="uk-UA"/>
        </w:rPr>
        <w:t xml:space="preserve"> </w:t>
      </w:r>
      <w:r w:rsidRPr="00646ADB">
        <w:rPr>
          <w:rFonts w:ascii="Times New Roman" w:hAnsi="Times New Roman" w:cs="Times New Roman"/>
          <w:color w:val="000000" w:themeColor="text1"/>
          <w:sz w:val="28"/>
          <w:szCs w:val="28"/>
          <w:lang w:val="uk-UA"/>
        </w:rPr>
        <w:t>освіту»:</w:t>
      </w:r>
    </w:p>
    <w:p w14:paraId="3B11C207" w14:textId="77777777" w:rsidR="00D55578" w:rsidRPr="00B7255F" w:rsidRDefault="00D55578" w:rsidP="00646ADB">
      <w:pPr>
        <w:pStyle w:val="a9"/>
        <w:widowControl w:val="0"/>
        <w:numPr>
          <w:ilvl w:val="1"/>
          <w:numId w:val="3"/>
        </w:numPr>
        <w:tabs>
          <w:tab w:val="left" w:pos="284"/>
        </w:tabs>
        <w:autoSpaceDE w:val="0"/>
        <w:autoSpaceDN w:val="0"/>
        <w:spacing w:before="6"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статут</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закладу</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освіти;</w:t>
      </w:r>
    </w:p>
    <w:p w14:paraId="334D4928" w14:textId="77777777" w:rsidR="005F73FF" w:rsidRPr="00B7255F" w:rsidRDefault="00D55578" w:rsidP="00646ADB">
      <w:pPr>
        <w:pStyle w:val="a9"/>
        <w:widowControl w:val="0"/>
        <w:numPr>
          <w:ilvl w:val="1"/>
          <w:numId w:val="3"/>
        </w:numPr>
        <w:tabs>
          <w:tab w:val="left" w:pos="284"/>
        </w:tabs>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загальні</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правила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для учнів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школи;</w:t>
      </w:r>
      <w:r w:rsidR="005F73FF" w:rsidRPr="00B7255F">
        <w:rPr>
          <w:rFonts w:ascii="Times New Roman" w:hAnsi="Times New Roman" w:cs="Times New Roman"/>
          <w:color w:val="000000" w:themeColor="text1"/>
          <w:sz w:val="28"/>
          <w:szCs w:val="28"/>
        </w:rPr>
        <w:t xml:space="preserve"> </w:t>
      </w:r>
    </w:p>
    <w:p w14:paraId="36FC495E" w14:textId="77777777" w:rsidR="00D55578" w:rsidRPr="00B7255F" w:rsidRDefault="005F73FF" w:rsidP="00646ADB">
      <w:pPr>
        <w:pStyle w:val="a9"/>
        <w:widowControl w:val="0"/>
        <w:numPr>
          <w:ilvl w:val="1"/>
          <w:numId w:val="3"/>
        </w:numPr>
        <w:tabs>
          <w:tab w:val="left" w:pos="284"/>
        </w:tabs>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перелік освітніх компонентів, що</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передбачені ними;</w:t>
      </w:r>
    </w:p>
    <w:p w14:paraId="079759B8" w14:textId="77777777" w:rsidR="00D55578" w:rsidRPr="00B7255F" w:rsidRDefault="00D55578" w:rsidP="00646ADB">
      <w:pPr>
        <w:pStyle w:val="a9"/>
        <w:widowControl w:val="0"/>
        <w:numPr>
          <w:ilvl w:val="1"/>
          <w:numId w:val="3"/>
        </w:numPr>
        <w:tabs>
          <w:tab w:val="left" w:pos="284"/>
        </w:tabs>
        <w:autoSpaceDE w:val="0"/>
        <w:autoSpaceDN w:val="0"/>
        <w:spacing w:before="28"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кадровий</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склад</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закладу</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освіти;</w:t>
      </w:r>
    </w:p>
    <w:p w14:paraId="54598EA8" w14:textId="77777777" w:rsidR="00D55578" w:rsidRPr="00B7255F" w:rsidRDefault="00D55578" w:rsidP="00646ADB">
      <w:pPr>
        <w:pStyle w:val="a9"/>
        <w:widowControl w:val="0"/>
        <w:numPr>
          <w:ilvl w:val="1"/>
          <w:numId w:val="3"/>
        </w:numPr>
        <w:tabs>
          <w:tab w:val="left" w:pos="284"/>
        </w:tabs>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територія</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обслуговування,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закріплена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за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закладом</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його</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засновником;</w:t>
      </w:r>
    </w:p>
    <w:p w14:paraId="0AC2A052" w14:textId="77777777" w:rsidR="00D55578" w:rsidRPr="00B7255F" w:rsidRDefault="00D55578" w:rsidP="00646ADB">
      <w:pPr>
        <w:pStyle w:val="a9"/>
        <w:widowControl w:val="0"/>
        <w:numPr>
          <w:ilvl w:val="1"/>
          <w:numId w:val="3"/>
        </w:numPr>
        <w:tabs>
          <w:tab w:val="left" w:pos="284"/>
        </w:tabs>
        <w:autoSpaceDE w:val="0"/>
        <w:autoSpaceDN w:val="0"/>
        <w:spacing w:before="29"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ліцензований</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обсяг</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5"/>
          <w:sz w:val="28"/>
          <w:szCs w:val="28"/>
        </w:rPr>
        <w:t xml:space="preserve"> </w:t>
      </w:r>
      <w:r w:rsidRPr="00B7255F">
        <w:rPr>
          <w:rFonts w:ascii="Times New Roman" w:hAnsi="Times New Roman" w:cs="Times New Roman"/>
          <w:color w:val="000000" w:themeColor="text1"/>
          <w:sz w:val="28"/>
          <w:szCs w:val="28"/>
        </w:rPr>
        <w:t>фактична</w:t>
      </w:r>
      <w:r w:rsidRPr="00B7255F">
        <w:rPr>
          <w:rFonts w:ascii="Times New Roman" w:hAnsi="Times New Roman" w:cs="Times New Roman"/>
          <w:color w:val="000000" w:themeColor="text1"/>
          <w:spacing w:val="19"/>
          <w:sz w:val="28"/>
          <w:szCs w:val="28"/>
        </w:rPr>
        <w:t xml:space="preserve"> </w:t>
      </w:r>
      <w:r w:rsidRPr="00B7255F">
        <w:rPr>
          <w:rFonts w:ascii="Times New Roman" w:hAnsi="Times New Roman" w:cs="Times New Roman"/>
          <w:color w:val="000000" w:themeColor="text1"/>
          <w:sz w:val="28"/>
          <w:szCs w:val="28"/>
        </w:rPr>
        <w:t>кількість</w:t>
      </w:r>
      <w:r w:rsidRPr="00B7255F">
        <w:rPr>
          <w:rFonts w:ascii="Times New Roman" w:hAnsi="Times New Roman" w:cs="Times New Roman"/>
          <w:color w:val="000000" w:themeColor="text1"/>
          <w:spacing w:val="21"/>
          <w:sz w:val="28"/>
          <w:szCs w:val="28"/>
        </w:rPr>
        <w:t xml:space="preserve"> </w:t>
      </w:r>
      <w:r w:rsidRPr="00B7255F">
        <w:rPr>
          <w:rFonts w:ascii="Times New Roman" w:hAnsi="Times New Roman" w:cs="Times New Roman"/>
          <w:color w:val="000000" w:themeColor="text1"/>
          <w:sz w:val="28"/>
          <w:szCs w:val="28"/>
        </w:rPr>
        <w:t>осіб,</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z w:val="28"/>
          <w:szCs w:val="28"/>
        </w:rPr>
        <w:t>які</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навчаються</w:t>
      </w:r>
      <w:r w:rsidRPr="00B7255F">
        <w:rPr>
          <w:rFonts w:ascii="Times New Roman" w:hAnsi="Times New Roman" w:cs="Times New Roman"/>
          <w:color w:val="000000" w:themeColor="text1"/>
          <w:spacing w:val="25"/>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закладі</w:t>
      </w:r>
      <w:r w:rsidRPr="00B7255F">
        <w:rPr>
          <w:rFonts w:ascii="Times New Roman" w:hAnsi="Times New Roman" w:cs="Times New Roman"/>
          <w:color w:val="000000" w:themeColor="text1"/>
          <w:spacing w:val="-57"/>
          <w:sz w:val="28"/>
          <w:szCs w:val="28"/>
        </w:rPr>
        <w:t xml:space="preserve"> </w:t>
      </w:r>
      <w:r w:rsidRPr="00B7255F">
        <w:rPr>
          <w:rFonts w:ascii="Times New Roman" w:hAnsi="Times New Roman" w:cs="Times New Roman"/>
          <w:color w:val="000000" w:themeColor="text1"/>
          <w:sz w:val="28"/>
          <w:szCs w:val="28"/>
        </w:rPr>
        <w:t>освіти;</w:t>
      </w:r>
    </w:p>
    <w:p w14:paraId="678D22BC" w14:textId="77777777" w:rsidR="00D55578" w:rsidRPr="00B7255F" w:rsidRDefault="00D55578" w:rsidP="00646ADB">
      <w:pPr>
        <w:pStyle w:val="a9"/>
        <w:widowControl w:val="0"/>
        <w:numPr>
          <w:ilvl w:val="1"/>
          <w:numId w:val="3"/>
        </w:numPr>
        <w:tabs>
          <w:tab w:val="left" w:pos="284"/>
        </w:tabs>
        <w:autoSpaceDE w:val="0"/>
        <w:autoSpaceDN w:val="0"/>
        <w:spacing w:before="18"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освітні</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програми;</w:t>
      </w:r>
    </w:p>
    <w:p w14:paraId="2C7A61F0" w14:textId="77777777" w:rsidR="00D55578" w:rsidRPr="00B7255F" w:rsidRDefault="00D55578" w:rsidP="00646ADB">
      <w:pPr>
        <w:pStyle w:val="a9"/>
        <w:widowControl w:val="0"/>
        <w:numPr>
          <w:ilvl w:val="1"/>
          <w:numId w:val="3"/>
        </w:numPr>
        <w:tabs>
          <w:tab w:val="left" w:pos="284"/>
        </w:tabs>
        <w:autoSpaceDE w:val="0"/>
        <w:autoSpaceDN w:val="0"/>
        <w:spacing w:before="23"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матеріально-технічне</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закладу;</w:t>
      </w:r>
    </w:p>
    <w:p w14:paraId="6E0BED48" w14:textId="77777777" w:rsidR="00D55578" w:rsidRPr="00B7255F" w:rsidRDefault="00D55578" w:rsidP="00646ADB">
      <w:pPr>
        <w:pStyle w:val="a9"/>
        <w:widowControl w:val="0"/>
        <w:numPr>
          <w:ilvl w:val="1"/>
          <w:numId w:val="3"/>
        </w:numPr>
        <w:tabs>
          <w:tab w:val="left" w:pos="284"/>
        </w:tabs>
        <w:autoSpaceDE w:val="0"/>
        <w:autoSpaceDN w:val="0"/>
        <w:spacing w:before="29"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результати моніторингу</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якості</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освіти</w:t>
      </w:r>
    </w:p>
    <w:p w14:paraId="5A9ACCBB" w14:textId="77777777" w:rsidR="00D55578" w:rsidRPr="00B7255F" w:rsidRDefault="00D55578" w:rsidP="00646ADB">
      <w:pPr>
        <w:pStyle w:val="a9"/>
        <w:widowControl w:val="0"/>
        <w:numPr>
          <w:ilvl w:val="1"/>
          <w:numId w:val="3"/>
        </w:numPr>
        <w:tabs>
          <w:tab w:val="left" w:pos="284"/>
        </w:tabs>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мова</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процесу;</w:t>
      </w:r>
    </w:p>
    <w:p w14:paraId="7FACF939" w14:textId="77777777" w:rsidR="00D55578" w:rsidRPr="00B7255F" w:rsidRDefault="00D55578" w:rsidP="00646ADB">
      <w:pPr>
        <w:pStyle w:val="a9"/>
        <w:widowControl w:val="0"/>
        <w:numPr>
          <w:ilvl w:val="1"/>
          <w:numId w:val="3"/>
        </w:numPr>
        <w:tabs>
          <w:tab w:val="left" w:pos="284"/>
        </w:tabs>
        <w:autoSpaceDE w:val="0"/>
        <w:autoSpaceDN w:val="0"/>
        <w:spacing w:before="28"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наявність</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вільних</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місць</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класах;</w:t>
      </w:r>
    </w:p>
    <w:p w14:paraId="29E1F100" w14:textId="77777777" w:rsidR="00D27CE9" w:rsidRPr="00B7255F" w:rsidRDefault="00D55578" w:rsidP="00646ADB">
      <w:pPr>
        <w:pStyle w:val="a9"/>
        <w:widowControl w:val="0"/>
        <w:numPr>
          <w:ilvl w:val="1"/>
          <w:numId w:val="3"/>
        </w:numPr>
        <w:tabs>
          <w:tab w:val="left" w:pos="284"/>
        </w:tabs>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річний</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звіт</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про діяльність</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закладу</w:t>
      </w:r>
      <w:r w:rsidRPr="00B7255F">
        <w:rPr>
          <w:rFonts w:ascii="Times New Roman" w:hAnsi="Times New Roman" w:cs="Times New Roman"/>
          <w:color w:val="000000" w:themeColor="text1"/>
          <w:spacing w:val="-13"/>
          <w:sz w:val="28"/>
          <w:szCs w:val="28"/>
        </w:rPr>
        <w:t xml:space="preserve"> </w:t>
      </w:r>
      <w:r w:rsidR="00D27CE9" w:rsidRPr="00B7255F">
        <w:rPr>
          <w:rFonts w:ascii="Times New Roman" w:hAnsi="Times New Roman" w:cs="Times New Roman"/>
          <w:color w:val="000000" w:themeColor="text1"/>
          <w:sz w:val="28"/>
          <w:szCs w:val="28"/>
        </w:rPr>
        <w:t>освіти</w:t>
      </w:r>
    </w:p>
    <w:p w14:paraId="5BE7590D" w14:textId="77777777" w:rsidR="002D65B7" w:rsidRPr="00B7255F" w:rsidRDefault="00D27CE9" w:rsidP="00646ADB">
      <w:pPr>
        <w:pStyle w:val="a9"/>
        <w:widowControl w:val="0"/>
        <w:numPr>
          <w:ilvl w:val="1"/>
          <w:numId w:val="3"/>
        </w:numPr>
        <w:tabs>
          <w:tab w:val="left" w:pos="284"/>
        </w:tabs>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w:t>
      </w:r>
      <w:r w:rsidR="002D65B7" w:rsidRPr="00B7255F">
        <w:rPr>
          <w:rFonts w:ascii="Times New Roman" w:hAnsi="Times New Roman" w:cs="Times New Roman"/>
          <w:color w:val="000000" w:themeColor="text1"/>
          <w:sz w:val="28"/>
          <w:szCs w:val="28"/>
        </w:rPr>
        <w:t>кошторис і фінансовий звіт</w:t>
      </w:r>
    </w:p>
    <w:p w14:paraId="55502F93" w14:textId="77777777" w:rsidR="00D27CE9" w:rsidRPr="00B7255F" w:rsidRDefault="00D27CE9" w:rsidP="0007189A">
      <w:pPr>
        <w:pStyle w:val="a9"/>
        <w:widowControl w:val="0"/>
        <w:numPr>
          <w:ilvl w:val="1"/>
          <w:numId w:val="3"/>
        </w:numPr>
        <w:tabs>
          <w:tab w:val="left" w:pos="284"/>
        </w:tabs>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lastRenderedPageBreak/>
        <w:t xml:space="preserve">план заходів, спрямованих на запобігання та протидію булінгу; </w:t>
      </w:r>
    </w:p>
    <w:p w14:paraId="003DEACE" w14:textId="77777777" w:rsidR="00D27CE9" w:rsidRPr="00B7255F" w:rsidRDefault="00D27CE9" w:rsidP="0007189A">
      <w:pPr>
        <w:pStyle w:val="a9"/>
        <w:widowControl w:val="0"/>
        <w:numPr>
          <w:ilvl w:val="1"/>
          <w:numId w:val="3"/>
        </w:numPr>
        <w:tabs>
          <w:tab w:val="left" w:pos="284"/>
        </w:tabs>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порядок подання та</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розгляду</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(з</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дотриманням</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конфіденційності)</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заяв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випадки</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 xml:space="preserve">булінгу; </w:t>
      </w:r>
    </w:p>
    <w:p w14:paraId="6265907D" w14:textId="77777777" w:rsidR="00D55578" w:rsidRPr="00B7255F" w:rsidRDefault="00D27CE9" w:rsidP="003F7957">
      <w:pPr>
        <w:pStyle w:val="a9"/>
        <w:widowControl w:val="0"/>
        <w:numPr>
          <w:ilvl w:val="1"/>
          <w:numId w:val="3"/>
        </w:numPr>
        <w:autoSpaceDE w:val="0"/>
        <w:autoSpaceDN w:val="0"/>
        <w:spacing w:before="24" w:after="0"/>
        <w:ind w:left="0" w:right="86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порядок реагування на доведені випадки булінгу та відповідальність осіб, причетних</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до нього; інша інформація, що оприлюднюється за рішенням закладу освіти або на вимогу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 xml:space="preserve">законодавства </w:t>
      </w:r>
    </w:p>
    <w:p w14:paraId="6D64F954" w14:textId="77777777" w:rsidR="00D55578" w:rsidRPr="00B7255F" w:rsidRDefault="00D55578" w:rsidP="0007189A">
      <w:pPr>
        <w:pStyle w:val="af2"/>
        <w:spacing w:before="29" w:after="0"/>
        <w:ind w:right="86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Крім</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зазначеного,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сайті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розміщуються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фінансові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звіти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надходження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57"/>
          <w:sz w:val="28"/>
          <w:szCs w:val="28"/>
        </w:rPr>
        <w:t xml:space="preserve"> </w:t>
      </w:r>
      <w:r w:rsidR="00D27CE9" w:rsidRPr="00B7255F">
        <w:rPr>
          <w:rFonts w:ascii="Times New Roman" w:hAnsi="Times New Roman" w:cs="Times New Roman"/>
          <w:color w:val="000000" w:themeColor="text1"/>
          <w:spacing w:val="-57"/>
          <w:sz w:val="28"/>
          <w:szCs w:val="28"/>
          <w:lang w:val="uk-UA"/>
        </w:rPr>
        <w:t xml:space="preserve"> </w:t>
      </w:r>
      <w:r w:rsidRPr="00B7255F">
        <w:rPr>
          <w:rFonts w:ascii="Times New Roman" w:hAnsi="Times New Roman" w:cs="Times New Roman"/>
          <w:color w:val="000000" w:themeColor="text1"/>
          <w:sz w:val="28"/>
          <w:szCs w:val="28"/>
        </w:rPr>
        <w:t>використання</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всіх</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коштів</w:t>
      </w:r>
      <w:r w:rsidRPr="00B7255F">
        <w:rPr>
          <w:rFonts w:ascii="Times New Roman" w:hAnsi="Times New Roman" w:cs="Times New Roman"/>
          <w:color w:val="000000" w:themeColor="text1"/>
          <w:spacing w:val="3"/>
          <w:sz w:val="28"/>
          <w:szCs w:val="28"/>
        </w:rPr>
        <w:t xml:space="preserve"> </w:t>
      </w:r>
    </w:p>
    <w:p w14:paraId="55BE05A6" w14:textId="77777777" w:rsidR="00D55578" w:rsidRPr="00B7255F" w:rsidRDefault="00D55578" w:rsidP="0007189A">
      <w:pPr>
        <w:pStyle w:val="af2"/>
        <w:tabs>
          <w:tab w:val="left" w:pos="2475"/>
          <w:tab w:val="left" w:pos="2988"/>
          <w:tab w:val="left" w:pos="4048"/>
          <w:tab w:val="left" w:pos="5841"/>
          <w:tab w:val="left" w:pos="6283"/>
          <w:tab w:val="left" w:pos="7673"/>
          <w:tab w:val="left" w:pos="8454"/>
        </w:tabs>
        <w:spacing w:before="2" w:after="0"/>
        <w:ind w:right="86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Інформація,що</w:t>
      </w:r>
      <w:r w:rsidRPr="00B7255F">
        <w:rPr>
          <w:rFonts w:ascii="Times New Roman" w:hAnsi="Times New Roman" w:cs="Times New Roman"/>
          <w:color w:val="000000" w:themeColor="text1"/>
          <w:sz w:val="28"/>
          <w:szCs w:val="28"/>
        </w:rPr>
        <w:tab/>
        <w:t>підлягає</w:t>
      </w:r>
      <w:r w:rsidRPr="00B7255F">
        <w:rPr>
          <w:rFonts w:ascii="Times New Roman" w:hAnsi="Times New Roman" w:cs="Times New Roman"/>
          <w:color w:val="000000" w:themeColor="text1"/>
          <w:sz w:val="28"/>
          <w:szCs w:val="28"/>
        </w:rPr>
        <w:tab/>
        <w:t>оприлюдненню</w:t>
      </w:r>
      <w:r w:rsidRPr="00B7255F">
        <w:rPr>
          <w:rFonts w:ascii="Times New Roman" w:hAnsi="Times New Roman" w:cs="Times New Roman"/>
          <w:color w:val="000000" w:themeColor="text1"/>
          <w:sz w:val="28"/>
          <w:szCs w:val="28"/>
        </w:rPr>
        <w:tab/>
        <w:t>на офіційному</w:t>
      </w:r>
      <w:r w:rsidR="00646ADB">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z w:val="28"/>
          <w:szCs w:val="28"/>
        </w:rPr>
        <w:t xml:space="preserve">сайті, </w:t>
      </w:r>
      <w:r w:rsidRPr="00B7255F">
        <w:rPr>
          <w:rFonts w:ascii="Times New Roman" w:hAnsi="Times New Roman" w:cs="Times New Roman"/>
          <w:color w:val="000000" w:themeColor="text1"/>
          <w:spacing w:val="-1"/>
          <w:sz w:val="28"/>
          <w:szCs w:val="28"/>
        </w:rPr>
        <w:t>систематично</w:t>
      </w:r>
      <w:r w:rsidRPr="00B7255F">
        <w:rPr>
          <w:rFonts w:ascii="Times New Roman" w:hAnsi="Times New Roman" w:cs="Times New Roman"/>
          <w:color w:val="000000" w:themeColor="text1"/>
          <w:spacing w:val="-1"/>
          <w:sz w:val="28"/>
          <w:szCs w:val="28"/>
          <w:lang w:val="uk-UA"/>
        </w:rPr>
        <w:t xml:space="preserve"> </w:t>
      </w:r>
      <w:r w:rsidRPr="00B7255F">
        <w:rPr>
          <w:rFonts w:ascii="Times New Roman" w:hAnsi="Times New Roman" w:cs="Times New Roman"/>
          <w:color w:val="000000" w:themeColor="text1"/>
          <w:spacing w:val="-57"/>
          <w:sz w:val="28"/>
          <w:szCs w:val="28"/>
        </w:rPr>
        <w:t xml:space="preserve"> </w:t>
      </w:r>
      <w:r w:rsidRPr="00B7255F">
        <w:rPr>
          <w:rFonts w:ascii="Times New Roman" w:hAnsi="Times New Roman" w:cs="Times New Roman"/>
          <w:color w:val="000000" w:themeColor="text1"/>
          <w:sz w:val="28"/>
          <w:szCs w:val="28"/>
        </w:rPr>
        <w:t>поновлюється.</w:t>
      </w:r>
    </w:p>
    <w:p w14:paraId="75EB8E23" w14:textId="77777777" w:rsidR="00D55578" w:rsidRPr="00B7255F" w:rsidRDefault="00D55578" w:rsidP="0007189A">
      <w:pPr>
        <w:pStyle w:val="af2"/>
        <w:ind w:right="86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Показники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ефективності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реалізації: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відповідність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вимогам</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Закону</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України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«Про</w:t>
      </w:r>
      <w:r w:rsidRPr="00B7255F">
        <w:rPr>
          <w:rFonts w:ascii="Times New Roman" w:hAnsi="Times New Roman" w:cs="Times New Roman"/>
          <w:color w:val="000000" w:themeColor="text1"/>
          <w:spacing w:val="-57"/>
          <w:sz w:val="28"/>
          <w:szCs w:val="28"/>
        </w:rPr>
        <w:t xml:space="preserve"> </w:t>
      </w:r>
      <w:r w:rsidRPr="00B7255F">
        <w:rPr>
          <w:rFonts w:ascii="Times New Roman" w:hAnsi="Times New Roman" w:cs="Times New Roman"/>
          <w:color w:val="000000" w:themeColor="text1"/>
          <w:sz w:val="28"/>
          <w:szCs w:val="28"/>
        </w:rPr>
        <w:t>освіту»</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щодо</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прозорості</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інформаційної</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відкритості</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закладу</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освіти.</w:t>
      </w:r>
    </w:p>
    <w:p w14:paraId="68B8D6F0" w14:textId="77777777" w:rsidR="00A22BED" w:rsidRPr="00B7255F" w:rsidRDefault="00A22BED" w:rsidP="0007189A">
      <w:pPr>
        <w:pStyle w:val="af2"/>
        <w:spacing w:before="2"/>
        <w:ind w:right="86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Однією з умов розвитку освіти є запровадження інформаційно- комунікаційних технологій в управлінську та освітню діяльність закладу </w:t>
      </w:r>
      <w:r w:rsidRPr="00B7255F">
        <w:rPr>
          <w:rFonts w:ascii="Times New Roman" w:hAnsi="Times New Roman" w:cs="Times New Roman"/>
          <w:color w:val="000000" w:themeColor="text1"/>
          <w:spacing w:val="-2"/>
          <w:sz w:val="28"/>
          <w:szCs w:val="28"/>
        </w:rPr>
        <w:t>освіти.</w:t>
      </w:r>
    </w:p>
    <w:p w14:paraId="161AA9B4" w14:textId="77777777" w:rsidR="00A22BED" w:rsidRPr="00B7255F" w:rsidRDefault="00A22BED" w:rsidP="0007189A">
      <w:pPr>
        <w:pStyle w:val="af2"/>
        <w:ind w:right="86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 школі здійснюється збір, узагальнення, аналіз та використання відповідної інформації для ефективного управління освітнім процесом та іншою діяльністю. Ефективному управлінню якістю освітньої діяльності в закладі освіти сприяють електронна система збирання й аналізу інформації.</w:t>
      </w:r>
    </w:p>
    <w:p w14:paraId="17ED232D" w14:textId="77777777" w:rsidR="00A22BED" w:rsidRPr="00B7255F" w:rsidRDefault="00A22BED" w:rsidP="0007189A">
      <w:pPr>
        <w:pStyle w:val="af2"/>
        <w:ind w:right="86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Для оптимізації процесів пошуку, передачі й обміну інформацією всередині закладу освіти функціонує безпровідна Wi-Fi мережа.</w:t>
      </w:r>
    </w:p>
    <w:p w14:paraId="7F6B4571" w14:textId="77777777" w:rsidR="00A22BED" w:rsidRPr="00B7255F" w:rsidRDefault="00A22BED" w:rsidP="0007189A">
      <w:pPr>
        <w:pStyle w:val="af2"/>
        <w:ind w:right="864"/>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 закладі створений банк даних (статистика) за результатами освітнього процесу та освітньої діяльності - статистична інформація форм ЗНЗ-1, 83-РВК</w:t>
      </w:r>
    </w:p>
    <w:p w14:paraId="515406EC" w14:textId="77777777" w:rsidR="004B2FF9" w:rsidRDefault="00A22BED" w:rsidP="0007189A">
      <w:pPr>
        <w:pStyle w:val="af2"/>
        <w:ind w:right="864" w:firstLine="568"/>
        <w:jc w:val="both"/>
        <w:rPr>
          <w:rFonts w:ascii="Times New Roman" w:hAnsi="Times New Roman" w:cs="Times New Roman"/>
          <w:color w:val="000000" w:themeColor="text1"/>
          <w:spacing w:val="-2"/>
          <w:sz w:val="28"/>
          <w:szCs w:val="28"/>
        </w:rPr>
      </w:pPr>
      <w:r w:rsidRPr="00B7255F">
        <w:rPr>
          <w:rFonts w:ascii="Times New Roman" w:hAnsi="Times New Roman" w:cs="Times New Roman"/>
          <w:color w:val="000000" w:themeColor="text1"/>
          <w:sz w:val="28"/>
          <w:szCs w:val="28"/>
        </w:rPr>
        <w:t xml:space="preserve">До основних функцій інформаційних систем у закладі належать: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параметрами, ведення, підтримку та зберігання будь-яких типів документів, захист від несанкціонованого доступу та управління прав доступу до </w:t>
      </w:r>
      <w:r w:rsidR="0007189A">
        <w:rPr>
          <w:rFonts w:ascii="Times New Roman" w:hAnsi="Times New Roman" w:cs="Times New Roman"/>
          <w:color w:val="000000" w:themeColor="text1"/>
          <w:spacing w:val="-2"/>
          <w:sz w:val="28"/>
          <w:szCs w:val="28"/>
        </w:rPr>
        <w:t>документів.</w:t>
      </w:r>
    </w:p>
    <w:p w14:paraId="1F9A63C7" w14:textId="77777777" w:rsidR="00646ADB" w:rsidRDefault="00646ADB" w:rsidP="0007189A">
      <w:pPr>
        <w:pStyle w:val="af2"/>
        <w:ind w:right="864" w:firstLine="568"/>
        <w:jc w:val="both"/>
        <w:rPr>
          <w:rFonts w:ascii="Times New Roman" w:hAnsi="Times New Roman" w:cs="Times New Roman"/>
          <w:color w:val="000000" w:themeColor="text1"/>
          <w:spacing w:val="-2"/>
          <w:sz w:val="28"/>
          <w:szCs w:val="28"/>
        </w:rPr>
      </w:pPr>
    </w:p>
    <w:p w14:paraId="00F28D2F" w14:textId="77777777" w:rsidR="0007189A" w:rsidRPr="00B7255F" w:rsidRDefault="0007189A" w:rsidP="0007189A">
      <w:pPr>
        <w:pStyle w:val="af2"/>
        <w:ind w:right="864" w:firstLine="568"/>
        <w:jc w:val="both"/>
        <w:rPr>
          <w:rFonts w:ascii="Times New Roman" w:hAnsi="Times New Roman" w:cs="Times New Roman"/>
          <w:color w:val="000000" w:themeColor="text1"/>
          <w:spacing w:val="-2"/>
          <w:sz w:val="28"/>
          <w:szCs w:val="28"/>
        </w:rPr>
      </w:pPr>
    </w:p>
    <w:p w14:paraId="741EE6EA" w14:textId="77777777" w:rsidR="00EE7073" w:rsidRPr="00B7255F" w:rsidRDefault="00925FCF" w:rsidP="00646ADB">
      <w:pPr>
        <w:pStyle w:val="1"/>
        <w:widowControl w:val="0"/>
        <w:tabs>
          <w:tab w:val="left" w:pos="142"/>
          <w:tab w:val="left" w:pos="426"/>
        </w:tabs>
        <w:autoSpaceDE w:val="0"/>
        <w:autoSpaceDN w:val="0"/>
        <w:spacing w:before="71" w:beforeAutospacing="0" w:after="0" w:afterAutospacing="0" w:line="242" w:lineRule="auto"/>
        <w:ind w:right="13"/>
        <w:jc w:val="both"/>
        <w:rPr>
          <w:color w:val="000000" w:themeColor="text1"/>
          <w:sz w:val="28"/>
          <w:szCs w:val="28"/>
        </w:rPr>
      </w:pPr>
      <w:r>
        <w:rPr>
          <w:color w:val="000000" w:themeColor="text1"/>
          <w:sz w:val="28"/>
          <w:szCs w:val="28"/>
          <w:lang w:val="uk-UA"/>
        </w:rPr>
        <w:lastRenderedPageBreak/>
        <w:t xml:space="preserve">Х.  </w:t>
      </w:r>
      <w:r w:rsidR="00EE7073" w:rsidRPr="00B7255F">
        <w:rPr>
          <w:color w:val="000000" w:themeColor="text1"/>
          <w:sz w:val="28"/>
          <w:szCs w:val="28"/>
        </w:rPr>
        <w:t>РОЗПОДІЛ</w:t>
      </w:r>
      <w:r w:rsidR="00EE7073" w:rsidRPr="00B7255F">
        <w:rPr>
          <w:color w:val="000000" w:themeColor="text1"/>
          <w:spacing w:val="-10"/>
          <w:sz w:val="28"/>
          <w:szCs w:val="28"/>
        </w:rPr>
        <w:t xml:space="preserve"> </w:t>
      </w:r>
      <w:r w:rsidR="00EE7073" w:rsidRPr="00B7255F">
        <w:rPr>
          <w:color w:val="000000" w:themeColor="text1"/>
          <w:sz w:val="28"/>
          <w:szCs w:val="28"/>
        </w:rPr>
        <w:t>ПОВНОВАЖЕНЬ</w:t>
      </w:r>
      <w:r w:rsidR="00EE7073" w:rsidRPr="00B7255F">
        <w:rPr>
          <w:color w:val="000000" w:themeColor="text1"/>
          <w:spacing w:val="-11"/>
          <w:sz w:val="28"/>
          <w:szCs w:val="28"/>
        </w:rPr>
        <w:t xml:space="preserve"> </w:t>
      </w:r>
      <w:r w:rsidR="00EE7073" w:rsidRPr="00B7255F">
        <w:rPr>
          <w:color w:val="000000" w:themeColor="text1"/>
          <w:sz w:val="28"/>
          <w:szCs w:val="28"/>
        </w:rPr>
        <w:t>У</w:t>
      </w:r>
      <w:r w:rsidR="00EE7073" w:rsidRPr="00B7255F">
        <w:rPr>
          <w:color w:val="000000" w:themeColor="text1"/>
          <w:spacing w:val="-11"/>
          <w:sz w:val="28"/>
          <w:szCs w:val="28"/>
        </w:rPr>
        <w:t xml:space="preserve"> </w:t>
      </w:r>
      <w:r w:rsidR="00EE7073" w:rsidRPr="00B7255F">
        <w:rPr>
          <w:color w:val="000000" w:themeColor="text1"/>
          <w:sz w:val="28"/>
          <w:szCs w:val="28"/>
        </w:rPr>
        <w:t>CИCTEMI</w:t>
      </w:r>
      <w:r w:rsidR="00EE7073" w:rsidRPr="00B7255F">
        <w:rPr>
          <w:color w:val="000000" w:themeColor="text1"/>
          <w:spacing w:val="-14"/>
          <w:sz w:val="28"/>
          <w:szCs w:val="28"/>
        </w:rPr>
        <w:t xml:space="preserve"> </w:t>
      </w:r>
      <w:r w:rsidR="00EE7073" w:rsidRPr="00B7255F">
        <w:rPr>
          <w:color w:val="000000" w:themeColor="text1"/>
          <w:spacing w:val="-14"/>
          <w:sz w:val="28"/>
          <w:szCs w:val="28"/>
          <w:lang w:val="uk-UA"/>
        </w:rPr>
        <w:t xml:space="preserve"> </w:t>
      </w:r>
      <w:r w:rsidR="00EE7073" w:rsidRPr="00B7255F">
        <w:rPr>
          <w:color w:val="000000" w:themeColor="text1"/>
          <w:sz w:val="28"/>
          <w:szCs w:val="28"/>
        </w:rPr>
        <w:t>ВНУТРІШНЬОГО ЗАБЕЗПЕЧЕННЯ ЯКОСТІ OCBITИ</w:t>
      </w:r>
    </w:p>
    <w:p w14:paraId="608D8A9B" w14:textId="77777777" w:rsidR="00EE7073" w:rsidRPr="00B7255F" w:rsidRDefault="00EE7073" w:rsidP="00646ADB">
      <w:pPr>
        <w:pStyle w:val="af2"/>
        <w:spacing w:before="35"/>
        <w:jc w:val="both"/>
        <w:rPr>
          <w:b/>
          <w:color w:val="000000" w:themeColor="text1"/>
        </w:rPr>
      </w:pPr>
    </w:p>
    <w:p w14:paraId="310B3B65" w14:textId="77777777" w:rsidR="00EE7073" w:rsidRPr="00925FCF" w:rsidRDefault="00EE7073" w:rsidP="00646ADB">
      <w:pPr>
        <w:pStyle w:val="a9"/>
        <w:widowControl w:val="0"/>
        <w:numPr>
          <w:ilvl w:val="1"/>
          <w:numId w:val="75"/>
        </w:numPr>
        <w:tabs>
          <w:tab w:val="left" w:pos="851"/>
        </w:tabs>
        <w:autoSpaceDE w:val="0"/>
        <w:autoSpaceDN w:val="0"/>
        <w:spacing w:after="0"/>
        <w:ind w:left="0" w:right="826" w:firstLine="0"/>
        <w:jc w:val="both"/>
        <w:rPr>
          <w:rFonts w:ascii="Times New Roman" w:hAnsi="Times New Roman" w:cs="Times New Roman"/>
          <w:color w:val="000000" w:themeColor="text1"/>
          <w:sz w:val="28"/>
          <w:szCs w:val="28"/>
        </w:rPr>
      </w:pPr>
      <w:r w:rsidRPr="00925FCF">
        <w:rPr>
          <w:rFonts w:ascii="Times New Roman" w:hAnsi="Times New Roman" w:cs="Times New Roman"/>
          <w:color w:val="000000" w:themeColor="text1"/>
          <w:sz w:val="28"/>
          <w:szCs w:val="28"/>
        </w:rPr>
        <w:t>Внутрішній рівень контролю за якістю освіти можуть здійснювати уci учасники освітнього процесу (за згодою).</w:t>
      </w:r>
    </w:p>
    <w:p w14:paraId="16F2586D" w14:textId="77777777" w:rsidR="00EE7073" w:rsidRPr="00925FCF" w:rsidRDefault="00EE7073" w:rsidP="00646ADB">
      <w:pPr>
        <w:pStyle w:val="a9"/>
        <w:widowControl w:val="0"/>
        <w:numPr>
          <w:ilvl w:val="1"/>
          <w:numId w:val="75"/>
        </w:numPr>
        <w:tabs>
          <w:tab w:val="left" w:pos="851"/>
        </w:tabs>
        <w:autoSpaceDE w:val="0"/>
        <w:autoSpaceDN w:val="0"/>
        <w:spacing w:after="0"/>
        <w:ind w:left="0" w:right="827" w:firstLine="0"/>
        <w:jc w:val="both"/>
        <w:rPr>
          <w:rFonts w:ascii="Times New Roman" w:hAnsi="Times New Roman" w:cs="Times New Roman"/>
          <w:color w:val="000000" w:themeColor="text1"/>
          <w:sz w:val="28"/>
          <w:szCs w:val="28"/>
          <w:lang w:val="uk-UA"/>
        </w:rPr>
      </w:pPr>
      <w:r w:rsidRPr="00925FCF">
        <w:rPr>
          <w:rFonts w:ascii="Times New Roman" w:hAnsi="Times New Roman" w:cs="Times New Roman"/>
          <w:color w:val="000000" w:themeColor="text1"/>
          <w:sz w:val="28"/>
          <w:szCs w:val="28"/>
          <w:lang w:val="uk-UA"/>
        </w:rPr>
        <w:t xml:space="preserve">Відповідають за розбудову </w:t>
      </w:r>
      <w:r w:rsidRPr="00925FCF">
        <w:rPr>
          <w:rFonts w:ascii="Times New Roman" w:hAnsi="Times New Roman" w:cs="Times New Roman"/>
          <w:color w:val="000000" w:themeColor="text1"/>
          <w:sz w:val="28"/>
          <w:szCs w:val="28"/>
        </w:rPr>
        <w:t>i</w:t>
      </w:r>
      <w:r w:rsidRPr="00925FCF">
        <w:rPr>
          <w:rFonts w:ascii="Times New Roman" w:hAnsi="Times New Roman" w:cs="Times New Roman"/>
          <w:color w:val="000000" w:themeColor="text1"/>
          <w:sz w:val="28"/>
          <w:szCs w:val="28"/>
          <w:lang w:val="uk-UA"/>
        </w:rPr>
        <w:t xml:space="preserve"> функціонування внутрішньої системи забезпечення якості освіти закладу керівник закладу та заступник директора з навчально-виховної</w:t>
      </w:r>
      <w:r w:rsidRPr="00925FCF">
        <w:rPr>
          <w:rFonts w:ascii="Times New Roman" w:hAnsi="Times New Roman" w:cs="Times New Roman"/>
          <w:color w:val="000000" w:themeColor="text1"/>
          <w:spacing w:val="40"/>
          <w:sz w:val="28"/>
          <w:szCs w:val="28"/>
          <w:lang w:val="uk-UA"/>
        </w:rPr>
        <w:t xml:space="preserve"> </w:t>
      </w:r>
      <w:r w:rsidRPr="00925FCF">
        <w:rPr>
          <w:rFonts w:ascii="Times New Roman" w:hAnsi="Times New Roman" w:cs="Times New Roman"/>
          <w:color w:val="000000" w:themeColor="text1"/>
          <w:sz w:val="28"/>
          <w:szCs w:val="28"/>
          <w:lang w:val="uk-UA"/>
        </w:rPr>
        <w:t>роботи.</w:t>
      </w:r>
    </w:p>
    <w:p w14:paraId="6A37130E" w14:textId="77777777" w:rsidR="00EE7073" w:rsidRPr="00D64393" w:rsidRDefault="00EE7073" w:rsidP="00646ADB">
      <w:pPr>
        <w:pStyle w:val="a9"/>
        <w:widowControl w:val="0"/>
        <w:numPr>
          <w:ilvl w:val="1"/>
          <w:numId w:val="75"/>
        </w:numPr>
        <w:tabs>
          <w:tab w:val="left" w:pos="0"/>
        </w:tabs>
        <w:autoSpaceDE w:val="0"/>
        <w:autoSpaceDN w:val="0"/>
        <w:spacing w:after="0"/>
        <w:ind w:left="0" w:right="828" w:firstLine="0"/>
        <w:contextualSpacing w:val="0"/>
        <w:jc w:val="both"/>
        <w:rPr>
          <w:rFonts w:ascii="Times New Roman" w:hAnsi="Times New Roman" w:cs="Times New Roman"/>
          <w:color w:val="000000" w:themeColor="text1"/>
          <w:sz w:val="28"/>
          <w:szCs w:val="28"/>
          <w:lang w:val="uk-UA"/>
        </w:rPr>
      </w:pPr>
      <w:r w:rsidRPr="00D64393">
        <w:rPr>
          <w:rFonts w:ascii="Times New Roman" w:hAnsi="Times New Roman" w:cs="Times New Roman"/>
          <w:color w:val="000000" w:themeColor="text1"/>
          <w:sz w:val="28"/>
          <w:szCs w:val="28"/>
          <w:lang w:val="uk-UA"/>
        </w:rPr>
        <w:t>Координують</w:t>
      </w:r>
      <w:r w:rsidRPr="00D64393">
        <w:rPr>
          <w:rFonts w:ascii="Times New Roman" w:hAnsi="Times New Roman" w:cs="Times New Roman"/>
          <w:color w:val="000000" w:themeColor="text1"/>
          <w:spacing w:val="32"/>
          <w:sz w:val="28"/>
          <w:szCs w:val="28"/>
          <w:lang w:val="uk-UA"/>
        </w:rPr>
        <w:t xml:space="preserve"> </w:t>
      </w:r>
      <w:r w:rsidRPr="00D64393">
        <w:rPr>
          <w:rFonts w:ascii="Times New Roman" w:hAnsi="Times New Roman" w:cs="Times New Roman"/>
          <w:color w:val="000000" w:themeColor="text1"/>
          <w:sz w:val="28"/>
          <w:szCs w:val="28"/>
          <w:lang w:val="uk-UA"/>
        </w:rPr>
        <w:t>внутрішню систему якості</w:t>
      </w:r>
      <w:r w:rsidRPr="00D64393">
        <w:rPr>
          <w:rFonts w:ascii="Times New Roman" w:hAnsi="Times New Roman" w:cs="Times New Roman"/>
          <w:color w:val="000000" w:themeColor="text1"/>
          <w:spacing w:val="33"/>
          <w:sz w:val="28"/>
          <w:szCs w:val="28"/>
          <w:lang w:val="uk-UA"/>
        </w:rPr>
        <w:t xml:space="preserve"> </w:t>
      </w:r>
      <w:r w:rsidRPr="00D64393">
        <w:rPr>
          <w:rFonts w:ascii="Times New Roman" w:hAnsi="Times New Roman" w:cs="Times New Roman"/>
          <w:color w:val="000000" w:themeColor="text1"/>
          <w:sz w:val="28"/>
          <w:szCs w:val="28"/>
          <w:lang w:val="uk-UA"/>
        </w:rPr>
        <w:t>освіти закладу адміністрація, робоча група педагогів, педагогічна рада школи.</w:t>
      </w:r>
    </w:p>
    <w:p w14:paraId="5DE2E889" w14:textId="77777777" w:rsidR="00EE7073" w:rsidRPr="00B7255F" w:rsidRDefault="00EE7073" w:rsidP="00646ADB">
      <w:pPr>
        <w:pStyle w:val="a9"/>
        <w:widowControl w:val="0"/>
        <w:numPr>
          <w:ilvl w:val="1"/>
          <w:numId w:val="75"/>
        </w:numPr>
        <w:tabs>
          <w:tab w:val="left" w:pos="0"/>
        </w:tabs>
        <w:autoSpaceDE w:val="0"/>
        <w:autoSpaceDN w:val="0"/>
        <w:spacing w:after="0"/>
        <w:ind w:left="0" w:right="819"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Повноваження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учасників</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процесу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системі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забезпечення якості освіти.</w:t>
      </w:r>
    </w:p>
    <w:p w14:paraId="64FFB18D" w14:textId="77777777" w:rsidR="00EE7073" w:rsidRPr="00B7255F" w:rsidRDefault="00EE7073" w:rsidP="00646ADB">
      <w:pPr>
        <w:pStyle w:val="2"/>
        <w:widowControl w:val="0"/>
        <w:numPr>
          <w:ilvl w:val="2"/>
          <w:numId w:val="75"/>
        </w:numPr>
        <w:tabs>
          <w:tab w:val="left" w:pos="0"/>
          <w:tab w:val="left" w:pos="1134"/>
        </w:tabs>
        <w:autoSpaceDE w:val="0"/>
        <w:autoSpaceDN w:val="0"/>
        <w:spacing w:before="0" w:beforeAutospacing="0" w:after="0" w:afterAutospacing="0" w:line="276" w:lineRule="auto"/>
        <w:ind w:left="0" w:right="822" w:firstLine="0"/>
        <w:jc w:val="both"/>
        <w:rPr>
          <w:color w:val="000000" w:themeColor="text1"/>
          <w:sz w:val="28"/>
          <w:szCs w:val="28"/>
        </w:rPr>
      </w:pPr>
      <w:r w:rsidRPr="00B7255F">
        <w:rPr>
          <w:color w:val="000000" w:themeColor="text1"/>
          <w:sz w:val="28"/>
          <w:szCs w:val="28"/>
        </w:rPr>
        <w:t>Повноваження батьків та учнів, як учасників освітнього процесу, у системі забезпечення якості освіти</w:t>
      </w:r>
    </w:p>
    <w:p w14:paraId="404B49A3" w14:textId="77777777" w:rsidR="00EE7073" w:rsidRPr="00B7255F" w:rsidRDefault="00EE7073" w:rsidP="00646ADB">
      <w:pPr>
        <w:pStyle w:val="a9"/>
        <w:widowControl w:val="0"/>
        <w:numPr>
          <w:ilvl w:val="3"/>
          <w:numId w:val="75"/>
        </w:numPr>
        <w:tabs>
          <w:tab w:val="left" w:pos="0"/>
          <w:tab w:val="left" w:pos="1134"/>
          <w:tab w:val="left" w:pos="1457"/>
          <w:tab w:val="left" w:pos="3108"/>
          <w:tab w:val="left" w:pos="4672"/>
          <w:tab w:val="left" w:pos="5520"/>
          <w:tab w:val="left" w:pos="7305"/>
          <w:tab w:val="left" w:pos="8989"/>
        </w:tabs>
        <w:autoSpaceDE w:val="0"/>
        <w:autoSpaceDN w:val="0"/>
        <w:spacing w:after="0"/>
        <w:ind w:left="0" w:right="81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Ініціювання</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пропозицій</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4"/>
          <w:sz w:val="28"/>
          <w:szCs w:val="28"/>
        </w:rPr>
        <w:t>щодо</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забезпечення</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внутрішньої</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системи самооцінювання</w:t>
      </w:r>
    </w:p>
    <w:p w14:paraId="2354BCC5" w14:textId="77777777" w:rsidR="00EE7073" w:rsidRPr="00B7255F" w:rsidRDefault="00EE7073" w:rsidP="00646ADB">
      <w:pPr>
        <w:pStyle w:val="a9"/>
        <w:widowControl w:val="0"/>
        <w:numPr>
          <w:ilvl w:val="3"/>
          <w:numId w:val="75"/>
        </w:numPr>
        <w:tabs>
          <w:tab w:val="left" w:pos="0"/>
          <w:tab w:val="left" w:pos="1134"/>
          <w:tab w:val="left" w:pos="1457"/>
        </w:tabs>
        <w:autoSpaceDE w:val="0"/>
        <w:autoSpaceDN w:val="0"/>
        <w:spacing w:after="0"/>
        <w:ind w:left="0" w:right="81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Долучення</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до</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процедур</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внутрішньої</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системи</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 xml:space="preserve">якості </w:t>
      </w:r>
      <w:r w:rsidRPr="00B7255F">
        <w:rPr>
          <w:rFonts w:ascii="Times New Roman" w:hAnsi="Times New Roman" w:cs="Times New Roman"/>
          <w:color w:val="000000" w:themeColor="text1"/>
          <w:spacing w:val="-2"/>
          <w:sz w:val="28"/>
          <w:szCs w:val="28"/>
        </w:rPr>
        <w:t>освіти</w:t>
      </w:r>
    </w:p>
    <w:p w14:paraId="04DAA125" w14:textId="77777777" w:rsidR="00EE7073" w:rsidRPr="00B7255F" w:rsidRDefault="00EE7073" w:rsidP="00646ADB">
      <w:pPr>
        <w:pStyle w:val="a9"/>
        <w:widowControl w:val="0"/>
        <w:numPr>
          <w:ilvl w:val="3"/>
          <w:numId w:val="75"/>
        </w:numPr>
        <w:tabs>
          <w:tab w:val="left" w:pos="0"/>
          <w:tab w:val="left" w:pos="1134"/>
          <w:tab w:val="left" w:pos="131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Співучасть</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17"/>
          <w:sz w:val="28"/>
          <w:szCs w:val="28"/>
        </w:rPr>
        <w:t xml:space="preserve"> </w:t>
      </w:r>
      <w:r w:rsidRPr="00B7255F">
        <w:rPr>
          <w:rFonts w:ascii="Times New Roman" w:hAnsi="Times New Roman" w:cs="Times New Roman"/>
          <w:color w:val="000000" w:themeColor="text1"/>
          <w:sz w:val="28"/>
          <w:szCs w:val="28"/>
        </w:rPr>
        <w:t>анкетуванні,</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зборі</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даних</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i</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процедурах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pacing w:val="-2"/>
          <w:sz w:val="28"/>
          <w:szCs w:val="28"/>
        </w:rPr>
        <w:t>спостереження</w:t>
      </w:r>
    </w:p>
    <w:p w14:paraId="5264B82C" w14:textId="77777777" w:rsidR="00EE7073" w:rsidRPr="00B7255F" w:rsidRDefault="00EE7073" w:rsidP="00646ADB">
      <w:pPr>
        <w:pStyle w:val="a9"/>
        <w:widowControl w:val="0"/>
        <w:numPr>
          <w:ilvl w:val="2"/>
          <w:numId w:val="75"/>
        </w:numPr>
        <w:tabs>
          <w:tab w:val="left" w:pos="0"/>
          <w:tab w:val="left" w:pos="1134"/>
          <w:tab w:val="left" w:pos="1319"/>
        </w:tabs>
        <w:autoSpaceDE w:val="0"/>
        <w:autoSpaceDN w:val="0"/>
        <w:spacing w:after="0"/>
        <w:ind w:left="0" w:right="816"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До</w:t>
      </w:r>
      <w:r w:rsidRPr="00B7255F">
        <w:rPr>
          <w:rFonts w:ascii="Times New Roman" w:hAnsi="Times New Roman" w:cs="Times New Roman"/>
          <w:b/>
          <w:color w:val="000000" w:themeColor="text1"/>
          <w:spacing w:val="40"/>
          <w:sz w:val="28"/>
          <w:szCs w:val="28"/>
        </w:rPr>
        <w:t xml:space="preserve"> </w:t>
      </w:r>
      <w:r w:rsidRPr="00B7255F">
        <w:rPr>
          <w:rFonts w:ascii="Times New Roman" w:hAnsi="Times New Roman" w:cs="Times New Roman"/>
          <w:b/>
          <w:color w:val="000000" w:themeColor="text1"/>
          <w:sz w:val="28"/>
          <w:szCs w:val="28"/>
        </w:rPr>
        <w:t>повноважень</w:t>
      </w:r>
      <w:r w:rsidRPr="00B7255F">
        <w:rPr>
          <w:rFonts w:ascii="Times New Roman" w:hAnsi="Times New Roman" w:cs="Times New Roman"/>
          <w:b/>
          <w:color w:val="000000" w:themeColor="text1"/>
          <w:spacing w:val="40"/>
          <w:sz w:val="28"/>
          <w:szCs w:val="28"/>
        </w:rPr>
        <w:t xml:space="preserve"> </w:t>
      </w:r>
      <w:r w:rsidRPr="00B7255F">
        <w:rPr>
          <w:rFonts w:ascii="Times New Roman" w:hAnsi="Times New Roman" w:cs="Times New Roman"/>
          <w:b/>
          <w:color w:val="000000" w:themeColor="text1"/>
          <w:sz w:val="28"/>
          <w:szCs w:val="28"/>
        </w:rPr>
        <w:t>робочої</w:t>
      </w:r>
      <w:r w:rsidRPr="00B7255F">
        <w:rPr>
          <w:rFonts w:ascii="Times New Roman" w:hAnsi="Times New Roman" w:cs="Times New Roman"/>
          <w:b/>
          <w:color w:val="000000" w:themeColor="text1"/>
          <w:spacing w:val="40"/>
          <w:sz w:val="28"/>
          <w:szCs w:val="28"/>
        </w:rPr>
        <w:t xml:space="preserve"> </w:t>
      </w:r>
      <w:r w:rsidRPr="00B7255F">
        <w:rPr>
          <w:rFonts w:ascii="Times New Roman" w:hAnsi="Times New Roman" w:cs="Times New Roman"/>
          <w:b/>
          <w:color w:val="000000" w:themeColor="text1"/>
          <w:sz w:val="28"/>
          <w:szCs w:val="28"/>
        </w:rPr>
        <w:t>групи</w:t>
      </w:r>
      <w:r w:rsidRPr="00B7255F">
        <w:rPr>
          <w:rFonts w:ascii="Times New Roman" w:hAnsi="Times New Roman" w:cs="Times New Roman"/>
          <w:b/>
          <w:color w:val="000000" w:themeColor="text1"/>
          <w:spacing w:val="40"/>
          <w:sz w:val="28"/>
          <w:szCs w:val="28"/>
        </w:rPr>
        <w:t xml:space="preserve"> </w:t>
      </w:r>
      <w:r w:rsidRPr="00B7255F">
        <w:rPr>
          <w:rFonts w:ascii="Times New Roman" w:hAnsi="Times New Roman" w:cs="Times New Roman"/>
          <w:color w:val="000000" w:themeColor="text1"/>
          <w:sz w:val="28"/>
          <w:szCs w:val="28"/>
        </w:rPr>
        <w:t>у системі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абезпечення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якості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 xml:space="preserve">освіти </w:t>
      </w:r>
      <w:r w:rsidRPr="00B7255F">
        <w:rPr>
          <w:rFonts w:ascii="Times New Roman" w:hAnsi="Times New Roman" w:cs="Times New Roman"/>
          <w:color w:val="000000" w:themeColor="text1"/>
          <w:spacing w:val="-2"/>
          <w:sz w:val="28"/>
          <w:szCs w:val="28"/>
        </w:rPr>
        <w:t>належить:</w:t>
      </w:r>
    </w:p>
    <w:p w14:paraId="7CFA3E81" w14:textId="77777777" w:rsidR="00EE7073" w:rsidRPr="00B7255F" w:rsidRDefault="00EE7073" w:rsidP="00646ADB">
      <w:pPr>
        <w:pStyle w:val="a9"/>
        <w:widowControl w:val="0"/>
        <w:numPr>
          <w:ilvl w:val="3"/>
          <w:numId w:val="75"/>
        </w:numPr>
        <w:tabs>
          <w:tab w:val="left" w:pos="0"/>
          <w:tab w:val="left" w:pos="1134"/>
          <w:tab w:val="left" w:pos="131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Розроблення</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pacing w:val="-2"/>
          <w:sz w:val="28"/>
          <w:szCs w:val="28"/>
        </w:rPr>
        <w:t>інструментаріїв</w:t>
      </w:r>
    </w:p>
    <w:p w14:paraId="273CE8DB" w14:textId="77777777" w:rsidR="00EE7073" w:rsidRPr="00B7255F" w:rsidRDefault="00EE7073" w:rsidP="00646ADB">
      <w:pPr>
        <w:pStyle w:val="a9"/>
        <w:widowControl w:val="0"/>
        <w:numPr>
          <w:ilvl w:val="3"/>
          <w:numId w:val="75"/>
        </w:numPr>
        <w:tabs>
          <w:tab w:val="left" w:pos="0"/>
          <w:tab w:val="left" w:pos="1134"/>
          <w:tab w:val="left" w:pos="1457"/>
          <w:tab w:val="left" w:pos="5909"/>
          <w:tab w:val="left" w:pos="7949"/>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Участь у розробленні</w:t>
      </w:r>
      <w:r w:rsidRPr="00B7255F">
        <w:rPr>
          <w:rFonts w:ascii="Times New Roman" w:hAnsi="Times New Roman" w:cs="Times New Roman"/>
          <w:color w:val="000000" w:themeColor="text1"/>
          <w:spacing w:val="80"/>
          <w:sz w:val="28"/>
          <w:szCs w:val="28"/>
        </w:rPr>
        <w:t xml:space="preserve"> </w:t>
      </w:r>
      <w:r w:rsidR="00925FCF">
        <w:rPr>
          <w:rFonts w:ascii="Times New Roman" w:hAnsi="Times New Roman" w:cs="Times New Roman"/>
          <w:color w:val="000000" w:themeColor="text1"/>
          <w:sz w:val="28"/>
          <w:szCs w:val="28"/>
        </w:rPr>
        <w:t xml:space="preserve">критеріїв </w:t>
      </w:r>
      <w:r w:rsidRPr="00B7255F">
        <w:rPr>
          <w:rFonts w:ascii="Times New Roman" w:hAnsi="Times New Roman" w:cs="Times New Roman"/>
          <w:color w:val="000000" w:themeColor="text1"/>
          <w:spacing w:val="-2"/>
          <w:sz w:val="28"/>
          <w:szCs w:val="28"/>
        </w:rPr>
        <w:t>оцінювання</w:t>
      </w:r>
      <w:r w:rsidR="00925FC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4"/>
          <w:sz w:val="28"/>
          <w:szCs w:val="28"/>
        </w:rPr>
        <w:t xml:space="preserve">результативності </w:t>
      </w:r>
      <w:r w:rsidRPr="00B7255F">
        <w:rPr>
          <w:rFonts w:ascii="Times New Roman" w:hAnsi="Times New Roman" w:cs="Times New Roman"/>
          <w:color w:val="000000" w:themeColor="text1"/>
          <w:sz w:val="28"/>
          <w:szCs w:val="28"/>
        </w:rPr>
        <w:t>освітнього процесу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та професійної діяльності педагогів</w:t>
      </w:r>
    </w:p>
    <w:p w14:paraId="66BDD520" w14:textId="77777777" w:rsidR="00EE7073" w:rsidRPr="00B7255F" w:rsidRDefault="00EE7073" w:rsidP="00646ADB">
      <w:pPr>
        <w:pStyle w:val="a9"/>
        <w:widowControl w:val="0"/>
        <w:numPr>
          <w:ilvl w:val="3"/>
          <w:numId w:val="75"/>
        </w:numPr>
        <w:tabs>
          <w:tab w:val="left" w:pos="0"/>
          <w:tab w:val="left" w:pos="1134"/>
          <w:tab w:val="left" w:pos="1457"/>
          <w:tab w:val="left" w:pos="8161"/>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Проведення</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експертизи,</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дослідження,</w:t>
      </w:r>
      <w:r w:rsidRPr="00B7255F">
        <w:rPr>
          <w:rFonts w:ascii="Times New Roman" w:hAnsi="Times New Roman" w:cs="Times New Roman"/>
          <w:color w:val="000000" w:themeColor="text1"/>
          <w:spacing w:val="80"/>
          <w:sz w:val="28"/>
          <w:szCs w:val="28"/>
        </w:rPr>
        <w:t xml:space="preserve"> </w:t>
      </w:r>
      <w:r w:rsidR="00925FCF">
        <w:rPr>
          <w:rFonts w:ascii="Times New Roman" w:hAnsi="Times New Roman" w:cs="Times New Roman"/>
          <w:color w:val="000000" w:themeColor="text1"/>
          <w:sz w:val="28"/>
          <w:szCs w:val="28"/>
        </w:rPr>
        <w:t xml:space="preserve">анкетування, </w:t>
      </w:r>
      <w:r w:rsidRPr="00B7255F">
        <w:rPr>
          <w:rFonts w:ascii="Times New Roman" w:hAnsi="Times New Roman" w:cs="Times New Roman"/>
          <w:color w:val="000000" w:themeColor="text1"/>
          <w:sz w:val="28"/>
          <w:szCs w:val="28"/>
        </w:rPr>
        <w:t>опитування</w:t>
      </w:r>
      <w:r w:rsidRPr="00B7255F">
        <w:rPr>
          <w:rFonts w:ascii="Times New Roman" w:hAnsi="Times New Roman" w:cs="Times New Roman"/>
          <w:color w:val="000000" w:themeColor="text1"/>
          <w:spacing w:val="72"/>
          <w:sz w:val="28"/>
          <w:szCs w:val="28"/>
        </w:rPr>
        <w:t xml:space="preserve"> </w:t>
      </w:r>
      <w:r w:rsidRPr="00B7255F">
        <w:rPr>
          <w:rFonts w:ascii="Times New Roman" w:hAnsi="Times New Roman" w:cs="Times New Roman"/>
          <w:color w:val="000000" w:themeColor="text1"/>
          <w:sz w:val="28"/>
          <w:szCs w:val="28"/>
        </w:rPr>
        <w:t>та оцінювання здобувачів освіти</w:t>
      </w:r>
    </w:p>
    <w:p w14:paraId="1BA615FA" w14:textId="77777777" w:rsidR="00EE7073" w:rsidRPr="00B7255F" w:rsidRDefault="00EE7073" w:rsidP="00646ADB">
      <w:pPr>
        <w:pStyle w:val="a9"/>
        <w:widowControl w:val="0"/>
        <w:numPr>
          <w:ilvl w:val="3"/>
          <w:numId w:val="75"/>
        </w:numPr>
        <w:tabs>
          <w:tab w:val="left" w:pos="0"/>
          <w:tab w:val="left" w:pos="1134"/>
          <w:tab w:val="left" w:pos="145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Узагальнення</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i</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аналіз</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зібраної</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pacing w:val="-2"/>
          <w:sz w:val="28"/>
          <w:szCs w:val="28"/>
        </w:rPr>
        <w:t>інформації</w:t>
      </w:r>
    </w:p>
    <w:p w14:paraId="4DA5DA22" w14:textId="77777777" w:rsidR="00EE7073" w:rsidRPr="00B7255F" w:rsidRDefault="00EE7073" w:rsidP="00646ADB">
      <w:pPr>
        <w:pStyle w:val="a9"/>
        <w:widowControl w:val="0"/>
        <w:numPr>
          <w:ilvl w:val="2"/>
          <w:numId w:val="75"/>
        </w:numPr>
        <w:tabs>
          <w:tab w:val="left" w:pos="0"/>
          <w:tab w:val="left" w:pos="1134"/>
          <w:tab w:val="left" w:pos="1459"/>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До</w:t>
      </w:r>
      <w:r w:rsidRPr="00B7255F">
        <w:rPr>
          <w:rFonts w:ascii="Times New Roman" w:hAnsi="Times New Roman" w:cs="Times New Roman"/>
          <w:b/>
          <w:color w:val="000000" w:themeColor="text1"/>
          <w:spacing w:val="-9"/>
          <w:sz w:val="28"/>
          <w:szCs w:val="28"/>
        </w:rPr>
        <w:t xml:space="preserve"> </w:t>
      </w:r>
      <w:r w:rsidRPr="00B7255F">
        <w:rPr>
          <w:rFonts w:ascii="Times New Roman" w:hAnsi="Times New Roman" w:cs="Times New Roman"/>
          <w:b/>
          <w:color w:val="000000" w:themeColor="text1"/>
          <w:sz w:val="28"/>
          <w:szCs w:val="28"/>
        </w:rPr>
        <w:t>повноважень</w:t>
      </w:r>
      <w:r w:rsidRPr="00B7255F">
        <w:rPr>
          <w:rFonts w:ascii="Times New Roman" w:hAnsi="Times New Roman" w:cs="Times New Roman"/>
          <w:b/>
          <w:color w:val="000000" w:themeColor="text1"/>
          <w:spacing w:val="-5"/>
          <w:sz w:val="28"/>
          <w:szCs w:val="28"/>
        </w:rPr>
        <w:t xml:space="preserve"> </w:t>
      </w:r>
      <w:r w:rsidRPr="00B7255F">
        <w:rPr>
          <w:rFonts w:ascii="Times New Roman" w:hAnsi="Times New Roman" w:cs="Times New Roman"/>
          <w:b/>
          <w:color w:val="000000" w:themeColor="text1"/>
          <w:sz w:val="28"/>
          <w:szCs w:val="28"/>
        </w:rPr>
        <w:t>педагогічної</w:t>
      </w:r>
      <w:r w:rsidRPr="00B7255F">
        <w:rPr>
          <w:rFonts w:ascii="Times New Roman" w:hAnsi="Times New Roman" w:cs="Times New Roman"/>
          <w:b/>
          <w:color w:val="000000" w:themeColor="text1"/>
          <w:spacing w:val="-7"/>
          <w:sz w:val="28"/>
          <w:szCs w:val="28"/>
        </w:rPr>
        <w:t xml:space="preserve"> </w:t>
      </w:r>
      <w:r w:rsidRPr="00B7255F">
        <w:rPr>
          <w:rFonts w:ascii="Times New Roman" w:hAnsi="Times New Roman" w:cs="Times New Roman"/>
          <w:b/>
          <w:color w:val="000000" w:themeColor="text1"/>
          <w:sz w:val="28"/>
          <w:szCs w:val="28"/>
        </w:rPr>
        <w:t xml:space="preserve">ради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z w:val="28"/>
          <w:szCs w:val="28"/>
        </w:rPr>
        <w:t>системі</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та контролю якості освіти належить:</w:t>
      </w:r>
    </w:p>
    <w:p w14:paraId="6EAE1AAC" w14:textId="2ACE4465" w:rsidR="00EE7073" w:rsidRPr="00B7255F" w:rsidRDefault="00EE7073" w:rsidP="00646ADB">
      <w:pPr>
        <w:pStyle w:val="a9"/>
        <w:widowControl w:val="0"/>
        <w:numPr>
          <w:ilvl w:val="3"/>
          <w:numId w:val="75"/>
        </w:numPr>
        <w:tabs>
          <w:tab w:val="left" w:pos="0"/>
          <w:tab w:val="left" w:pos="131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Схвалення</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положень,</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стратегії</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i</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перспективних напрямків</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 xml:space="preserve">забезпечення якості освітньої та інноваційної діяльності </w:t>
      </w:r>
      <w:r w:rsidR="00FB1543">
        <w:rPr>
          <w:rFonts w:ascii="Times New Roman" w:hAnsi="Times New Roman" w:cs="Times New Roman"/>
          <w:color w:val="000000" w:themeColor="text1"/>
          <w:sz w:val="28"/>
          <w:szCs w:val="28"/>
          <w:lang w:val="uk-UA"/>
        </w:rPr>
        <w:t>гімназії</w:t>
      </w:r>
      <w:r w:rsidRPr="00B7255F">
        <w:rPr>
          <w:rFonts w:ascii="Times New Roman" w:hAnsi="Times New Roman" w:cs="Times New Roman"/>
          <w:color w:val="000000" w:themeColor="text1"/>
          <w:sz w:val="28"/>
          <w:szCs w:val="28"/>
        </w:rPr>
        <w:t>;</w:t>
      </w:r>
    </w:p>
    <w:p w14:paraId="28422DE6" w14:textId="511E9931" w:rsidR="00EE7073" w:rsidRPr="00B7255F" w:rsidRDefault="00EE7073" w:rsidP="00646ADB">
      <w:pPr>
        <w:pStyle w:val="a9"/>
        <w:widowControl w:val="0"/>
        <w:numPr>
          <w:ilvl w:val="3"/>
          <w:numId w:val="75"/>
        </w:numPr>
        <w:tabs>
          <w:tab w:val="left" w:pos="0"/>
          <w:tab w:val="left" w:pos="131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Визначення та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схвалення процедури внутрішньої системи забезпечення якості повної загальної середньої освіти;Розгляд питань, пов’язаних з якістю освітньої діяльності на рівні початкової, базової</w:t>
      </w:r>
      <w:r w:rsidR="00FB1543">
        <w:rPr>
          <w:rFonts w:ascii="Times New Roman" w:hAnsi="Times New Roman" w:cs="Times New Roman"/>
          <w:color w:val="000000" w:themeColor="text1"/>
          <w:sz w:val="28"/>
          <w:szCs w:val="28"/>
          <w:lang w:val="uk-UA"/>
        </w:rPr>
        <w:t xml:space="preserve"> </w:t>
      </w:r>
      <w:r w:rsidRPr="00B7255F">
        <w:rPr>
          <w:rFonts w:ascii="Times New Roman" w:hAnsi="Times New Roman" w:cs="Times New Roman"/>
          <w:color w:val="000000" w:themeColor="text1"/>
          <w:sz w:val="28"/>
          <w:szCs w:val="28"/>
        </w:rPr>
        <w:t xml:space="preserve">загальної середньої </w:t>
      </w:r>
      <w:r w:rsidRPr="00B7255F">
        <w:rPr>
          <w:rFonts w:ascii="Times New Roman" w:hAnsi="Times New Roman" w:cs="Times New Roman"/>
          <w:color w:val="000000" w:themeColor="text1"/>
          <w:spacing w:val="-2"/>
          <w:sz w:val="28"/>
          <w:szCs w:val="28"/>
        </w:rPr>
        <w:t>освіти.</w:t>
      </w:r>
    </w:p>
    <w:p w14:paraId="0DE79C50" w14:textId="77777777" w:rsidR="00EE7073" w:rsidRPr="00B7255F" w:rsidRDefault="00EE7073" w:rsidP="00646ADB">
      <w:pPr>
        <w:pStyle w:val="a9"/>
        <w:widowControl w:val="0"/>
        <w:numPr>
          <w:ilvl w:val="3"/>
          <w:numId w:val="75"/>
        </w:numPr>
        <w:tabs>
          <w:tab w:val="left" w:pos="0"/>
          <w:tab w:val="left" w:pos="145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Схвалення</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рішень</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z w:val="28"/>
          <w:szCs w:val="28"/>
        </w:rPr>
        <w:t>з</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питань</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якості</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2"/>
          <w:sz w:val="28"/>
          <w:szCs w:val="28"/>
        </w:rPr>
        <w:t>процесу.</w:t>
      </w:r>
    </w:p>
    <w:p w14:paraId="09644EAE" w14:textId="47911396" w:rsidR="00EE7073" w:rsidRPr="00B7255F" w:rsidRDefault="00EE7073" w:rsidP="00646ADB">
      <w:pPr>
        <w:pStyle w:val="a9"/>
        <w:widowControl w:val="0"/>
        <w:numPr>
          <w:ilvl w:val="3"/>
          <w:numId w:val="75"/>
        </w:numPr>
        <w:tabs>
          <w:tab w:val="left" w:pos="0"/>
          <w:tab w:val="left" w:pos="1389"/>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Розгляд питань, пов’язаних з якістю освітньої діяльності на рівні початкової, базової загальної середньої освіти.</w:t>
      </w:r>
    </w:p>
    <w:p w14:paraId="682B23BA" w14:textId="77777777" w:rsidR="00EE7073" w:rsidRPr="00B7255F" w:rsidRDefault="00EE7073" w:rsidP="00646ADB">
      <w:pPr>
        <w:pStyle w:val="a9"/>
        <w:widowControl w:val="0"/>
        <w:numPr>
          <w:ilvl w:val="3"/>
          <w:numId w:val="75"/>
        </w:numPr>
        <w:tabs>
          <w:tab w:val="left" w:pos="0"/>
          <w:tab w:val="left" w:pos="131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Схвалення</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z w:val="28"/>
          <w:szCs w:val="28"/>
        </w:rPr>
        <w:t>рішень</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z w:val="28"/>
          <w:szCs w:val="28"/>
        </w:rPr>
        <w:t>з</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питань</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якості</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2"/>
          <w:sz w:val="28"/>
          <w:szCs w:val="28"/>
        </w:rPr>
        <w:t>процесу.</w:t>
      </w:r>
    </w:p>
    <w:p w14:paraId="5A069174" w14:textId="76271ADA" w:rsidR="00EE7073" w:rsidRPr="00B7255F" w:rsidRDefault="00EE7073" w:rsidP="00646ADB">
      <w:pPr>
        <w:pStyle w:val="a9"/>
        <w:widowControl w:val="0"/>
        <w:numPr>
          <w:ilvl w:val="2"/>
          <w:numId w:val="75"/>
        </w:numPr>
        <w:tabs>
          <w:tab w:val="left" w:pos="0"/>
          <w:tab w:val="left" w:pos="1173"/>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lastRenderedPageBreak/>
        <w:t xml:space="preserve">Повноваження директора </w:t>
      </w:r>
      <w:r w:rsidR="00FB1543">
        <w:rPr>
          <w:rFonts w:ascii="Times New Roman" w:hAnsi="Times New Roman" w:cs="Times New Roman"/>
          <w:b/>
          <w:color w:val="000000" w:themeColor="text1"/>
          <w:sz w:val="28"/>
          <w:szCs w:val="28"/>
          <w:lang w:val="uk-UA"/>
        </w:rPr>
        <w:t>гімазії</w:t>
      </w:r>
      <w:r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color w:val="000000" w:themeColor="text1"/>
          <w:sz w:val="28"/>
          <w:szCs w:val="28"/>
        </w:rPr>
        <w:t>у системі забезпечення та контролю якості освіти належить:</w:t>
      </w:r>
    </w:p>
    <w:p w14:paraId="4906E4C9" w14:textId="77777777" w:rsidR="00EE7073" w:rsidRPr="00B7255F" w:rsidRDefault="00EE7073" w:rsidP="00646ADB">
      <w:pPr>
        <w:pStyle w:val="a9"/>
        <w:widowControl w:val="0"/>
        <w:numPr>
          <w:ilvl w:val="3"/>
          <w:numId w:val="75"/>
        </w:numPr>
        <w:tabs>
          <w:tab w:val="left" w:pos="0"/>
          <w:tab w:val="left" w:pos="131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Ініціює</w:t>
      </w:r>
      <w:r w:rsidRPr="00B7255F">
        <w:rPr>
          <w:rFonts w:ascii="Times New Roman" w:hAnsi="Times New Roman" w:cs="Times New Roman"/>
          <w:color w:val="000000" w:themeColor="text1"/>
          <w:spacing w:val="-17"/>
          <w:sz w:val="28"/>
          <w:szCs w:val="28"/>
        </w:rPr>
        <w:t xml:space="preserve"> </w:t>
      </w:r>
      <w:r w:rsidRPr="00B7255F">
        <w:rPr>
          <w:rFonts w:ascii="Times New Roman" w:hAnsi="Times New Roman" w:cs="Times New Roman"/>
          <w:color w:val="000000" w:themeColor="text1"/>
          <w:sz w:val="28"/>
          <w:szCs w:val="28"/>
        </w:rPr>
        <w:t>розроблення</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Стратегії</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розвитку</w:t>
      </w:r>
      <w:r w:rsidRPr="00B7255F">
        <w:rPr>
          <w:rFonts w:ascii="Times New Roman" w:hAnsi="Times New Roman" w:cs="Times New Roman"/>
          <w:color w:val="000000" w:themeColor="text1"/>
          <w:spacing w:val="-21"/>
          <w:sz w:val="28"/>
          <w:szCs w:val="28"/>
        </w:rPr>
        <w:t xml:space="preserve"> </w:t>
      </w:r>
      <w:r w:rsidRPr="00B7255F">
        <w:rPr>
          <w:rFonts w:ascii="Times New Roman" w:hAnsi="Times New Roman" w:cs="Times New Roman"/>
          <w:color w:val="000000" w:themeColor="text1"/>
          <w:spacing w:val="-2"/>
          <w:sz w:val="28"/>
          <w:szCs w:val="28"/>
        </w:rPr>
        <w:t>ліцею;</w:t>
      </w:r>
    </w:p>
    <w:p w14:paraId="2883BE19" w14:textId="77777777" w:rsidR="00EE7073" w:rsidRPr="00B7255F" w:rsidRDefault="00EE7073" w:rsidP="00646ADB">
      <w:pPr>
        <w:pStyle w:val="a9"/>
        <w:widowControl w:val="0"/>
        <w:numPr>
          <w:ilvl w:val="3"/>
          <w:numId w:val="75"/>
        </w:numPr>
        <w:tabs>
          <w:tab w:val="left" w:pos="0"/>
          <w:tab w:val="left" w:pos="993"/>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Бере участь</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розробці та контролює дотримання внутрішньої</w:t>
      </w:r>
      <w:r w:rsidRPr="00B7255F">
        <w:rPr>
          <w:rFonts w:ascii="Times New Roman" w:hAnsi="Times New Roman" w:cs="Times New Roman"/>
          <w:color w:val="000000" w:themeColor="text1"/>
          <w:spacing w:val="80"/>
          <w:w w:val="150"/>
          <w:sz w:val="28"/>
          <w:szCs w:val="28"/>
        </w:rPr>
        <w:t xml:space="preserve">   </w:t>
      </w:r>
      <w:r w:rsidRPr="00B7255F">
        <w:rPr>
          <w:rFonts w:ascii="Times New Roman" w:hAnsi="Times New Roman" w:cs="Times New Roman"/>
          <w:color w:val="000000" w:themeColor="text1"/>
          <w:sz w:val="28"/>
          <w:szCs w:val="28"/>
        </w:rPr>
        <w:t>системи забезпечення якості освіти;</w:t>
      </w:r>
    </w:p>
    <w:p w14:paraId="61209F12" w14:textId="77777777" w:rsidR="00EE7073" w:rsidRPr="00B7255F" w:rsidRDefault="004B2FF9" w:rsidP="00646ADB">
      <w:pPr>
        <w:pStyle w:val="a9"/>
        <w:widowControl w:val="0"/>
        <w:numPr>
          <w:ilvl w:val="3"/>
          <w:numId w:val="75"/>
        </w:numPr>
        <w:tabs>
          <w:tab w:val="left" w:pos="0"/>
          <w:tab w:val="left" w:pos="993"/>
          <w:tab w:val="left" w:pos="1599"/>
          <w:tab w:val="left" w:pos="3336"/>
          <w:tab w:val="left" w:pos="3688"/>
          <w:tab w:val="left" w:pos="5316"/>
          <w:tab w:val="left" w:pos="6641"/>
          <w:tab w:val="left" w:pos="8585"/>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lang w:val="uk-UA"/>
        </w:rPr>
        <w:t xml:space="preserve"> У</w:t>
      </w:r>
      <w:r w:rsidR="00EE7073" w:rsidRPr="00B7255F">
        <w:rPr>
          <w:rFonts w:ascii="Times New Roman" w:hAnsi="Times New Roman" w:cs="Times New Roman"/>
          <w:color w:val="000000" w:themeColor="text1"/>
          <w:spacing w:val="-2"/>
          <w:sz w:val="28"/>
          <w:szCs w:val="28"/>
        </w:rPr>
        <w:t>становлює</w:t>
      </w:r>
      <w:r w:rsidRPr="00B7255F">
        <w:rPr>
          <w:rFonts w:ascii="Times New Roman" w:hAnsi="Times New Roman" w:cs="Times New Roman"/>
          <w:color w:val="000000" w:themeColor="text1"/>
          <w:sz w:val="28"/>
          <w:szCs w:val="28"/>
        </w:rPr>
        <w:t xml:space="preserve"> </w:t>
      </w:r>
      <w:r w:rsidR="00EE7073" w:rsidRPr="00B7255F">
        <w:rPr>
          <w:rFonts w:ascii="Times New Roman" w:hAnsi="Times New Roman" w:cs="Times New Roman"/>
          <w:color w:val="000000" w:themeColor="text1"/>
          <w:spacing w:val="-10"/>
          <w:sz w:val="28"/>
          <w:szCs w:val="28"/>
        </w:rPr>
        <w:t>i</w:t>
      </w:r>
      <w:r w:rsidRPr="00B7255F">
        <w:rPr>
          <w:rFonts w:ascii="Times New Roman" w:hAnsi="Times New Roman" w:cs="Times New Roman"/>
          <w:color w:val="000000" w:themeColor="text1"/>
          <w:sz w:val="28"/>
          <w:szCs w:val="28"/>
        </w:rPr>
        <w:t xml:space="preserve"> </w:t>
      </w:r>
      <w:r w:rsidR="00EE7073" w:rsidRPr="00B7255F">
        <w:rPr>
          <w:rFonts w:ascii="Times New Roman" w:hAnsi="Times New Roman" w:cs="Times New Roman"/>
          <w:color w:val="000000" w:themeColor="text1"/>
          <w:spacing w:val="-2"/>
          <w:sz w:val="28"/>
          <w:szCs w:val="28"/>
        </w:rPr>
        <w:t>затверджує</w:t>
      </w:r>
      <w:r w:rsidRPr="00B7255F">
        <w:rPr>
          <w:rFonts w:ascii="Times New Roman" w:hAnsi="Times New Roman" w:cs="Times New Roman"/>
          <w:color w:val="000000" w:themeColor="text1"/>
          <w:sz w:val="28"/>
          <w:szCs w:val="28"/>
        </w:rPr>
        <w:t xml:space="preserve"> </w:t>
      </w:r>
      <w:r w:rsidR="00EE7073" w:rsidRPr="00B7255F">
        <w:rPr>
          <w:rFonts w:ascii="Times New Roman" w:hAnsi="Times New Roman" w:cs="Times New Roman"/>
          <w:color w:val="000000" w:themeColor="text1"/>
          <w:spacing w:val="-2"/>
          <w:sz w:val="28"/>
          <w:szCs w:val="28"/>
        </w:rPr>
        <w:t>порядок,</w:t>
      </w:r>
      <w:r w:rsidRPr="00B7255F">
        <w:rPr>
          <w:rFonts w:ascii="Times New Roman" w:hAnsi="Times New Roman" w:cs="Times New Roman"/>
          <w:color w:val="000000" w:themeColor="text1"/>
          <w:sz w:val="28"/>
          <w:szCs w:val="28"/>
        </w:rPr>
        <w:t xml:space="preserve"> </w:t>
      </w:r>
      <w:r w:rsidR="00EE7073" w:rsidRPr="00B7255F">
        <w:rPr>
          <w:rFonts w:ascii="Times New Roman" w:hAnsi="Times New Roman" w:cs="Times New Roman"/>
          <w:color w:val="000000" w:themeColor="text1"/>
          <w:spacing w:val="-2"/>
          <w:sz w:val="28"/>
          <w:szCs w:val="28"/>
        </w:rPr>
        <w:t>періодичність</w:t>
      </w:r>
      <w:r w:rsidRPr="00B7255F">
        <w:rPr>
          <w:rFonts w:ascii="Times New Roman" w:hAnsi="Times New Roman" w:cs="Times New Roman"/>
          <w:color w:val="000000" w:themeColor="text1"/>
          <w:sz w:val="28"/>
          <w:szCs w:val="28"/>
        </w:rPr>
        <w:t xml:space="preserve"> </w:t>
      </w:r>
      <w:r w:rsidR="00EE7073" w:rsidRPr="00B7255F">
        <w:rPr>
          <w:rFonts w:ascii="Times New Roman" w:hAnsi="Times New Roman" w:cs="Times New Roman"/>
          <w:color w:val="000000" w:themeColor="text1"/>
          <w:spacing w:val="-2"/>
          <w:sz w:val="28"/>
          <w:szCs w:val="28"/>
        </w:rPr>
        <w:t xml:space="preserve">проведення </w:t>
      </w:r>
      <w:r w:rsidR="00EE7073" w:rsidRPr="00B7255F">
        <w:rPr>
          <w:rFonts w:ascii="Times New Roman" w:hAnsi="Times New Roman" w:cs="Times New Roman"/>
          <w:color w:val="000000" w:themeColor="text1"/>
          <w:sz w:val="28"/>
          <w:szCs w:val="28"/>
        </w:rPr>
        <w:t>моніторингу</w:t>
      </w:r>
      <w:r w:rsidR="00EE7073" w:rsidRPr="00B7255F">
        <w:rPr>
          <w:rFonts w:ascii="Times New Roman" w:hAnsi="Times New Roman" w:cs="Times New Roman"/>
          <w:color w:val="000000" w:themeColor="text1"/>
          <w:spacing w:val="40"/>
          <w:sz w:val="28"/>
          <w:szCs w:val="28"/>
        </w:rPr>
        <w:t xml:space="preserve"> </w:t>
      </w:r>
      <w:r w:rsidR="00EE7073" w:rsidRPr="00B7255F">
        <w:rPr>
          <w:rFonts w:ascii="Times New Roman" w:hAnsi="Times New Roman" w:cs="Times New Roman"/>
          <w:color w:val="000000" w:themeColor="text1"/>
          <w:sz w:val="28"/>
          <w:szCs w:val="28"/>
        </w:rPr>
        <w:t>й</w:t>
      </w:r>
      <w:r w:rsidR="00EE7073" w:rsidRPr="00B7255F">
        <w:rPr>
          <w:rFonts w:ascii="Times New Roman" w:hAnsi="Times New Roman" w:cs="Times New Roman"/>
          <w:color w:val="000000" w:themeColor="text1"/>
          <w:spacing w:val="40"/>
          <w:sz w:val="28"/>
          <w:szCs w:val="28"/>
        </w:rPr>
        <w:t xml:space="preserve"> </w:t>
      </w:r>
      <w:r w:rsidR="00EE7073" w:rsidRPr="00B7255F">
        <w:rPr>
          <w:rFonts w:ascii="Times New Roman" w:hAnsi="Times New Roman" w:cs="Times New Roman"/>
          <w:color w:val="000000" w:themeColor="text1"/>
          <w:sz w:val="28"/>
          <w:szCs w:val="28"/>
        </w:rPr>
        <w:t>самоаналізу;</w:t>
      </w:r>
    </w:p>
    <w:p w14:paraId="3B835526" w14:textId="77777777" w:rsidR="00EE7073" w:rsidRPr="00B7255F" w:rsidRDefault="00EE7073" w:rsidP="00646ADB">
      <w:pPr>
        <w:pStyle w:val="a9"/>
        <w:widowControl w:val="0"/>
        <w:numPr>
          <w:ilvl w:val="3"/>
          <w:numId w:val="75"/>
        </w:numPr>
        <w:tabs>
          <w:tab w:val="left" w:pos="0"/>
          <w:tab w:val="left" w:pos="993"/>
          <w:tab w:val="left" w:pos="9926"/>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10"/>
          <w:sz w:val="28"/>
          <w:szCs w:val="28"/>
        </w:rPr>
        <w:t>З</w:t>
      </w:r>
      <w:r w:rsidRPr="00B7255F">
        <w:rPr>
          <w:rFonts w:ascii="Times New Roman" w:hAnsi="Times New Roman" w:cs="Times New Roman"/>
          <w:color w:val="000000" w:themeColor="text1"/>
          <w:sz w:val="28"/>
          <w:szCs w:val="28"/>
        </w:rPr>
        <w:t>абезпечує</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необхідні</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ресурси</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організації</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2"/>
          <w:sz w:val="28"/>
          <w:szCs w:val="28"/>
        </w:rPr>
        <w:t>процесу;</w:t>
      </w:r>
    </w:p>
    <w:p w14:paraId="386663F4" w14:textId="77777777" w:rsidR="00EE7073" w:rsidRPr="00B7255F" w:rsidRDefault="00EE7073" w:rsidP="00646ADB">
      <w:pPr>
        <w:pStyle w:val="a9"/>
        <w:widowControl w:val="0"/>
        <w:numPr>
          <w:ilvl w:val="3"/>
          <w:numId w:val="75"/>
        </w:numPr>
        <w:tabs>
          <w:tab w:val="left" w:pos="0"/>
          <w:tab w:val="left" w:pos="993"/>
          <w:tab w:val="left" w:pos="1599"/>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Сприяє визначенню напрямків підвищення кваліфікації педагогічних </w:t>
      </w:r>
      <w:r w:rsidRPr="00B7255F">
        <w:rPr>
          <w:rFonts w:ascii="Times New Roman" w:hAnsi="Times New Roman" w:cs="Times New Roman"/>
          <w:color w:val="000000" w:themeColor="text1"/>
          <w:spacing w:val="-2"/>
          <w:sz w:val="28"/>
          <w:szCs w:val="28"/>
        </w:rPr>
        <w:t>працівників;</w:t>
      </w:r>
    </w:p>
    <w:p w14:paraId="4B15569D" w14:textId="0511590A" w:rsidR="00EE7073" w:rsidRPr="00B7255F" w:rsidRDefault="00EE7073" w:rsidP="00646ADB">
      <w:pPr>
        <w:pStyle w:val="a9"/>
        <w:widowControl w:val="0"/>
        <w:numPr>
          <w:ilvl w:val="2"/>
          <w:numId w:val="75"/>
        </w:numPr>
        <w:tabs>
          <w:tab w:val="left" w:pos="0"/>
          <w:tab w:val="left" w:pos="993"/>
          <w:tab w:val="left" w:pos="1459"/>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Повноваження</w:t>
      </w:r>
      <w:r w:rsidRPr="00B7255F">
        <w:rPr>
          <w:rFonts w:ascii="Times New Roman" w:hAnsi="Times New Roman" w:cs="Times New Roman"/>
          <w:b/>
          <w:color w:val="000000" w:themeColor="text1"/>
          <w:spacing w:val="-7"/>
          <w:sz w:val="28"/>
          <w:szCs w:val="28"/>
        </w:rPr>
        <w:t xml:space="preserve"> </w:t>
      </w:r>
      <w:r w:rsidRPr="00B7255F">
        <w:rPr>
          <w:rFonts w:ascii="Times New Roman" w:hAnsi="Times New Roman" w:cs="Times New Roman"/>
          <w:b/>
          <w:color w:val="000000" w:themeColor="text1"/>
          <w:sz w:val="28"/>
          <w:szCs w:val="28"/>
        </w:rPr>
        <w:t>директора</w:t>
      </w:r>
      <w:r w:rsidRPr="00B7255F">
        <w:rPr>
          <w:rFonts w:ascii="Times New Roman" w:hAnsi="Times New Roman" w:cs="Times New Roman"/>
          <w:b/>
          <w:color w:val="000000" w:themeColor="text1"/>
          <w:spacing w:val="-1"/>
          <w:sz w:val="28"/>
          <w:szCs w:val="28"/>
        </w:rPr>
        <w:t xml:space="preserve"> </w:t>
      </w:r>
      <w:r w:rsidR="00FB1543">
        <w:rPr>
          <w:rFonts w:ascii="Times New Roman" w:hAnsi="Times New Roman" w:cs="Times New Roman"/>
          <w:b/>
          <w:color w:val="000000" w:themeColor="text1"/>
          <w:spacing w:val="-1"/>
          <w:sz w:val="28"/>
          <w:szCs w:val="28"/>
          <w:lang w:val="uk-UA"/>
        </w:rPr>
        <w:t>гімназії</w:t>
      </w:r>
      <w:r w:rsidRPr="00B7255F">
        <w:rPr>
          <w:rFonts w:ascii="Times New Roman" w:hAnsi="Times New Roman" w:cs="Times New Roman"/>
          <w:b/>
          <w:color w:val="000000" w:themeColor="text1"/>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системі</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забезпечення та контролю якості освіти належить:</w:t>
      </w:r>
    </w:p>
    <w:p w14:paraId="0CA8B01C" w14:textId="7FE561A3" w:rsidR="00EE7073" w:rsidRPr="00B7255F" w:rsidRDefault="00EE7073" w:rsidP="00646ADB">
      <w:pPr>
        <w:pStyle w:val="a9"/>
        <w:widowControl w:val="0"/>
        <w:numPr>
          <w:ilvl w:val="3"/>
          <w:numId w:val="75"/>
        </w:numPr>
        <w:tabs>
          <w:tab w:val="left" w:pos="0"/>
          <w:tab w:val="left" w:pos="993"/>
          <w:tab w:val="left" w:pos="1599"/>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Ініціює</w:t>
      </w:r>
      <w:r w:rsidRPr="00B7255F">
        <w:rPr>
          <w:rFonts w:ascii="Times New Roman" w:hAnsi="Times New Roman" w:cs="Times New Roman"/>
          <w:color w:val="000000" w:themeColor="text1"/>
          <w:spacing w:val="-17"/>
          <w:sz w:val="28"/>
          <w:szCs w:val="28"/>
        </w:rPr>
        <w:t xml:space="preserve"> </w:t>
      </w:r>
      <w:r w:rsidRPr="00B7255F">
        <w:rPr>
          <w:rFonts w:ascii="Times New Roman" w:hAnsi="Times New Roman" w:cs="Times New Roman"/>
          <w:color w:val="000000" w:themeColor="text1"/>
          <w:sz w:val="28"/>
          <w:szCs w:val="28"/>
        </w:rPr>
        <w:t>розроблення</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Стратегії</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розвитку</w:t>
      </w:r>
      <w:r w:rsidRPr="00B7255F">
        <w:rPr>
          <w:rFonts w:ascii="Times New Roman" w:hAnsi="Times New Roman" w:cs="Times New Roman"/>
          <w:color w:val="000000" w:themeColor="text1"/>
          <w:spacing w:val="-21"/>
          <w:sz w:val="28"/>
          <w:szCs w:val="28"/>
        </w:rPr>
        <w:t xml:space="preserve"> </w:t>
      </w:r>
      <w:r w:rsidR="00FB1543">
        <w:rPr>
          <w:rFonts w:ascii="Times New Roman" w:hAnsi="Times New Roman" w:cs="Times New Roman"/>
          <w:color w:val="000000" w:themeColor="text1"/>
          <w:spacing w:val="-21"/>
          <w:sz w:val="28"/>
          <w:szCs w:val="28"/>
          <w:lang w:val="uk-UA"/>
        </w:rPr>
        <w:t xml:space="preserve">гімназії </w:t>
      </w:r>
      <w:r w:rsidRPr="00B7255F">
        <w:rPr>
          <w:rFonts w:ascii="Times New Roman" w:hAnsi="Times New Roman" w:cs="Times New Roman"/>
          <w:color w:val="000000" w:themeColor="text1"/>
          <w:spacing w:val="-2"/>
          <w:sz w:val="28"/>
          <w:szCs w:val="28"/>
        </w:rPr>
        <w:t>;</w:t>
      </w:r>
    </w:p>
    <w:p w14:paraId="3E78EB4D" w14:textId="37A51CDD" w:rsidR="00EE7073" w:rsidRPr="00B7255F" w:rsidRDefault="00EE7073" w:rsidP="00FB1543">
      <w:pPr>
        <w:pStyle w:val="a9"/>
        <w:widowControl w:val="0"/>
        <w:numPr>
          <w:ilvl w:val="3"/>
          <w:numId w:val="75"/>
        </w:numPr>
        <w:tabs>
          <w:tab w:val="left" w:pos="0"/>
          <w:tab w:val="left" w:pos="993"/>
          <w:tab w:val="left" w:pos="1599"/>
          <w:tab w:val="left" w:pos="2900"/>
          <w:tab w:val="left" w:pos="4364"/>
          <w:tab w:val="left" w:pos="4804"/>
          <w:tab w:val="left" w:pos="6145"/>
          <w:tab w:val="left" w:pos="7601"/>
        </w:tabs>
        <w:autoSpaceDE w:val="0"/>
        <w:autoSpaceDN w:val="0"/>
        <w:spacing w:after="0"/>
        <w:ind w:left="0" w:right="1903" w:firstLine="0"/>
        <w:contextualSpacing w:val="0"/>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4"/>
          <w:sz w:val="28"/>
          <w:szCs w:val="28"/>
        </w:rPr>
        <w:t>Бере</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участь</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10"/>
          <w:sz w:val="28"/>
          <w:szCs w:val="28"/>
        </w:rPr>
        <w:t>у</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розробці</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6"/>
          <w:sz w:val="28"/>
          <w:szCs w:val="28"/>
        </w:rPr>
        <w:t>та</w:t>
      </w:r>
      <w:r w:rsidR="00FB1543">
        <w:rPr>
          <w:rFonts w:ascii="Times New Roman" w:hAnsi="Times New Roman" w:cs="Times New Roman"/>
          <w:color w:val="000000" w:themeColor="text1"/>
          <w:spacing w:val="-6"/>
          <w:sz w:val="28"/>
          <w:szCs w:val="28"/>
          <w:lang w:val="uk-UA"/>
        </w:rPr>
        <w:t xml:space="preserve">   </w:t>
      </w:r>
      <w:r w:rsidRPr="00B7255F">
        <w:rPr>
          <w:rFonts w:ascii="Times New Roman" w:hAnsi="Times New Roman" w:cs="Times New Roman"/>
          <w:color w:val="000000" w:themeColor="text1"/>
          <w:spacing w:val="-4"/>
          <w:sz w:val="28"/>
          <w:szCs w:val="28"/>
        </w:rPr>
        <w:t xml:space="preserve">контролює </w:t>
      </w:r>
      <w:r w:rsidRPr="00B7255F">
        <w:rPr>
          <w:rFonts w:ascii="Times New Roman" w:hAnsi="Times New Roman" w:cs="Times New Roman"/>
          <w:color w:val="000000" w:themeColor="text1"/>
          <w:sz w:val="28"/>
          <w:szCs w:val="28"/>
        </w:rPr>
        <w:t>дотримання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внутрішньої</w:t>
      </w:r>
      <w:r w:rsidRPr="00B7255F">
        <w:rPr>
          <w:rFonts w:ascii="Times New Roman" w:hAnsi="Times New Roman" w:cs="Times New Roman"/>
          <w:color w:val="000000" w:themeColor="text1"/>
          <w:sz w:val="28"/>
          <w:szCs w:val="28"/>
        </w:rPr>
        <w:tab/>
        <w:t>системи забезпечення якості освіти;</w:t>
      </w:r>
    </w:p>
    <w:p w14:paraId="3FE7CD9A" w14:textId="77777777" w:rsidR="00EE7073" w:rsidRPr="00B7255F" w:rsidRDefault="00EE7073" w:rsidP="00646ADB">
      <w:pPr>
        <w:pStyle w:val="a9"/>
        <w:widowControl w:val="0"/>
        <w:numPr>
          <w:ilvl w:val="3"/>
          <w:numId w:val="75"/>
        </w:numPr>
        <w:tabs>
          <w:tab w:val="left" w:pos="0"/>
          <w:tab w:val="left" w:pos="993"/>
          <w:tab w:val="left" w:pos="1457"/>
          <w:tab w:val="left" w:pos="3224"/>
          <w:tab w:val="left" w:pos="3604"/>
          <w:tab w:val="left" w:pos="5260"/>
          <w:tab w:val="left" w:pos="6613"/>
          <w:tab w:val="left" w:pos="8585"/>
        </w:tabs>
        <w:autoSpaceDE w:val="0"/>
        <w:autoSpaceDN w:val="0"/>
        <w:spacing w:after="0"/>
        <w:ind w:left="0" w:right="819"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pacing w:val="-2"/>
          <w:sz w:val="28"/>
          <w:szCs w:val="28"/>
        </w:rPr>
        <w:t>Установлює</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10"/>
          <w:sz w:val="28"/>
          <w:szCs w:val="28"/>
        </w:rPr>
        <w:t>i</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затверджує</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порядок,</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періодичність</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 xml:space="preserve">проведення </w:t>
      </w:r>
      <w:r w:rsidRPr="00B7255F">
        <w:rPr>
          <w:rFonts w:ascii="Times New Roman" w:hAnsi="Times New Roman" w:cs="Times New Roman"/>
          <w:color w:val="000000" w:themeColor="text1"/>
          <w:sz w:val="28"/>
          <w:szCs w:val="28"/>
        </w:rPr>
        <w:t>моніторингу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й</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самоаналізу;</w:t>
      </w:r>
    </w:p>
    <w:p w14:paraId="3AC7649D" w14:textId="77777777" w:rsidR="00EE7073" w:rsidRPr="00B7255F" w:rsidRDefault="00EE7073" w:rsidP="00646ADB">
      <w:pPr>
        <w:pStyle w:val="a9"/>
        <w:widowControl w:val="0"/>
        <w:numPr>
          <w:ilvl w:val="3"/>
          <w:numId w:val="75"/>
        </w:numPr>
        <w:tabs>
          <w:tab w:val="left" w:pos="0"/>
          <w:tab w:val="left" w:pos="993"/>
          <w:tab w:val="left" w:pos="159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Забезпечує</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необхідні</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ресурси</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організації</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2"/>
          <w:sz w:val="28"/>
          <w:szCs w:val="28"/>
        </w:rPr>
        <w:t>процесу;</w:t>
      </w:r>
    </w:p>
    <w:p w14:paraId="0E6BA272" w14:textId="77777777" w:rsidR="00EE7073" w:rsidRPr="00B7255F" w:rsidRDefault="00EE7073" w:rsidP="00646ADB">
      <w:pPr>
        <w:pStyle w:val="a9"/>
        <w:widowControl w:val="0"/>
        <w:numPr>
          <w:ilvl w:val="3"/>
          <w:numId w:val="75"/>
        </w:numPr>
        <w:tabs>
          <w:tab w:val="left" w:pos="0"/>
          <w:tab w:val="left" w:pos="993"/>
          <w:tab w:val="left" w:pos="1599"/>
        </w:tabs>
        <w:autoSpaceDE w:val="0"/>
        <w:autoSpaceDN w:val="0"/>
        <w:spacing w:after="0"/>
        <w:ind w:left="0" w:right="82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Сприяє визначенню напрямків підвищення кваліфікації педагогічних </w:t>
      </w:r>
      <w:r w:rsidRPr="00B7255F">
        <w:rPr>
          <w:rFonts w:ascii="Times New Roman" w:hAnsi="Times New Roman" w:cs="Times New Roman"/>
          <w:color w:val="000000" w:themeColor="text1"/>
          <w:spacing w:val="-2"/>
          <w:sz w:val="28"/>
          <w:szCs w:val="28"/>
        </w:rPr>
        <w:t>працівників;</w:t>
      </w:r>
    </w:p>
    <w:p w14:paraId="5243A6DC" w14:textId="77777777" w:rsidR="00EE7073" w:rsidRPr="00B7255F" w:rsidRDefault="00EE7073" w:rsidP="00646ADB">
      <w:pPr>
        <w:pStyle w:val="a9"/>
        <w:widowControl w:val="0"/>
        <w:numPr>
          <w:ilvl w:val="3"/>
          <w:numId w:val="75"/>
        </w:numPr>
        <w:tabs>
          <w:tab w:val="left" w:pos="0"/>
          <w:tab w:val="left" w:pos="993"/>
          <w:tab w:val="left" w:pos="131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Забезпечує</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реалізацію</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освітньої</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pacing w:val="-2"/>
          <w:sz w:val="28"/>
          <w:szCs w:val="28"/>
        </w:rPr>
        <w:t>програми;</w:t>
      </w:r>
    </w:p>
    <w:p w14:paraId="08652FA6" w14:textId="77777777" w:rsidR="00EE7073" w:rsidRPr="00B7255F" w:rsidRDefault="00EE7073" w:rsidP="00646ADB">
      <w:pPr>
        <w:pStyle w:val="a9"/>
        <w:widowControl w:val="0"/>
        <w:numPr>
          <w:ilvl w:val="3"/>
          <w:numId w:val="75"/>
        </w:numPr>
        <w:tabs>
          <w:tab w:val="left" w:pos="0"/>
          <w:tab w:val="left" w:pos="993"/>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Визначає</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шляхи</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подальшого</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розвитку</w:t>
      </w:r>
      <w:r w:rsidRPr="00B7255F">
        <w:rPr>
          <w:rFonts w:ascii="Times New Roman" w:hAnsi="Times New Roman" w:cs="Times New Roman"/>
          <w:color w:val="000000" w:themeColor="text1"/>
          <w:spacing w:val="-21"/>
          <w:sz w:val="28"/>
          <w:szCs w:val="28"/>
        </w:rPr>
        <w:t xml:space="preserve"> </w:t>
      </w:r>
      <w:r w:rsidRPr="00B7255F">
        <w:rPr>
          <w:rFonts w:ascii="Times New Roman" w:hAnsi="Times New Roman" w:cs="Times New Roman"/>
          <w:color w:val="000000" w:themeColor="text1"/>
          <w:spacing w:val="-2"/>
          <w:sz w:val="28"/>
          <w:szCs w:val="28"/>
        </w:rPr>
        <w:t>закладу;</w:t>
      </w:r>
    </w:p>
    <w:p w14:paraId="2CE1B219" w14:textId="77777777" w:rsidR="00EE7073" w:rsidRPr="00B7255F" w:rsidRDefault="00EE7073" w:rsidP="00646ADB">
      <w:pPr>
        <w:pStyle w:val="a9"/>
        <w:widowControl w:val="0"/>
        <w:numPr>
          <w:ilvl w:val="3"/>
          <w:numId w:val="75"/>
        </w:numPr>
        <w:tabs>
          <w:tab w:val="left" w:pos="0"/>
          <w:tab w:val="left" w:pos="993"/>
        </w:tabs>
        <w:autoSpaceDE w:val="0"/>
        <w:autoSpaceDN w:val="0"/>
        <w:spacing w:after="0"/>
        <w:ind w:left="0" w:right="82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Приймає</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управлінські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рішення</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щодо</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розвитку</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якості</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на</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основі результатів моніторингу</w:t>
      </w:r>
    </w:p>
    <w:p w14:paraId="697A24CC" w14:textId="6B7739AD" w:rsidR="00EE7073" w:rsidRPr="00B7255F" w:rsidRDefault="00EE7073" w:rsidP="00646ADB">
      <w:pPr>
        <w:pStyle w:val="a9"/>
        <w:widowControl w:val="0"/>
        <w:numPr>
          <w:ilvl w:val="2"/>
          <w:numId w:val="75"/>
        </w:numPr>
        <w:tabs>
          <w:tab w:val="left" w:pos="0"/>
          <w:tab w:val="left" w:pos="993"/>
          <w:tab w:val="left" w:pos="1318"/>
        </w:tabs>
        <w:autoSpaceDE w:val="0"/>
        <w:autoSpaceDN w:val="0"/>
        <w:spacing w:after="0"/>
        <w:ind w:left="0" w:right="819"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Повноваження заступник</w:t>
      </w:r>
      <w:r w:rsidR="00FB1543">
        <w:rPr>
          <w:rFonts w:ascii="Times New Roman" w:hAnsi="Times New Roman" w:cs="Times New Roman"/>
          <w:b/>
          <w:color w:val="000000" w:themeColor="text1"/>
          <w:sz w:val="28"/>
          <w:szCs w:val="28"/>
          <w:lang w:val="uk-UA"/>
        </w:rPr>
        <w:t>а</w:t>
      </w:r>
      <w:r w:rsidRPr="00B7255F">
        <w:rPr>
          <w:rFonts w:ascii="Times New Roman" w:hAnsi="Times New Roman" w:cs="Times New Roman"/>
          <w:b/>
          <w:color w:val="000000" w:themeColor="text1"/>
          <w:sz w:val="28"/>
          <w:szCs w:val="28"/>
        </w:rPr>
        <w:t xml:space="preserve"> директора </w:t>
      </w:r>
      <w:r w:rsidRPr="00B7255F">
        <w:rPr>
          <w:rFonts w:ascii="Times New Roman" w:hAnsi="Times New Roman" w:cs="Times New Roman"/>
          <w:color w:val="000000" w:themeColor="text1"/>
          <w:sz w:val="28"/>
          <w:szCs w:val="28"/>
        </w:rPr>
        <w:t>у системі контролю за якістю освітньої діяльності передбачає:</w:t>
      </w:r>
    </w:p>
    <w:p w14:paraId="0DE29D66" w14:textId="77777777" w:rsidR="00EE7073" w:rsidRPr="00B7255F" w:rsidRDefault="00EE7073" w:rsidP="00646ADB">
      <w:pPr>
        <w:pStyle w:val="a9"/>
        <w:widowControl w:val="0"/>
        <w:numPr>
          <w:ilvl w:val="3"/>
          <w:numId w:val="75"/>
        </w:numPr>
        <w:tabs>
          <w:tab w:val="left" w:pos="0"/>
          <w:tab w:val="left" w:pos="993"/>
          <w:tab w:val="left" w:pos="1389"/>
        </w:tabs>
        <w:autoSpaceDE w:val="0"/>
        <w:autoSpaceDN w:val="0"/>
        <w:spacing w:after="0"/>
        <w:ind w:left="0" w:right="819"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загальну організацію освітнього процесу на кожному рівні повної загальної середньої освіти, планування та реалізацію заходів внутрішнього контролю та аналіз ïx ефективності;</w:t>
      </w:r>
    </w:p>
    <w:p w14:paraId="49BD0C20" w14:textId="77777777" w:rsidR="00EE7073" w:rsidRPr="00B7255F" w:rsidRDefault="00EE7073" w:rsidP="00646ADB">
      <w:pPr>
        <w:pStyle w:val="a9"/>
        <w:widowControl w:val="0"/>
        <w:numPr>
          <w:ilvl w:val="3"/>
          <w:numId w:val="75"/>
        </w:numPr>
        <w:tabs>
          <w:tab w:val="left" w:pos="0"/>
          <w:tab w:val="left" w:pos="993"/>
          <w:tab w:val="left" w:pos="1457"/>
        </w:tabs>
        <w:autoSpaceDE w:val="0"/>
        <w:autoSpaceDN w:val="0"/>
        <w:spacing w:after="0"/>
        <w:ind w:left="0" w:right="818"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контроль за організацією освітнього процесу в підпорядкованих їм структурних підрозділах: контроль навчального навантаження класів, якістю розподілу педагогічного навантаження, готовністю навчально-методичної документації та номенклатури справ</w:t>
      </w:r>
    </w:p>
    <w:p w14:paraId="7486F8B2" w14:textId="77777777" w:rsidR="00EE7073" w:rsidRPr="00B7255F" w:rsidRDefault="00EE7073" w:rsidP="00646ADB">
      <w:pPr>
        <w:pStyle w:val="a9"/>
        <w:widowControl w:val="0"/>
        <w:numPr>
          <w:ilvl w:val="3"/>
          <w:numId w:val="75"/>
        </w:numPr>
        <w:tabs>
          <w:tab w:val="left" w:pos="0"/>
          <w:tab w:val="left" w:pos="993"/>
          <w:tab w:val="left" w:pos="1317"/>
        </w:tabs>
        <w:autoSpaceDE w:val="0"/>
        <w:autoSpaceDN w:val="0"/>
        <w:spacing w:after="0"/>
        <w:ind w:left="0" w:right="819"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Забезпечення виконання організаційно-розпорядчих документів шкільного рівня</w:t>
      </w:r>
    </w:p>
    <w:p w14:paraId="78FFB308" w14:textId="77777777" w:rsidR="00EE7073" w:rsidRPr="00B7255F" w:rsidRDefault="00EE7073" w:rsidP="00646ADB">
      <w:pPr>
        <w:pStyle w:val="a9"/>
        <w:widowControl w:val="0"/>
        <w:numPr>
          <w:ilvl w:val="3"/>
          <w:numId w:val="75"/>
        </w:numPr>
        <w:tabs>
          <w:tab w:val="left" w:pos="0"/>
          <w:tab w:val="left" w:pos="993"/>
          <w:tab w:val="left" w:pos="1597"/>
        </w:tabs>
        <w:autoSpaceDE w:val="0"/>
        <w:autoSpaceDN w:val="0"/>
        <w:spacing w:after="0"/>
        <w:ind w:left="0" w:right="815"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Систематичний контроль за дотриманням порядку освітнього процесу, розкладу уроків вчителями та здобувачами освіти</w:t>
      </w:r>
    </w:p>
    <w:p w14:paraId="0484292E" w14:textId="77777777" w:rsidR="00EE7073" w:rsidRPr="00B7255F" w:rsidRDefault="00EE7073" w:rsidP="00646ADB">
      <w:pPr>
        <w:pStyle w:val="a9"/>
        <w:widowControl w:val="0"/>
        <w:numPr>
          <w:ilvl w:val="3"/>
          <w:numId w:val="75"/>
        </w:numPr>
        <w:tabs>
          <w:tab w:val="left" w:pos="0"/>
          <w:tab w:val="left" w:pos="993"/>
          <w:tab w:val="left" w:pos="1597"/>
        </w:tabs>
        <w:autoSpaceDE w:val="0"/>
        <w:autoSpaceDN w:val="0"/>
        <w:spacing w:after="0"/>
        <w:ind w:left="0" w:right="819"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Контроль за дотриманням вимог до оформлення результатів </w:t>
      </w:r>
      <w:r w:rsidRPr="00B7255F">
        <w:rPr>
          <w:rFonts w:ascii="Times New Roman" w:hAnsi="Times New Roman" w:cs="Times New Roman"/>
          <w:color w:val="000000" w:themeColor="text1"/>
          <w:sz w:val="28"/>
          <w:szCs w:val="28"/>
        </w:rPr>
        <w:lastRenderedPageBreak/>
        <w:t>поточного</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та підсумкового контролю, аналіз цих результатів</w:t>
      </w:r>
    </w:p>
    <w:p w14:paraId="5D2C7325" w14:textId="77777777" w:rsidR="00EE7073" w:rsidRPr="00B7255F" w:rsidRDefault="00EE7073" w:rsidP="00646ADB">
      <w:pPr>
        <w:pStyle w:val="a9"/>
        <w:widowControl w:val="0"/>
        <w:numPr>
          <w:ilvl w:val="3"/>
          <w:numId w:val="75"/>
        </w:numPr>
        <w:tabs>
          <w:tab w:val="left" w:pos="0"/>
          <w:tab w:val="left" w:pos="993"/>
          <w:tab w:val="left" w:pos="1597"/>
        </w:tabs>
        <w:autoSpaceDE w:val="0"/>
        <w:autoSpaceDN w:val="0"/>
        <w:spacing w:after="0"/>
        <w:ind w:left="0" w:right="81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Організаційно-методичне забезпечення індивідуальної освітньої траєкторії здобувачів освіти</w:t>
      </w:r>
    </w:p>
    <w:p w14:paraId="0D4A3D71" w14:textId="77777777" w:rsidR="00EE7073" w:rsidRPr="00B7255F" w:rsidRDefault="00EE7073" w:rsidP="00646ADB">
      <w:pPr>
        <w:pStyle w:val="a9"/>
        <w:widowControl w:val="0"/>
        <w:numPr>
          <w:ilvl w:val="3"/>
          <w:numId w:val="75"/>
        </w:numPr>
        <w:tabs>
          <w:tab w:val="left" w:pos="0"/>
          <w:tab w:val="left" w:pos="993"/>
          <w:tab w:val="left" w:pos="1597"/>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Контроль</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за</w:t>
      </w:r>
      <w:r w:rsidRPr="00B7255F">
        <w:rPr>
          <w:rFonts w:ascii="Times New Roman" w:hAnsi="Times New Roman" w:cs="Times New Roman"/>
          <w:color w:val="000000" w:themeColor="text1"/>
          <w:spacing w:val="-15"/>
          <w:sz w:val="28"/>
          <w:szCs w:val="28"/>
        </w:rPr>
        <w:t xml:space="preserve"> </w:t>
      </w:r>
      <w:r w:rsidRPr="00B7255F">
        <w:rPr>
          <w:rFonts w:ascii="Times New Roman" w:hAnsi="Times New Roman" w:cs="Times New Roman"/>
          <w:color w:val="000000" w:themeColor="text1"/>
          <w:sz w:val="28"/>
          <w:szCs w:val="28"/>
        </w:rPr>
        <w:t>якістю</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викладання</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навчальних</w:t>
      </w:r>
      <w:r w:rsidRPr="00B7255F">
        <w:rPr>
          <w:rFonts w:ascii="Times New Roman" w:hAnsi="Times New Roman" w:cs="Times New Roman"/>
          <w:color w:val="000000" w:themeColor="text1"/>
          <w:spacing w:val="-2"/>
          <w:sz w:val="28"/>
          <w:szCs w:val="28"/>
        </w:rPr>
        <w:t xml:space="preserve"> дисциплін</w:t>
      </w:r>
    </w:p>
    <w:p w14:paraId="7423DA36" w14:textId="77777777" w:rsidR="00EE7073" w:rsidRPr="00B7255F" w:rsidRDefault="00EE7073" w:rsidP="00646ADB">
      <w:pPr>
        <w:pStyle w:val="a9"/>
        <w:widowControl w:val="0"/>
        <w:numPr>
          <w:ilvl w:val="3"/>
          <w:numId w:val="75"/>
        </w:numPr>
        <w:tabs>
          <w:tab w:val="left" w:pos="0"/>
          <w:tab w:val="left" w:pos="993"/>
          <w:tab w:val="left" w:pos="1317"/>
        </w:tabs>
        <w:autoSpaceDE w:val="0"/>
        <w:autoSpaceDN w:val="0"/>
        <w:spacing w:after="0"/>
        <w:ind w:left="0" w:right="81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Контроль за виконанням планів підвищення кваліфікації </w:t>
      </w:r>
      <w:r w:rsidRPr="00B7255F">
        <w:rPr>
          <w:rFonts w:ascii="Times New Roman" w:hAnsi="Times New Roman" w:cs="Times New Roman"/>
          <w:color w:val="000000" w:themeColor="text1"/>
          <w:spacing w:val="-2"/>
          <w:sz w:val="28"/>
          <w:szCs w:val="28"/>
        </w:rPr>
        <w:t>педпрацівників.</w:t>
      </w:r>
    </w:p>
    <w:p w14:paraId="1E77325F" w14:textId="77777777" w:rsidR="00EE7073" w:rsidRPr="00B7255F" w:rsidRDefault="00EE7073" w:rsidP="00646ADB">
      <w:pPr>
        <w:pStyle w:val="a9"/>
        <w:widowControl w:val="0"/>
        <w:numPr>
          <w:ilvl w:val="2"/>
          <w:numId w:val="75"/>
        </w:numPr>
        <w:tabs>
          <w:tab w:val="left" w:pos="0"/>
          <w:tab w:val="left" w:pos="993"/>
          <w:tab w:val="left" w:pos="1173"/>
          <w:tab w:val="left" w:pos="3296"/>
          <w:tab w:val="left" w:pos="4548"/>
          <w:tab w:val="left" w:pos="4892"/>
          <w:tab w:val="left" w:pos="6013"/>
          <w:tab w:val="left" w:pos="7405"/>
          <w:tab w:val="left" w:pos="7857"/>
          <w:tab w:val="left" w:pos="8873"/>
        </w:tabs>
        <w:autoSpaceDE w:val="0"/>
        <w:autoSpaceDN w:val="0"/>
        <w:spacing w:after="0"/>
        <w:ind w:left="0" w:right="81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pacing w:val="-2"/>
          <w:sz w:val="28"/>
          <w:szCs w:val="28"/>
        </w:rPr>
        <w:t>Повноваження</w:t>
      </w:r>
      <w:r w:rsidRPr="00B7255F">
        <w:rPr>
          <w:rFonts w:ascii="Times New Roman" w:hAnsi="Times New Roman" w:cs="Times New Roman"/>
          <w:b/>
          <w:color w:val="000000" w:themeColor="text1"/>
          <w:sz w:val="28"/>
          <w:szCs w:val="28"/>
        </w:rPr>
        <w:tab/>
      </w:r>
      <w:r w:rsidRPr="00B7255F">
        <w:rPr>
          <w:rFonts w:ascii="Times New Roman" w:hAnsi="Times New Roman" w:cs="Times New Roman"/>
          <w:b/>
          <w:color w:val="000000" w:themeColor="text1"/>
          <w:spacing w:val="-2"/>
          <w:sz w:val="28"/>
          <w:szCs w:val="28"/>
        </w:rPr>
        <w:t>учителя</w:t>
      </w:r>
      <w:r w:rsidRPr="00B7255F">
        <w:rPr>
          <w:rFonts w:ascii="Times New Roman" w:hAnsi="Times New Roman" w:cs="Times New Roman"/>
          <w:b/>
          <w:color w:val="000000" w:themeColor="text1"/>
          <w:sz w:val="28"/>
          <w:szCs w:val="28"/>
        </w:rPr>
        <w:tab/>
      </w:r>
      <w:r w:rsidRPr="00B7255F">
        <w:rPr>
          <w:rFonts w:ascii="Times New Roman" w:hAnsi="Times New Roman" w:cs="Times New Roman"/>
          <w:color w:val="000000" w:themeColor="text1"/>
          <w:spacing w:val="-10"/>
          <w:sz w:val="28"/>
          <w:szCs w:val="28"/>
        </w:rPr>
        <w:t>у</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системі</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контролю</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6"/>
          <w:sz w:val="28"/>
          <w:szCs w:val="28"/>
        </w:rPr>
        <w:t>за</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якістю</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 xml:space="preserve">освітньої </w:t>
      </w:r>
      <w:r w:rsidRPr="00B7255F">
        <w:rPr>
          <w:rFonts w:ascii="Times New Roman" w:hAnsi="Times New Roman" w:cs="Times New Roman"/>
          <w:color w:val="000000" w:themeColor="text1"/>
          <w:sz w:val="28"/>
          <w:szCs w:val="28"/>
        </w:rPr>
        <w:t>діяльності передбачає</w:t>
      </w:r>
    </w:p>
    <w:p w14:paraId="5DD41797" w14:textId="77777777" w:rsidR="00076BF3" w:rsidRPr="00B7255F" w:rsidRDefault="00EE7073" w:rsidP="00646ADB">
      <w:pPr>
        <w:pStyle w:val="a9"/>
        <w:widowControl w:val="0"/>
        <w:numPr>
          <w:ilvl w:val="3"/>
          <w:numId w:val="75"/>
        </w:numPr>
        <w:tabs>
          <w:tab w:val="left" w:pos="0"/>
          <w:tab w:val="left" w:pos="993"/>
          <w:tab w:val="left" w:pos="1597"/>
        </w:tabs>
        <w:autoSpaceDE w:val="0"/>
        <w:autoSpaceDN w:val="0"/>
        <w:spacing w:after="0"/>
        <w:ind w:left="0" w:right="81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Повідомляє учням загальні критерії оцінювання з предмету та критерії</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оцінюванняпередвивченням кожної тем</w:t>
      </w:r>
      <w:r w:rsidR="00076BF3" w:rsidRPr="00B7255F">
        <w:rPr>
          <w:rFonts w:ascii="Times New Roman" w:hAnsi="Times New Roman" w:cs="Times New Roman"/>
          <w:color w:val="000000" w:themeColor="text1"/>
          <w:sz w:val="28"/>
          <w:szCs w:val="28"/>
          <w:lang w:val="uk-UA"/>
        </w:rPr>
        <w:t>и</w:t>
      </w:r>
    </w:p>
    <w:p w14:paraId="2C99D4B9" w14:textId="77777777" w:rsidR="00EE7073" w:rsidRPr="00B7255F" w:rsidRDefault="00076BF3" w:rsidP="00646ADB">
      <w:pPr>
        <w:pStyle w:val="a9"/>
        <w:widowControl w:val="0"/>
        <w:numPr>
          <w:ilvl w:val="3"/>
          <w:numId w:val="75"/>
        </w:numPr>
        <w:tabs>
          <w:tab w:val="left" w:pos="0"/>
          <w:tab w:val="left" w:pos="993"/>
          <w:tab w:val="left" w:pos="1597"/>
        </w:tabs>
        <w:autoSpaceDE w:val="0"/>
        <w:autoSpaceDN w:val="0"/>
        <w:spacing w:after="0"/>
        <w:ind w:left="0" w:right="81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lang w:val="uk-UA"/>
        </w:rPr>
        <w:t>В</w:t>
      </w:r>
      <w:r w:rsidR="00EE7073" w:rsidRPr="00B7255F">
        <w:rPr>
          <w:rFonts w:ascii="Times New Roman" w:hAnsi="Times New Roman" w:cs="Times New Roman"/>
          <w:color w:val="000000" w:themeColor="text1"/>
          <w:sz w:val="28"/>
          <w:szCs w:val="28"/>
        </w:rPr>
        <w:t>изначає</w:t>
      </w:r>
      <w:r w:rsidR="00EE7073" w:rsidRPr="00B7255F">
        <w:rPr>
          <w:rFonts w:ascii="Times New Roman" w:hAnsi="Times New Roman" w:cs="Times New Roman"/>
          <w:color w:val="000000" w:themeColor="text1"/>
          <w:spacing w:val="-7"/>
          <w:sz w:val="28"/>
          <w:szCs w:val="28"/>
        </w:rPr>
        <w:t xml:space="preserve"> </w:t>
      </w:r>
      <w:r w:rsidR="00EE7073" w:rsidRPr="00B7255F">
        <w:rPr>
          <w:rFonts w:ascii="Times New Roman" w:hAnsi="Times New Roman" w:cs="Times New Roman"/>
          <w:color w:val="000000" w:themeColor="text1"/>
          <w:sz w:val="28"/>
          <w:szCs w:val="28"/>
        </w:rPr>
        <w:t>й</w:t>
      </w:r>
      <w:r w:rsidR="00EE7073" w:rsidRPr="00B7255F">
        <w:rPr>
          <w:rFonts w:ascii="Times New Roman" w:hAnsi="Times New Roman" w:cs="Times New Roman"/>
          <w:color w:val="000000" w:themeColor="text1"/>
          <w:spacing w:val="-9"/>
          <w:sz w:val="28"/>
          <w:szCs w:val="28"/>
        </w:rPr>
        <w:t xml:space="preserve"> </w:t>
      </w:r>
      <w:r w:rsidR="00EE7073" w:rsidRPr="00B7255F">
        <w:rPr>
          <w:rFonts w:ascii="Times New Roman" w:hAnsi="Times New Roman" w:cs="Times New Roman"/>
          <w:color w:val="000000" w:themeColor="text1"/>
          <w:sz w:val="28"/>
          <w:szCs w:val="28"/>
        </w:rPr>
        <w:t>аналізує</w:t>
      </w:r>
      <w:r w:rsidR="00EE7073" w:rsidRPr="00B7255F">
        <w:rPr>
          <w:rFonts w:ascii="Times New Roman" w:hAnsi="Times New Roman" w:cs="Times New Roman"/>
          <w:color w:val="000000" w:themeColor="text1"/>
          <w:spacing w:val="-3"/>
          <w:sz w:val="28"/>
          <w:szCs w:val="28"/>
        </w:rPr>
        <w:t xml:space="preserve"> </w:t>
      </w:r>
      <w:r w:rsidR="00EE7073" w:rsidRPr="00B7255F">
        <w:rPr>
          <w:rFonts w:ascii="Times New Roman" w:hAnsi="Times New Roman" w:cs="Times New Roman"/>
          <w:color w:val="000000" w:themeColor="text1"/>
          <w:sz w:val="28"/>
          <w:szCs w:val="28"/>
        </w:rPr>
        <w:t>рівень</w:t>
      </w:r>
      <w:r w:rsidR="00EE7073" w:rsidRPr="00B7255F">
        <w:rPr>
          <w:rFonts w:ascii="Times New Roman" w:hAnsi="Times New Roman" w:cs="Times New Roman"/>
          <w:color w:val="000000" w:themeColor="text1"/>
          <w:spacing w:val="-6"/>
          <w:sz w:val="28"/>
          <w:szCs w:val="28"/>
        </w:rPr>
        <w:t xml:space="preserve"> </w:t>
      </w:r>
      <w:r w:rsidR="00EE7073" w:rsidRPr="00B7255F">
        <w:rPr>
          <w:rFonts w:ascii="Times New Roman" w:hAnsi="Times New Roman" w:cs="Times New Roman"/>
          <w:color w:val="000000" w:themeColor="text1"/>
          <w:sz w:val="28"/>
          <w:szCs w:val="28"/>
        </w:rPr>
        <w:t>навчальних</w:t>
      </w:r>
      <w:r w:rsidR="00EE7073" w:rsidRPr="00B7255F">
        <w:rPr>
          <w:rFonts w:ascii="Times New Roman" w:hAnsi="Times New Roman" w:cs="Times New Roman"/>
          <w:color w:val="000000" w:themeColor="text1"/>
          <w:spacing w:val="-7"/>
          <w:sz w:val="28"/>
          <w:szCs w:val="28"/>
        </w:rPr>
        <w:t xml:space="preserve"> </w:t>
      </w:r>
      <w:r w:rsidR="00EE7073" w:rsidRPr="00B7255F">
        <w:rPr>
          <w:rFonts w:ascii="Times New Roman" w:hAnsi="Times New Roman" w:cs="Times New Roman"/>
          <w:color w:val="000000" w:themeColor="text1"/>
          <w:sz w:val="28"/>
          <w:szCs w:val="28"/>
        </w:rPr>
        <w:t>досягнень</w:t>
      </w:r>
      <w:r w:rsidR="00EE7073" w:rsidRPr="00B7255F">
        <w:rPr>
          <w:rFonts w:ascii="Times New Roman" w:hAnsi="Times New Roman" w:cs="Times New Roman"/>
          <w:color w:val="000000" w:themeColor="text1"/>
          <w:spacing w:val="-3"/>
          <w:sz w:val="28"/>
          <w:szCs w:val="28"/>
        </w:rPr>
        <w:t xml:space="preserve"> </w:t>
      </w:r>
      <w:r w:rsidR="00EE7073" w:rsidRPr="00B7255F">
        <w:rPr>
          <w:rFonts w:ascii="Times New Roman" w:hAnsi="Times New Roman" w:cs="Times New Roman"/>
          <w:color w:val="000000" w:themeColor="text1"/>
          <w:sz w:val="28"/>
          <w:szCs w:val="28"/>
        </w:rPr>
        <w:t>учнів</w:t>
      </w:r>
      <w:r w:rsidR="00EE7073" w:rsidRPr="00B7255F">
        <w:rPr>
          <w:rFonts w:ascii="Times New Roman" w:hAnsi="Times New Roman" w:cs="Times New Roman"/>
          <w:color w:val="000000" w:themeColor="text1"/>
          <w:spacing w:val="-7"/>
          <w:sz w:val="28"/>
          <w:szCs w:val="28"/>
        </w:rPr>
        <w:t xml:space="preserve"> </w:t>
      </w:r>
      <w:r w:rsidR="00EE7073" w:rsidRPr="00B7255F">
        <w:rPr>
          <w:rFonts w:ascii="Times New Roman" w:hAnsi="Times New Roman" w:cs="Times New Roman"/>
          <w:color w:val="000000" w:themeColor="text1"/>
          <w:sz w:val="28"/>
          <w:szCs w:val="28"/>
        </w:rPr>
        <w:t>з</w:t>
      </w:r>
      <w:r w:rsidR="00EE7073" w:rsidRPr="00B7255F">
        <w:rPr>
          <w:rFonts w:ascii="Times New Roman" w:hAnsi="Times New Roman" w:cs="Times New Roman"/>
          <w:color w:val="000000" w:themeColor="text1"/>
          <w:spacing w:val="-6"/>
          <w:sz w:val="28"/>
          <w:szCs w:val="28"/>
        </w:rPr>
        <w:t xml:space="preserve"> </w:t>
      </w:r>
      <w:r w:rsidR="00EE7073" w:rsidRPr="00B7255F">
        <w:rPr>
          <w:rFonts w:ascii="Times New Roman" w:hAnsi="Times New Roman" w:cs="Times New Roman"/>
          <w:color w:val="000000" w:themeColor="text1"/>
          <w:sz w:val="28"/>
          <w:szCs w:val="28"/>
        </w:rPr>
        <w:t>предметів</w:t>
      </w:r>
      <w:r w:rsidR="00EE7073" w:rsidRPr="00B7255F">
        <w:rPr>
          <w:rFonts w:ascii="Times New Roman" w:hAnsi="Times New Roman" w:cs="Times New Roman"/>
          <w:color w:val="000000" w:themeColor="text1"/>
          <w:spacing w:val="-3"/>
          <w:sz w:val="28"/>
          <w:szCs w:val="28"/>
        </w:rPr>
        <w:t xml:space="preserve"> </w:t>
      </w:r>
      <w:r w:rsidR="00EE7073" w:rsidRPr="00B7255F">
        <w:rPr>
          <w:rFonts w:ascii="Times New Roman" w:hAnsi="Times New Roman" w:cs="Times New Roman"/>
          <w:color w:val="000000" w:themeColor="text1"/>
          <w:sz w:val="28"/>
          <w:szCs w:val="28"/>
        </w:rPr>
        <w:t>за результатами тестування, контрольних робіт, поточного, тематичного та підсумкового, семестрового i річного оцінювання</w:t>
      </w:r>
    </w:p>
    <w:p w14:paraId="24828105" w14:textId="77777777" w:rsidR="00EE7073" w:rsidRPr="00B7255F" w:rsidRDefault="00EE7073" w:rsidP="00646ADB">
      <w:pPr>
        <w:pStyle w:val="a9"/>
        <w:widowControl w:val="0"/>
        <w:numPr>
          <w:ilvl w:val="3"/>
          <w:numId w:val="75"/>
        </w:numPr>
        <w:tabs>
          <w:tab w:val="left" w:pos="0"/>
          <w:tab w:val="left" w:pos="993"/>
          <w:tab w:val="left" w:pos="1461"/>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Визначає</w:t>
      </w:r>
      <w:r w:rsidRPr="00B7255F">
        <w:rPr>
          <w:rFonts w:ascii="Times New Roman" w:hAnsi="Times New Roman" w:cs="Times New Roman"/>
          <w:color w:val="000000" w:themeColor="text1"/>
          <w:spacing w:val="-19"/>
          <w:sz w:val="28"/>
          <w:szCs w:val="28"/>
        </w:rPr>
        <w:t xml:space="preserve"> </w:t>
      </w:r>
      <w:r w:rsidRPr="00B7255F">
        <w:rPr>
          <w:rFonts w:ascii="Times New Roman" w:hAnsi="Times New Roman" w:cs="Times New Roman"/>
          <w:color w:val="000000" w:themeColor="text1"/>
          <w:sz w:val="28"/>
          <w:szCs w:val="28"/>
        </w:rPr>
        <w:t>шляхи</w:t>
      </w:r>
      <w:r w:rsidRPr="00B7255F">
        <w:rPr>
          <w:rFonts w:ascii="Times New Roman" w:hAnsi="Times New Roman" w:cs="Times New Roman"/>
          <w:color w:val="000000" w:themeColor="text1"/>
          <w:spacing w:val="-17"/>
          <w:sz w:val="28"/>
          <w:szCs w:val="28"/>
        </w:rPr>
        <w:t xml:space="preserve"> </w:t>
      </w:r>
      <w:r w:rsidRPr="00B7255F">
        <w:rPr>
          <w:rFonts w:ascii="Times New Roman" w:hAnsi="Times New Roman" w:cs="Times New Roman"/>
          <w:color w:val="000000" w:themeColor="text1"/>
          <w:sz w:val="28"/>
          <w:szCs w:val="28"/>
        </w:rPr>
        <w:t>підвищення</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навчальних</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досягнень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pacing w:val="-2"/>
          <w:sz w:val="28"/>
          <w:szCs w:val="28"/>
        </w:rPr>
        <w:t>учнів</w:t>
      </w:r>
    </w:p>
    <w:p w14:paraId="3D9C5F0E" w14:textId="77777777" w:rsidR="00EE7073" w:rsidRPr="00B7255F" w:rsidRDefault="00EE7073" w:rsidP="00646ADB">
      <w:pPr>
        <w:pStyle w:val="a9"/>
        <w:widowControl w:val="0"/>
        <w:numPr>
          <w:ilvl w:val="3"/>
          <w:numId w:val="75"/>
        </w:numPr>
        <w:tabs>
          <w:tab w:val="left" w:pos="0"/>
          <w:tab w:val="left" w:pos="993"/>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Своєчасно</w:t>
      </w:r>
      <w:r w:rsidRPr="00B7255F">
        <w:rPr>
          <w:rFonts w:ascii="Times New Roman" w:hAnsi="Times New Roman" w:cs="Times New Roman"/>
          <w:color w:val="000000" w:themeColor="text1"/>
          <w:spacing w:val="-15"/>
          <w:sz w:val="28"/>
          <w:szCs w:val="28"/>
        </w:rPr>
        <w:t xml:space="preserve"> </w:t>
      </w:r>
      <w:r w:rsidRPr="00B7255F">
        <w:rPr>
          <w:rFonts w:ascii="Times New Roman" w:hAnsi="Times New Roman" w:cs="Times New Roman"/>
          <w:color w:val="000000" w:themeColor="text1"/>
          <w:sz w:val="28"/>
          <w:szCs w:val="28"/>
        </w:rPr>
        <w:t>подає</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інформацію</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оцінювання</w:t>
      </w:r>
      <w:r w:rsidRPr="00B7255F">
        <w:rPr>
          <w:rFonts w:ascii="Times New Roman" w:hAnsi="Times New Roman" w:cs="Times New Roman"/>
          <w:color w:val="000000" w:themeColor="text1"/>
          <w:spacing w:val="-14"/>
          <w:sz w:val="28"/>
          <w:szCs w:val="28"/>
        </w:rPr>
        <w:t xml:space="preserve"> </w:t>
      </w:r>
      <w:r w:rsidRPr="00B7255F">
        <w:rPr>
          <w:rFonts w:ascii="Times New Roman" w:hAnsi="Times New Roman" w:cs="Times New Roman"/>
          <w:color w:val="000000" w:themeColor="text1"/>
          <w:spacing w:val="-2"/>
          <w:sz w:val="28"/>
          <w:szCs w:val="28"/>
        </w:rPr>
        <w:t>результативності.</w:t>
      </w:r>
    </w:p>
    <w:p w14:paraId="32F76571" w14:textId="77777777" w:rsidR="00EE7073" w:rsidRPr="00B7255F" w:rsidRDefault="00EE7073" w:rsidP="00646ADB">
      <w:pPr>
        <w:pStyle w:val="a9"/>
        <w:widowControl w:val="0"/>
        <w:numPr>
          <w:ilvl w:val="2"/>
          <w:numId w:val="75"/>
        </w:numPr>
        <w:tabs>
          <w:tab w:val="left" w:pos="0"/>
          <w:tab w:val="left" w:pos="993"/>
          <w:tab w:val="left" w:pos="1101"/>
        </w:tabs>
        <w:autoSpaceDE w:val="0"/>
        <w:autoSpaceDN w:val="0"/>
        <w:spacing w:after="0"/>
        <w:ind w:left="0" w:right="813" w:firstLine="0"/>
        <w:contextualSpacing w:val="0"/>
        <w:jc w:val="both"/>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 xml:space="preserve">Повноваження класного керівника </w:t>
      </w:r>
      <w:r w:rsidRPr="00B7255F">
        <w:rPr>
          <w:rFonts w:ascii="Times New Roman" w:hAnsi="Times New Roman" w:cs="Times New Roman"/>
          <w:color w:val="000000" w:themeColor="text1"/>
          <w:sz w:val="28"/>
          <w:szCs w:val="28"/>
        </w:rPr>
        <w:t>у системі контролю за якістю освітньої діяльності передбачає:</w:t>
      </w:r>
    </w:p>
    <w:p w14:paraId="57FB7338" w14:textId="77777777" w:rsidR="00EE7073" w:rsidRPr="00B7255F" w:rsidRDefault="00EE7073" w:rsidP="00646ADB">
      <w:pPr>
        <w:pStyle w:val="a9"/>
        <w:widowControl w:val="0"/>
        <w:numPr>
          <w:ilvl w:val="3"/>
          <w:numId w:val="75"/>
        </w:numPr>
        <w:tabs>
          <w:tab w:val="left" w:pos="0"/>
          <w:tab w:val="left" w:pos="993"/>
          <w:tab w:val="left" w:pos="1545"/>
          <w:tab w:val="left" w:pos="1548"/>
        </w:tabs>
        <w:autoSpaceDE w:val="0"/>
        <w:autoSpaceDN w:val="0"/>
        <w:spacing w:after="0"/>
        <w:ind w:left="0" w:right="818"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Своєчасно доводить інформацію підсумки контролю до відома </w:t>
      </w:r>
      <w:r w:rsidRPr="00B7255F">
        <w:rPr>
          <w:rFonts w:ascii="Times New Roman" w:hAnsi="Times New Roman" w:cs="Times New Roman"/>
          <w:color w:val="000000" w:themeColor="text1"/>
          <w:spacing w:val="-2"/>
          <w:sz w:val="28"/>
          <w:szCs w:val="28"/>
        </w:rPr>
        <w:t>батьків.</w:t>
      </w:r>
    </w:p>
    <w:p w14:paraId="64801D02" w14:textId="77777777" w:rsidR="00EE7073" w:rsidRPr="00B7255F" w:rsidRDefault="00EE7073" w:rsidP="00646ADB">
      <w:pPr>
        <w:pStyle w:val="a9"/>
        <w:widowControl w:val="0"/>
        <w:numPr>
          <w:ilvl w:val="3"/>
          <w:numId w:val="75"/>
        </w:numPr>
        <w:tabs>
          <w:tab w:val="left" w:pos="0"/>
          <w:tab w:val="left" w:pos="993"/>
          <w:tab w:val="left" w:pos="1545"/>
        </w:tabs>
        <w:autoSpaceDE w:val="0"/>
        <w:autoSpaceDN w:val="0"/>
        <w:spacing w:after="0"/>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Надає</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інформацію</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pacing w:val="-2"/>
          <w:sz w:val="28"/>
          <w:szCs w:val="28"/>
        </w:rPr>
        <w:t>самооцінювання.</w:t>
      </w:r>
    </w:p>
    <w:p w14:paraId="21E5C49F" w14:textId="77777777" w:rsidR="0004218B" w:rsidRPr="00B7255F" w:rsidRDefault="0004218B" w:rsidP="00646ADB">
      <w:pPr>
        <w:pStyle w:val="1"/>
        <w:spacing w:before="0" w:beforeAutospacing="0" w:after="0" w:afterAutospacing="0" w:line="276" w:lineRule="auto"/>
        <w:jc w:val="both"/>
        <w:rPr>
          <w:color w:val="000000" w:themeColor="text1"/>
          <w:sz w:val="28"/>
          <w:szCs w:val="28"/>
        </w:rPr>
      </w:pPr>
    </w:p>
    <w:p w14:paraId="06B4DB03" w14:textId="77777777" w:rsidR="00E759DF" w:rsidRPr="00B7255F" w:rsidRDefault="00000CF6" w:rsidP="00646ADB">
      <w:pPr>
        <w:pStyle w:val="1"/>
        <w:widowControl w:val="0"/>
        <w:tabs>
          <w:tab w:val="left" w:pos="1111"/>
          <w:tab w:val="left" w:pos="1411"/>
          <w:tab w:val="left" w:pos="8505"/>
        </w:tabs>
        <w:autoSpaceDE w:val="0"/>
        <w:autoSpaceDN w:val="0"/>
        <w:spacing w:before="67" w:beforeAutospacing="0" w:after="0" w:afterAutospacing="0"/>
        <w:ind w:right="13"/>
        <w:jc w:val="both"/>
        <w:rPr>
          <w:color w:val="000000" w:themeColor="text1"/>
          <w:sz w:val="28"/>
          <w:szCs w:val="28"/>
        </w:rPr>
      </w:pPr>
      <w:r>
        <w:rPr>
          <w:color w:val="000000" w:themeColor="text1"/>
          <w:sz w:val="28"/>
          <w:szCs w:val="28"/>
          <w:lang w:val="uk-UA"/>
        </w:rPr>
        <w:t xml:space="preserve">ХІ. </w:t>
      </w:r>
      <w:r w:rsidR="00076BF3" w:rsidRPr="00B7255F">
        <w:rPr>
          <w:color w:val="000000" w:themeColor="text1"/>
          <w:sz w:val="28"/>
          <w:szCs w:val="28"/>
        </w:rPr>
        <w:t>ЗАБЕЗПЕЧЕННЯ</w:t>
      </w:r>
      <w:r w:rsidR="002702D9" w:rsidRPr="00B7255F">
        <w:rPr>
          <w:color w:val="000000" w:themeColor="text1"/>
          <w:sz w:val="28"/>
          <w:szCs w:val="28"/>
        </w:rPr>
        <w:t xml:space="preserve"> </w:t>
      </w:r>
      <w:r w:rsidR="00076BF3" w:rsidRPr="00B7255F">
        <w:rPr>
          <w:color w:val="000000" w:themeColor="text1"/>
          <w:sz w:val="28"/>
          <w:szCs w:val="28"/>
        </w:rPr>
        <w:t>НЕОБХІДНИХ</w:t>
      </w:r>
      <w:r w:rsidR="00076BF3" w:rsidRPr="00B7255F">
        <w:rPr>
          <w:color w:val="000000" w:themeColor="text1"/>
          <w:spacing w:val="-13"/>
          <w:sz w:val="28"/>
          <w:szCs w:val="28"/>
        </w:rPr>
        <w:t xml:space="preserve"> </w:t>
      </w:r>
      <w:r w:rsidR="00076BF3" w:rsidRPr="00B7255F">
        <w:rPr>
          <w:color w:val="000000" w:themeColor="text1"/>
          <w:sz w:val="28"/>
          <w:szCs w:val="28"/>
        </w:rPr>
        <w:t>РЕСУРСІВ</w:t>
      </w:r>
      <w:r w:rsidR="00076BF3" w:rsidRPr="00B7255F">
        <w:rPr>
          <w:color w:val="000000" w:themeColor="text1"/>
          <w:spacing w:val="-10"/>
          <w:sz w:val="28"/>
          <w:szCs w:val="28"/>
        </w:rPr>
        <w:t xml:space="preserve"> </w:t>
      </w:r>
      <w:r w:rsidR="00076BF3" w:rsidRPr="00B7255F">
        <w:rPr>
          <w:color w:val="000000" w:themeColor="text1"/>
          <w:sz w:val="28"/>
          <w:szCs w:val="28"/>
        </w:rPr>
        <w:t>ДЛЯ ОРГАНІЗАЦІЇ ОСВІТНЬОГО ПРОЦЕСУ,</w:t>
      </w:r>
      <w:r w:rsidR="002702D9" w:rsidRPr="00B7255F">
        <w:rPr>
          <w:color w:val="000000" w:themeColor="text1"/>
          <w:sz w:val="28"/>
          <w:szCs w:val="28"/>
        </w:rPr>
        <w:t xml:space="preserve"> </w:t>
      </w:r>
      <w:r w:rsidR="00076BF3" w:rsidRPr="00B7255F">
        <w:rPr>
          <w:color w:val="000000" w:themeColor="text1"/>
          <w:sz w:val="28"/>
          <w:szCs w:val="28"/>
        </w:rPr>
        <w:t xml:space="preserve"> В ТОМУ ЧИСЛІ ДЛЯ</w:t>
      </w:r>
      <w:r w:rsidR="007770FE" w:rsidRPr="00B7255F">
        <w:rPr>
          <w:color w:val="000000" w:themeColor="text1"/>
          <w:sz w:val="28"/>
          <w:szCs w:val="28"/>
        </w:rPr>
        <w:t xml:space="preserve">  </w:t>
      </w:r>
      <w:r w:rsidR="00076BF3" w:rsidRPr="00B7255F">
        <w:rPr>
          <w:color w:val="000000" w:themeColor="text1"/>
          <w:sz w:val="28"/>
          <w:szCs w:val="28"/>
        </w:rPr>
        <w:t>САМОСТІЙНОЇ</w:t>
      </w:r>
      <w:r w:rsidR="00076BF3" w:rsidRPr="00B7255F">
        <w:rPr>
          <w:color w:val="000000" w:themeColor="text1"/>
          <w:spacing w:val="-7"/>
          <w:sz w:val="28"/>
          <w:szCs w:val="28"/>
        </w:rPr>
        <w:t xml:space="preserve"> </w:t>
      </w:r>
      <w:r w:rsidR="00076BF3" w:rsidRPr="00B7255F">
        <w:rPr>
          <w:color w:val="000000" w:themeColor="text1"/>
          <w:sz w:val="28"/>
          <w:szCs w:val="28"/>
        </w:rPr>
        <w:t>РОБОТИ</w:t>
      </w:r>
      <w:r w:rsidR="00076BF3" w:rsidRPr="00B7255F">
        <w:rPr>
          <w:color w:val="000000" w:themeColor="text1"/>
          <w:spacing w:val="-6"/>
          <w:sz w:val="28"/>
          <w:szCs w:val="28"/>
        </w:rPr>
        <w:t xml:space="preserve"> </w:t>
      </w:r>
      <w:r>
        <w:rPr>
          <w:color w:val="000000" w:themeColor="text1"/>
          <w:spacing w:val="-6"/>
          <w:sz w:val="28"/>
          <w:szCs w:val="28"/>
          <w:lang w:val="uk-UA"/>
        </w:rPr>
        <w:t xml:space="preserve"> </w:t>
      </w:r>
      <w:r w:rsidR="00076BF3" w:rsidRPr="00B7255F">
        <w:rPr>
          <w:color w:val="000000" w:themeColor="text1"/>
          <w:sz w:val="28"/>
          <w:szCs w:val="28"/>
        </w:rPr>
        <w:t>ЗДОБУВАЧІВ</w:t>
      </w:r>
      <w:r>
        <w:rPr>
          <w:color w:val="000000" w:themeColor="text1"/>
          <w:sz w:val="28"/>
          <w:szCs w:val="28"/>
          <w:lang w:val="uk-UA"/>
        </w:rPr>
        <w:t xml:space="preserve"> </w:t>
      </w:r>
      <w:r w:rsidR="00076BF3" w:rsidRPr="00B7255F">
        <w:rPr>
          <w:color w:val="000000" w:themeColor="text1"/>
          <w:spacing w:val="-2"/>
          <w:sz w:val="28"/>
          <w:szCs w:val="28"/>
        </w:rPr>
        <w:t xml:space="preserve"> ОСВІТИ</w:t>
      </w:r>
    </w:p>
    <w:p w14:paraId="6342ADFF" w14:textId="77777777" w:rsidR="00E759DF" w:rsidRPr="00B7255F" w:rsidRDefault="00E759DF" w:rsidP="00646ADB">
      <w:pPr>
        <w:pStyle w:val="af2"/>
        <w:tabs>
          <w:tab w:val="left" w:pos="567"/>
        </w:tabs>
        <w:spacing w:after="0"/>
        <w:ind w:right="3"/>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Одним із основних елементів забезпечення якості освітнього процесу є наявність відповідних ресурсів (кадрових, матеріально-технічних, навчально- методичних та інформаційних) та ефективність їх застосування.</w:t>
      </w:r>
    </w:p>
    <w:p w14:paraId="1019FA6A" w14:textId="6ABAE847" w:rsidR="00E759DF" w:rsidRPr="00FB1543" w:rsidRDefault="00E759DF" w:rsidP="00646ADB">
      <w:pPr>
        <w:pStyle w:val="af2"/>
        <w:tabs>
          <w:tab w:val="left" w:pos="567"/>
        </w:tabs>
        <w:spacing w:after="0"/>
        <w:ind w:right="722"/>
        <w:jc w:val="both"/>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rPr>
        <w:t>Навчальні програми, за якими здійснюється освітній процес здобувачів загальної</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середньої</w:t>
      </w:r>
      <w:r w:rsidRPr="00B7255F">
        <w:rPr>
          <w:rFonts w:ascii="Times New Roman" w:hAnsi="Times New Roman" w:cs="Times New Roman"/>
          <w:color w:val="000000" w:themeColor="text1"/>
          <w:spacing w:val="-16"/>
          <w:sz w:val="28"/>
          <w:szCs w:val="28"/>
        </w:rPr>
        <w:t xml:space="preserve"> </w:t>
      </w:r>
      <w:r w:rsidRPr="00B7255F">
        <w:rPr>
          <w:rFonts w:ascii="Times New Roman" w:hAnsi="Times New Roman" w:cs="Times New Roman"/>
          <w:color w:val="000000" w:themeColor="text1"/>
          <w:sz w:val="28"/>
          <w:szCs w:val="28"/>
        </w:rPr>
        <w:t>освіти,</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забезпечують</w:t>
      </w:r>
      <w:r w:rsidRPr="00B7255F">
        <w:rPr>
          <w:rFonts w:ascii="Times New Roman" w:hAnsi="Times New Roman" w:cs="Times New Roman"/>
          <w:color w:val="000000" w:themeColor="text1"/>
          <w:spacing w:val="-17"/>
          <w:sz w:val="28"/>
          <w:szCs w:val="28"/>
        </w:rPr>
        <w:t xml:space="preserve"> </w:t>
      </w:r>
      <w:r w:rsidRPr="00B7255F">
        <w:rPr>
          <w:rFonts w:ascii="Times New Roman" w:hAnsi="Times New Roman" w:cs="Times New Roman"/>
          <w:color w:val="000000" w:themeColor="text1"/>
          <w:sz w:val="28"/>
          <w:szCs w:val="28"/>
        </w:rPr>
        <w:t>можливість</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досягнення</w:t>
      </w:r>
      <w:r w:rsidRPr="00B7255F">
        <w:rPr>
          <w:rFonts w:ascii="Times New Roman" w:hAnsi="Times New Roman" w:cs="Times New Roman"/>
          <w:color w:val="000000" w:themeColor="text1"/>
          <w:spacing w:val="-16"/>
          <w:sz w:val="28"/>
          <w:szCs w:val="28"/>
        </w:rPr>
        <w:t xml:space="preserve"> </w:t>
      </w:r>
      <w:r w:rsidRPr="00B7255F">
        <w:rPr>
          <w:rFonts w:ascii="Times New Roman" w:hAnsi="Times New Roman" w:cs="Times New Roman"/>
          <w:color w:val="000000" w:themeColor="text1"/>
          <w:sz w:val="28"/>
          <w:szCs w:val="28"/>
        </w:rPr>
        <w:t xml:space="preserve">компетентностей. До послуг учнів – </w:t>
      </w:r>
      <w:r w:rsidR="00FB1543">
        <w:rPr>
          <w:rFonts w:ascii="Times New Roman" w:hAnsi="Times New Roman" w:cs="Times New Roman"/>
          <w:color w:val="000000" w:themeColor="text1"/>
          <w:sz w:val="28"/>
          <w:szCs w:val="28"/>
          <w:lang w:val="uk-UA"/>
        </w:rPr>
        <w:t>9</w:t>
      </w:r>
      <w:r w:rsidRPr="00B7255F">
        <w:rPr>
          <w:rFonts w:ascii="Times New Roman" w:hAnsi="Times New Roman" w:cs="Times New Roman"/>
          <w:color w:val="000000" w:themeColor="text1"/>
          <w:sz w:val="28"/>
          <w:szCs w:val="28"/>
        </w:rPr>
        <w:t xml:space="preserve"> навчальних кабінетів</w:t>
      </w:r>
      <w:r w:rsidR="00FB1543">
        <w:rPr>
          <w:rFonts w:ascii="Times New Roman" w:hAnsi="Times New Roman" w:cs="Times New Roman"/>
          <w:color w:val="000000" w:themeColor="text1"/>
          <w:sz w:val="28"/>
          <w:szCs w:val="28"/>
          <w:lang w:val="uk-UA"/>
        </w:rPr>
        <w:t>,</w:t>
      </w:r>
      <w:r w:rsidRPr="00B7255F">
        <w:rPr>
          <w:rFonts w:ascii="Times New Roman" w:hAnsi="Times New Roman" w:cs="Times New Roman"/>
          <w:color w:val="000000" w:themeColor="text1"/>
          <w:sz w:val="28"/>
          <w:szCs w:val="28"/>
        </w:rPr>
        <w:t xml:space="preserve"> мала спортивна зала,</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 xml:space="preserve"> їдальня</w:t>
      </w:r>
      <w:r w:rsidR="00FB1543">
        <w:rPr>
          <w:rFonts w:ascii="Times New Roman" w:hAnsi="Times New Roman" w:cs="Times New Roman"/>
          <w:color w:val="000000" w:themeColor="text1"/>
          <w:sz w:val="28"/>
          <w:szCs w:val="28"/>
          <w:lang w:val="uk-UA"/>
        </w:rPr>
        <w:t>, бібліотека</w:t>
      </w:r>
    </w:p>
    <w:p w14:paraId="6201C3E1" w14:textId="172E26A0" w:rsidR="00E759DF" w:rsidRPr="00B7255F" w:rsidRDefault="00E759DF" w:rsidP="00B41A47">
      <w:pPr>
        <w:pStyle w:val="af2"/>
        <w:tabs>
          <w:tab w:val="left" w:pos="567"/>
        </w:tabs>
        <w:spacing w:after="0"/>
        <w:ind w:right="72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У наявності навчальні програми з усіх освітніх предметів, курсів за вибором. </w:t>
      </w:r>
      <w:r w:rsidR="00B41A47">
        <w:rPr>
          <w:rFonts w:ascii="Times New Roman" w:hAnsi="Times New Roman" w:cs="Times New Roman"/>
          <w:color w:val="000000" w:themeColor="text1"/>
          <w:sz w:val="28"/>
          <w:szCs w:val="28"/>
          <w:lang w:val="uk-UA"/>
        </w:rPr>
        <w:t xml:space="preserve">Заклад </w:t>
      </w:r>
      <w:r w:rsidRPr="00B7255F">
        <w:rPr>
          <w:rFonts w:ascii="Times New Roman" w:hAnsi="Times New Roman" w:cs="Times New Roman"/>
          <w:color w:val="000000" w:themeColor="text1"/>
          <w:sz w:val="28"/>
          <w:szCs w:val="28"/>
        </w:rPr>
        <w:t>повністю</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підключений</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до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мережі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Internet,</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має</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доступ</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до</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баз</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 xml:space="preserve">даних у режимі on-line шляхом використання програми «Курс: Школа», має </w:t>
      </w:r>
      <w:r w:rsidRPr="00B7255F">
        <w:rPr>
          <w:rFonts w:ascii="Times New Roman" w:hAnsi="Times New Roman" w:cs="Times New Roman"/>
          <w:color w:val="000000" w:themeColor="text1"/>
          <w:spacing w:val="-2"/>
          <w:sz w:val="28"/>
          <w:szCs w:val="28"/>
        </w:rPr>
        <w:t>електронну</w:t>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z w:val="28"/>
          <w:szCs w:val="28"/>
        </w:rPr>
        <w:tab/>
      </w:r>
      <w:r w:rsidRPr="00B7255F">
        <w:rPr>
          <w:rFonts w:ascii="Times New Roman" w:hAnsi="Times New Roman" w:cs="Times New Roman"/>
          <w:color w:val="000000" w:themeColor="text1"/>
          <w:spacing w:val="-2"/>
          <w:sz w:val="28"/>
          <w:szCs w:val="28"/>
        </w:rPr>
        <w:t>пошту</w:t>
      </w:r>
      <w:r w:rsidR="00B41A47">
        <w:rPr>
          <w:rFonts w:ascii="Times New Roman" w:hAnsi="Times New Roman" w:cs="Times New Roman"/>
          <w:color w:val="000000" w:themeColor="text1"/>
          <w:spacing w:val="-2"/>
          <w:sz w:val="28"/>
          <w:szCs w:val="28"/>
          <w:lang w:val="uk-UA"/>
        </w:rPr>
        <w:t>, с</w:t>
      </w:r>
      <w:r w:rsidRPr="00B7255F">
        <w:rPr>
          <w:rFonts w:ascii="Times New Roman" w:hAnsi="Times New Roman" w:cs="Times New Roman"/>
          <w:color w:val="000000" w:themeColor="text1"/>
          <w:spacing w:val="-2"/>
          <w:sz w:val="28"/>
          <w:szCs w:val="28"/>
        </w:rPr>
        <w:t>айти</w:t>
      </w:r>
      <w:r w:rsidRPr="00B7255F">
        <w:rPr>
          <w:rFonts w:ascii="Times New Roman" w:hAnsi="Times New Roman" w:cs="Times New Roman"/>
          <w:color w:val="000000" w:themeColor="text1"/>
          <w:sz w:val="28"/>
          <w:szCs w:val="28"/>
        </w:rPr>
        <w:t xml:space="preserve"> на</w:t>
      </w:r>
      <w:r w:rsidRPr="00B7255F">
        <w:rPr>
          <w:rFonts w:ascii="Times New Roman" w:hAnsi="Times New Roman" w:cs="Times New Roman"/>
          <w:color w:val="000000" w:themeColor="text1"/>
          <w:spacing w:val="-18"/>
          <w:sz w:val="28"/>
          <w:szCs w:val="28"/>
        </w:rPr>
        <w:t xml:space="preserve"> </w:t>
      </w:r>
      <w:r w:rsidRPr="00B7255F">
        <w:rPr>
          <w:rFonts w:ascii="Times New Roman" w:hAnsi="Times New Roman" w:cs="Times New Roman"/>
          <w:color w:val="000000" w:themeColor="text1"/>
          <w:sz w:val="28"/>
          <w:szCs w:val="28"/>
        </w:rPr>
        <w:t>порталі</w:t>
      </w:r>
      <w:r w:rsidRPr="00B7255F">
        <w:rPr>
          <w:rFonts w:ascii="Times New Roman" w:hAnsi="Times New Roman" w:cs="Times New Roman"/>
          <w:color w:val="000000" w:themeColor="text1"/>
          <w:spacing w:val="-17"/>
          <w:sz w:val="28"/>
          <w:szCs w:val="28"/>
        </w:rPr>
        <w:t xml:space="preserve"> </w:t>
      </w:r>
      <w:r w:rsidRPr="00B7255F">
        <w:rPr>
          <w:rFonts w:ascii="Times New Roman" w:hAnsi="Times New Roman" w:cs="Times New Roman"/>
          <w:color w:val="000000" w:themeColor="text1"/>
          <w:sz w:val="28"/>
          <w:szCs w:val="28"/>
        </w:rPr>
        <w:t>«Нові знання»</w:t>
      </w:r>
      <w:r w:rsidR="00B41A47">
        <w:rPr>
          <w:rFonts w:ascii="Times New Roman" w:hAnsi="Times New Roman" w:cs="Times New Roman"/>
          <w:color w:val="000000" w:themeColor="text1"/>
          <w:sz w:val="28"/>
          <w:szCs w:val="28"/>
          <w:lang w:val="uk-UA"/>
        </w:rPr>
        <w:t>.</w:t>
      </w:r>
      <w:r w:rsidRPr="00B7255F">
        <w:rPr>
          <w:rFonts w:ascii="Times New Roman" w:hAnsi="Times New Roman" w:cs="Times New Roman"/>
          <w:color w:val="000000" w:themeColor="text1"/>
          <w:spacing w:val="80"/>
          <w:sz w:val="28"/>
          <w:szCs w:val="28"/>
        </w:rPr>
        <w:t xml:space="preserve">  </w:t>
      </w:r>
    </w:p>
    <w:p w14:paraId="78C477EF" w14:textId="77777777" w:rsidR="00076BF3" w:rsidRPr="00B7255F" w:rsidRDefault="00076BF3" w:rsidP="00646ADB">
      <w:pPr>
        <w:pStyle w:val="af2"/>
        <w:tabs>
          <w:tab w:val="left" w:pos="0"/>
        </w:tabs>
        <w:spacing w:after="0"/>
        <w:ind w:right="72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Навчальні програми, за якими здійснюється освітній процес здобувачів загальної середньої освіти, забезпечують можливість досягнення компетентностей. </w:t>
      </w:r>
      <w:r w:rsidR="002D65B7" w:rsidRPr="00B7255F">
        <w:rPr>
          <w:rFonts w:ascii="Times New Roman" w:hAnsi="Times New Roman" w:cs="Times New Roman"/>
          <w:color w:val="000000" w:themeColor="text1"/>
          <w:sz w:val="28"/>
          <w:szCs w:val="28"/>
        </w:rPr>
        <w:t xml:space="preserve"> </w:t>
      </w:r>
    </w:p>
    <w:p w14:paraId="243A0CED" w14:textId="77777777" w:rsidR="00076BF3" w:rsidRPr="00B7255F" w:rsidRDefault="00076BF3" w:rsidP="00646ADB">
      <w:pPr>
        <w:pStyle w:val="af2"/>
        <w:tabs>
          <w:tab w:val="left" w:pos="0"/>
        </w:tabs>
        <w:spacing w:after="0"/>
        <w:ind w:right="722"/>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lastRenderedPageBreak/>
        <w:t>Необхідними умовами та ресурсами забезпечення освітнього середовища та освітнього процесу закладу є:</w:t>
      </w:r>
    </w:p>
    <w:p w14:paraId="620EB8BC"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240" w:lineRule="auto"/>
        <w:ind w:left="0" w:right="7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ab/>
        <w:t xml:space="preserve">Заходи спрямовані на наявність кадрових, матеріально-технічних, навчально-методичних та інформаційних ресурсів, ефективність їх </w:t>
      </w:r>
      <w:r w:rsidRPr="00B7255F">
        <w:rPr>
          <w:rFonts w:ascii="Times New Roman" w:hAnsi="Times New Roman" w:cs="Times New Roman"/>
          <w:color w:val="000000" w:themeColor="text1"/>
          <w:spacing w:val="-2"/>
          <w:sz w:val="28"/>
          <w:szCs w:val="28"/>
        </w:rPr>
        <w:t>застосування;</w:t>
      </w:r>
    </w:p>
    <w:p w14:paraId="69D1FFED"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320" w:lineRule="exact"/>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Забезпечення</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нешкідливих</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безпечних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умови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навчання</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pacing w:val="-2"/>
          <w:sz w:val="28"/>
          <w:szCs w:val="28"/>
        </w:rPr>
        <w:t>праці;</w:t>
      </w:r>
    </w:p>
    <w:p w14:paraId="38541C10"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240" w:lineRule="auto"/>
        <w:ind w:left="0" w:right="8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ab/>
        <w:t>Наявність необхідних навчальних приміщень з обладнанням, яке забезпечує освітній процес;</w:t>
      </w:r>
    </w:p>
    <w:p w14:paraId="0DC55A0C"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321" w:lineRule="exact"/>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Розширення</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вдосконалення</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бази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технічних</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засобів</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pacing w:val="-2"/>
          <w:sz w:val="28"/>
          <w:szCs w:val="28"/>
        </w:rPr>
        <w:t>навчання;</w:t>
      </w:r>
    </w:p>
    <w:p w14:paraId="671C35BB"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242" w:lineRule="auto"/>
        <w:ind w:left="0" w:right="82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ab/>
        <w:t>Організація роботи харчоблоку, створення належних умов для харчування учнів і працівників;</w:t>
      </w:r>
    </w:p>
    <w:p w14:paraId="404629B0" w14:textId="7C19C46B" w:rsidR="00076BF3" w:rsidRPr="00B7255F" w:rsidRDefault="00076BF3" w:rsidP="00646ADB">
      <w:pPr>
        <w:pStyle w:val="a9"/>
        <w:widowControl w:val="0"/>
        <w:numPr>
          <w:ilvl w:val="0"/>
          <w:numId w:val="47"/>
        </w:numPr>
        <w:tabs>
          <w:tab w:val="left" w:pos="0"/>
          <w:tab w:val="left" w:pos="426"/>
        </w:tabs>
        <w:autoSpaceDE w:val="0"/>
        <w:autoSpaceDN w:val="0"/>
        <w:spacing w:after="0" w:line="316" w:lineRule="exact"/>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Організація</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роботи</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бібліотеки</w:t>
      </w:r>
      <w:r w:rsidRPr="00B7255F">
        <w:rPr>
          <w:rFonts w:ascii="Times New Roman" w:hAnsi="Times New Roman" w:cs="Times New Roman"/>
          <w:color w:val="000000" w:themeColor="text1"/>
          <w:spacing w:val="-2"/>
          <w:sz w:val="28"/>
          <w:szCs w:val="28"/>
        </w:rPr>
        <w:t>;</w:t>
      </w:r>
    </w:p>
    <w:p w14:paraId="5EBA2E36"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240" w:lineRule="auto"/>
        <w:ind w:left="0" w:right="82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ab/>
        <w:t>Наявність обладнання та засобів, що сприяють та мотивують до оволодіння учнями ключовими компетентностями та наскрізними уміннями, ведення здорового способу життя;</w:t>
      </w:r>
    </w:p>
    <w:p w14:paraId="278BAF53"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242" w:lineRule="auto"/>
        <w:ind w:left="0" w:right="82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ab/>
        <w:t>Створення дизайну навчальних приміщень, який буде максимально функціональним та мотивуючим до навчання;</w:t>
      </w:r>
    </w:p>
    <w:p w14:paraId="34D1D799"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242" w:lineRule="auto"/>
        <w:ind w:left="0" w:right="82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ab/>
        <w:t>Планування та здійснення заходів щодо утримання у належному стані будівель, приміщень, обладнання;</w:t>
      </w:r>
    </w:p>
    <w:p w14:paraId="7148D741"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242" w:lineRule="auto"/>
        <w:ind w:left="0" w:right="821"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ab/>
        <w:t>Систематичне вивчення стану матеріально – технічної бази, планування її розвитку;</w:t>
      </w:r>
    </w:p>
    <w:p w14:paraId="1276CE2E" w14:textId="77777777" w:rsidR="00076BF3" w:rsidRPr="00B7255F" w:rsidRDefault="00076BF3" w:rsidP="00646ADB">
      <w:pPr>
        <w:pStyle w:val="a9"/>
        <w:widowControl w:val="0"/>
        <w:numPr>
          <w:ilvl w:val="0"/>
          <w:numId w:val="47"/>
        </w:numPr>
        <w:tabs>
          <w:tab w:val="left" w:pos="0"/>
          <w:tab w:val="left" w:pos="426"/>
        </w:tabs>
        <w:autoSpaceDE w:val="0"/>
        <w:autoSpaceDN w:val="0"/>
        <w:spacing w:after="0" w:line="242" w:lineRule="auto"/>
        <w:ind w:left="0" w:right="82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ab/>
        <w:t>Звернення з відповідними клопотаннями до засновника щодо поліпшення матеріально – технічної бази закладу;</w:t>
      </w:r>
    </w:p>
    <w:p w14:paraId="72D06E09" w14:textId="77777777" w:rsidR="00076BF3" w:rsidRPr="00B7255F" w:rsidRDefault="00076BF3" w:rsidP="00646ADB">
      <w:pPr>
        <w:pStyle w:val="a9"/>
        <w:widowControl w:val="0"/>
        <w:numPr>
          <w:ilvl w:val="0"/>
          <w:numId w:val="47"/>
        </w:numPr>
        <w:tabs>
          <w:tab w:val="left" w:pos="0"/>
          <w:tab w:val="left" w:pos="519"/>
          <w:tab w:val="left" w:pos="1035"/>
        </w:tabs>
        <w:autoSpaceDE w:val="0"/>
        <w:autoSpaceDN w:val="0"/>
        <w:spacing w:after="0" w:line="242" w:lineRule="auto"/>
        <w:ind w:left="0" w:right="826"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Утримання в належному стані системи опалення, електромережі, систем водопостачання та водовідведення;</w:t>
      </w:r>
    </w:p>
    <w:p w14:paraId="411A395E" w14:textId="77777777" w:rsidR="00F96BFB" w:rsidRPr="00B7255F" w:rsidRDefault="00076BF3" w:rsidP="00646ADB">
      <w:pPr>
        <w:pStyle w:val="a9"/>
        <w:widowControl w:val="0"/>
        <w:numPr>
          <w:ilvl w:val="0"/>
          <w:numId w:val="47"/>
        </w:numPr>
        <w:tabs>
          <w:tab w:val="left" w:pos="0"/>
          <w:tab w:val="left" w:pos="519"/>
          <w:tab w:val="left" w:pos="1035"/>
        </w:tabs>
        <w:autoSpaceDE w:val="0"/>
        <w:autoSpaceDN w:val="0"/>
        <w:spacing w:after="0" w:line="242" w:lineRule="auto"/>
        <w:ind w:left="0" w:right="828" w:firstLine="0"/>
        <w:contextualSpacing w:val="0"/>
        <w:jc w:val="both"/>
        <w:rPr>
          <w:color w:val="000000" w:themeColor="text1"/>
          <w:sz w:val="28"/>
        </w:rPr>
      </w:pPr>
      <w:r w:rsidRPr="00B7255F">
        <w:rPr>
          <w:rFonts w:ascii="Times New Roman" w:hAnsi="Times New Roman" w:cs="Times New Roman"/>
          <w:color w:val="000000" w:themeColor="text1"/>
          <w:sz w:val="28"/>
          <w:szCs w:val="28"/>
        </w:rPr>
        <w:t>Формування щорічної заявки на здійснення капітальних та поточних ремонтних робіт.</w:t>
      </w:r>
    </w:p>
    <w:p w14:paraId="2617ACC8" w14:textId="77777777" w:rsidR="00F96BFB" w:rsidRPr="00B7255F" w:rsidRDefault="00F96BFB" w:rsidP="00646ADB">
      <w:pPr>
        <w:pStyle w:val="af2"/>
        <w:tabs>
          <w:tab w:val="left" w:pos="567"/>
        </w:tabs>
        <w:spacing w:after="0"/>
        <w:ind w:right="3"/>
        <w:jc w:val="both"/>
        <w:rPr>
          <w:rFonts w:ascii="Times New Roman" w:hAnsi="Times New Roman" w:cs="Times New Roman"/>
          <w:color w:val="000000" w:themeColor="text1"/>
          <w:sz w:val="28"/>
          <w:szCs w:val="28"/>
        </w:rPr>
      </w:pPr>
      <w:r w:rsidRPr="00B7255F">
        <w:rPr>
          <w:rFonts w:ascii="Times New Roman" w:hAnsi="Times New Roman" w:cs="Times New Roman"/>
          <w:b/>
          <w:color w:val="000000" w:themeColor="text1"/>
          <w:sz w:val="28"/>
          <w:szCs w:val="28"/>
        </w:rPr>
        <w:t>Ефективному управлінню якістю освітньої діяльності в закладі освіти сприяють електронна система збирання й аналізу інформації та система електронного документообігу</w:t>
      </w:r>
      <w:r w:rsidRPr="00B7255F">
        <w:rPr>
          <w:rFonts w:ascii="Times New Roman" w:hAnsi="Times New Roman" w:cs="Times New Roman"/>
          <w:color w:val="000000" w:themeColor="text1"/>
          <w:sz w:val="28"/>
          <w:szCs w:val="28"/>
        </w:rPr>
        <w:t>. При оцінці якості освітнього процесу використовуються комп'ютерні технології для обробки досягнень кваліметрії.</w:t>
      </w:r>
    </w:p>
    <w:p w14:paraId="754C4221" w14:textId="77777777" w:rsidR="00F96BFB" w:rsidRPr="00B7255F" w:rsidRDefault="00F96BFB" w:rsidP="00646ADB">
      <w:pPr>
        <w:pStyle w:val="af2"/>
        <w:tabs>
          <w:tab w:val="left" w:pos="567"/>
        </w:tabs>
        <w:spacing w:after="0"/>
        <w:ind w:right="3"/>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Для обміну інформацією з якості освітнього процесу використовується відео-, аудіо- і магнітні носії інформації, розмножувальна техніка.</w:t>
      </w:r>
    </w:p>
    <w:p w14:paraId="0991E527" w14:textId="77777777" w:rsidR="00F96BFB" w:rsidRPr="00B7255F" w:rsidRDefault="00F96BFB" w:rsidP="00646ADB">
      <w:pPr>
        <w:pStyle w:val="af2"/>
        <w:tabs>
          <w:tab w:val="left" w:pos="567"/>
        </w:tabs>
        <w:spacing w:after="0"/>
        <w:ind w:right="3"/>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закладі</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створений</w:t>
      </w:r>
      <w:r w:rsidRPr="00B7255F">
        <w:rPr>
          <w:rFonts w:ascii="Times New Roman" w:hAnsi="Times New Roman" w:cs="Times New Roman"/>
          <w:color w:val="000000" w:themeColor="text1"/>
          <w:spacing w:val="-13"/>
          <w:sz w:val="28"/>
          <w:szCs w:val="28"/>
        </w:rPr>
        <w:t xml:space="preserve"> </w:t>
      </w:r>
      <w:r w:rsidRPr="00B7255F">
        <w:rPr>
          <w:rFonts w:ascii="Times New Roman" w:hAnsi="Times New Roman" w:cs="Times New Roman"/>
          <w:color w:val="000000" w:themeColor="text1"/>
          <w:sz w:val="28"/>
          <w:szCs w:val="28"/>
        </w:rPr>
        <w:t>банк</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даних</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(статистика)</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за</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результатами</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освітнього процесу та освітньої діяльності:</w:t>
      </w:r>
    </w:p>
    <w:p w14:paraId="3D10B1B4" w14:textId="2EA14EF3" w:rsidR="00F96BFB" w:rsidRPr="00B7255F" w:rsidRDefault="00B41A47" w:rsidP="00646ADB">
      <w:pPr>
        <w:pStyle w:val="a9"/>
        <w:widowControl w:val="0"/>
        <w:numPr>
          <w:ilvl w:val="0"/>
          <w:numId w:val="48"/>
        </w:numPr>
        <w:tabs>
          <w:tab w:val="left" w:pos="567"/>
          <w:tab w:val="left" w:pos="1967"/>
        </w:tabs>
        <w:autoSpaceDE w:val="0"/>
        <w:autoSpaceDN w:val="0"/>
        <w:spacing w:after="0"/>
        <w:ind w:left="0" w:right="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lang w:val="uk-UA"/>
        </w:rPr>
        <w:t>т</w:t>
      </w:r>
      <w:r w:rsidR="00F96BFB" w:rsidRPr="00B7255F">
        <w:rPr>
          <w:rFonts w:ascii="Times New Roman" w:hAnsi="Times New Roman" w:cs="Times New Roman"/>
          <w:color w:val="000000" w:themeColor="text1"/>
          <w:sz w:val="28"/>
          <w:szCs w:val="28"/>
        </w:rPr>
        <w:t>атистична</w:t>
      </w:r>
      <w:r w:rsidR="00F96BFB" w:rsidRPr="00B7255F">
        <w:rPr>
          <w:rFonts w:ascii="Times New Roman" w:hAnsi="Times New Roman" w:cs="Times New Roman"/>
          <w:color w:val="000000" w:themeColor="text1"/>
          <w:spacing w:val="-7"/>
          <w:sz w:val="28"/>
          <w:szCs w:val="28"/>
        </w:rPr>
        <w:t xml:space="preserve"> </w:t>
      </w:r>
      <w:r w:rsidR="00F96BFB" w:rsidRPr="00B7255F">
        <w:rPr>
          <w:rFonts w:ascii="Times New Roman" w:hAnsi="Times New Roman" w:cs="Times New Roman"/>
          <w:color w:val="000000" w:themeColor="text1"/>
          <w:sz w:val="28"/>
          <w:szCs w:val="28"/>
        </w:rPr>
        <w:t>інформація</w:t>
      </w:r>
      <w:r w:rsidR="00F96BFB" w:rsidRPr="00B7255F">
        <w:rPr>
          <w:rFonts w:ascii="Times New Roman" w:hAnsi="Times New Roman" w:cs="Times New Roman"/>
          <w:color w:val="000000" w:themeColor="text1"/>
          <w:spacing w:val="-4"/>
          <w:sz w:val="28"/>
          <w:szCs w:val="28"/>
        </w:rPr>
        <w:t xml:space="preserve"> </w:t>
      </w:r>
      <w:r w:rsidR="00F96BFB" w:rsidRPr="00B7255F">
        <w:rPr>
          <w:rFonts w:ascii="Times New Roman" w:hAnsi="Times New Roman" w:cs="Times New Roman"/>
          <w:color w:val="000000" w:themeColor="text1"/>
          <w:sz w:val="28"/>
          <w:szCs w:val="28"/>
        </w:rPr>
        <w:t>форм</w:t>
      </w:r>
      <w:r w:rsidR="00F96BFB" w:rsidRPr="00B7255F">
        <w:rPr>
          <w:rFonts w:ascii="Times New Roman" w:hAnsi="Times New Roman" w:cs="Times New Roman"/>
          <w:color w:val="000000" w:themeColor="text1"/>
          <w:spacing w:val="-7"/>
          <w:sz w:val="28"/>
          <w:szCs w:val="28"/>
        </w:rPr>
        <w:t xml:space="preserve"> </w:t>
      </w:r>
      <w:r w:rsidR="00F96BFB" w:rsidRPr="00B7255F">
        <w:rPr>
          <w:rFonts w:ascii="Times New Roman" w:hAnsi="Times New Roman" w:cs="Times New Roman"/>
          <w:color w:val="000000" w:themeColor="text1"/>
          <w:sz w:val="28"/>
          <w:szCs w:val="28"/>
        </w:rPr>
        <w:t>ЗНЗ-1,</w:t>
      </w:r>
      <w:r w:rsidR="00F96BFB" w:rsidRPr="00B7255F">
        <w:rPr>
          <w:rFonts w:ascii="Times New Roman" w:hAnsi="Times New Roman" w:cs="Times New Roman"/>
          <w:color w:val="000000" w:themeColor="text1"/>
          <w:spacing w:val="-6"/>
          <w:sz w:val="28"/>
          <w:szCs w:val="28"/>
        </w:rPr>
        <w:t xml:space="preserve"> </w:t>
      </w:r>
      <w:r w:rsidR="00F96BFB" w:rsidRPr="00B7255F">
        <w:rPr>
          <w:rFonts w:ascii="Times New Roman" w:hAnsi="Times New Roman" w:cs="Times New Roman"/>
          <w:color w:val="000000" w:themeColor="text1"/>
          <w:spacing w:val="-5"/>
          <w:sz w:val="28"/>
          <w:szCs w:val="28"/>
        </w:rPr>
        <w:t xml:space="preserve"> </w:t>
      </w:r>
      <w:r w:rsidR="00F96BFB" w:rsidRPr="00B7255F">
        <w:rPr>
          <w:rFonts w:ascii="Times New Roman" w:hAnsi="Times New Roman" w:cs="Times New Roman"/>
          <w:color w:val="000000" w:themeColor="text1"/>
          <w:sz w:val="28"/>
          <w:szCs w:val="28"/>
        </w:rPr>
        <w:t>83-РВК</w:t>
      </w:r>
      <w:r w:rsidR="00F96BFB" w:rsidRPr="00B7255F">
        <w:rPr>
          <w:rFonts w:ascii="Times New Roman" w:hAnsi="Times New Roman" w:cs="Times New Roman"/>
          <w:color w:val="000000" w:themeColor="text1"/>
          <w:spacing w:val="-5"/>
          <w:sz w:val="28"/>
          <w:szCs w:val="28"/>
        </w:rPr>
        <w:t xml:space="preserve"> </w:t>
      </w:r>
      <w:r w:rsidR="00F96BFB" w:rsidRPr="00B7255F">
        <w:rPr>
          <w:rFonts w:ascii="Times New Roman" w:hAnsi="Times New Roman" w:cs="Times New Roman"/>
          <w:color w:val="000000" w:themeColor="text1"/>
          <w:spacing w:val="-10"/>
          <w:sz w:val="28"/>
          <w:szCs w:val="28"/>
        </w:rPr>
        <w:t>;</w:t>
      </w:r>
    </w:p>
    <w:p w14:paraId="447E2A7F" w14:textId="77777777" w:rsidR="00F96BFB" w:rsidRPr="00B7255F" w:rsidRDefault="00F96BFB" w:rsidP="00646ADB">
      <w:pPr>
        <w:pStyle w:val="a9"/>
        <w:widowControl w:val="0"/>
        <w:numPr>
          <w:ilvl w:val="0"/>
          <w:numId w:val="48"/>
        </w:numPr>
        <w:tabs>
          <w:tab w:val="left" w:pos="567"/>
          <w:tab w:val="left" w:pos="1967"/>
        </w:tabs>
        <w:autoSpaceDE w:val="0"/>
        <w:autoSpaceDN w:val="0"/>
        <w:spacing w:after="0"/>
        <w:ind w:left="0" w:right="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інформаційна</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база</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про</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якість</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процесу</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на</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рівні</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різних</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pacing w:val="-2"/>
          <w:sz w:val="28"/>
          <w:szCs w:val="28"/>
        </w:rPr>
        <w:t>класів;</w:t>
      </w:r>
    </w:p>
    <w:p w14:paraId="03379D7F" w14:textId="77777777" w:rsidR="00265889" w:rsidRPr="00B7255F" w:rsidRDefault="00265889" w:rsidP="00646ADB">
      <w:pPr>
        <w:pStyle w:val="1"/>
        <w:numPr>
          <w:ilvl w:val="1"/>
          <w:numId w:val="13"/>
        </w:numPr>
        <w:spacing w:before="0" w:beforeAutospacing="0" w:after="0" w:afterAutospacing="0"/>
        <w:jc w:val="both"/>
        <w:rPr>
          <w:color w:val="000000" w:themeColor="text1"/>
          <w:sz w:val="28"/>
          <w:szCs w:val="28"/>
        </w:rPr>
      </w:pPr>
      <w:r w:rsidRPr="00B7255F">
        <w:rPr>
          <w:color w:val="000000" w:themeColor="text1"/>
          <w:sz w:val="28"/>
          <w:szCs w:val="28"/>
          <w:lang w:val="uk-UA"/>
        </w:rPr>
        <w:t xml:space="preserve">  </w:t>
      </w:r>
      <w:r w:rsidRPr="00B7255F">
        <w:rPr>
          <w:color w:val="000000" w:themeColor="text1"/>
          <w:sz w:val="28"/>
          <w:szCs w:val="28"/>
        </w:rPr>
        <w:t>Безпекова</w:t>
      </w:r>
      <w:r w:rsidRPr="00B7255F">
        <w:rPr>
          <w:color w:val="000000" w:themeColor="text1"/>
          <w:spacing w:val="-3"/>
          <w:sz w:val="28"/>
          <w:szCs w:val="28"/>
        </w:rPr>
        <w:t xml:space="preserve"> </w:t>
      </w:r>
      <w:r w:rsidRPr="00B7255F">
        <w:rPr>
          <w:color w:val="000000" w:themeColor="text1"/>
          <w:sz w:val="28"/>
          <w:szCs w:val="28"/>
        </w:rPr>
        <w:t>складова</w:t>
      </w:r>
      <w:r w:rsidRPr="00B7255F">
        <w:rPr>
          <w:color w:val="000000" w:themeColor="text1"/>
          <w:spacing w:val="2"/>
          <w:sz w:val="28"/>
          <w:szCs w:val="28"/>
        </w:rPr>
        <w:t xml:space="preserve"> </w:t>
      </w:r>
      <w:r w:rsidRPr="00B7255F">
        <w:rPr>
          <w:color w:val="000000" w:themeColor="text1"/>
          <w:sz w:val="28"/>
          <w:szCs w:val="28"/>
        </w:rPr>
        <w:t>закладу</w:t>
      </w:r>
    </w:p>
    <w:p w14:paraId="07A1CDAF" w14:textId="77777777" w:rsidR="00265889" w:rsidRPr="00B7255F" w:rsidRDefault="00265889" w:rsidP="00646ADB">
      <w:pPr>
        <w:pStyle w:val="af2"/>
        <w:spacing w:after="0" w:line="240" w:lineRule="auto"/>
        <w:ind w:right="131" w:firstLine="557"/>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законодавстві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загальні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вимоги,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які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забезпечують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безпечне</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освітнє</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середовище</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w:t>
      </w:r>
      <w:r w:rsidRPr="00B7255F">
        <w:rPr>
          <w:rFonts w:ascii="Times New Roman" w:hAnsi="Times New Roman" w:cs="Times New Roman"/>
          <w:color w:val="000000" w:themeColor="text1"/>
          <w:spacing w:val="-1"/>
          <w:sz w:val="28"/>
          <w:szCs w:val="28"/>
        </w:rPr>
        <w:t>а</w:t>
      </w:r>
      <w:r w:rsidRPr="00B7255F">
        <w:rPr>
          <w:rFonts w:ascii="Times New Roman" w:hAnsi="Times New Roman" w:cs="Times New Roman"/>
          <w:color w:val="000000" w:themeColor="text1"/>
          <w:spacing w:val="-2"/>
          <w:sz w:val="28"/>
          <w:szCs w:val="28"/>
        </w:rPr>
        <w:t>к</w:t>
      </w:r>
      <w:r w:rsidRPr="00B7255F">
        <w:rPr>
          <w:rFonts w:ascii="Times New Roman" w:hAnsi="Times New Roman" w:cs="Times New Roman"/>
          <w:color w:val="000000" w:themeColor="text1"/>
          <w:sz w:val="28"/>
          <w:szCs w:val="28"/>
        </w:rPr>
        <w:t>л</w:t>
      </w:r>
      <w:r w:rsidRPr="00B7255F">
        <w:rPr>
          <w:rFonts w:ascii="Times New Roman" w:hAnsi="Times New Roman" w:cs="Times New Roman"/>
          <w:color w:val="000000" w:themeColor="text1"/>
          <w:spacing w:val="-1"/>
          <w:sz w:val="28"/>
          <w:szCs w:val="28"/>
        </w:rPr>
        <w:t>а</w:t>
      </w:r>
      <w:r w:rsidRPr="00B7255F">
        <w:rPr>
          <w:rFonts w:ascii="Times New Roman" w:hAnsi="Times New Roman" w:cs="Times New Roman"/>
          <w:color w:val="000000" w:themeColor="text1"/>
          <w:spacing w:val="2"/>
          <w:sz w:val="28"/>
          <w:szCs w:val="28"/>
        </w:rPr>
        <w:t>д</w:t>
      </w:r>
      <w:r w:rsidRPr="00B7255F">
        <w:rPr>
          <w:rFonts w:ascii="Times New Roman" w:hAnsi="Times New Roman" w:cs="Times New Roman"/>
          <w:color w:val="000000" w:themeColor="text1"/>
          <w:sz w:val="28"/>
          <w:szCs w:val="28"/>
        </w:rPr>
        <w:t xml:space="preserve">у  </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z w:val="28"/>
          <w:szCs w:val="28"/>
        </w:rPr>
        <w:t>р</w:t>
      </w:r>
      <w:r w:rsidRPr="00B7255F">
        <w:rPr>
          <w:rFonts w:ascii="Times New Roman" w:hAnsi="Times New Roman" w:cs="Times New Roman"/>
          <w:color w:val="000000" w:themeColor="text1"/>
          <w:spacing w:val="-1"/>
          <w:sz w:val="28"/>
          <w:szCs w:val="28"/>
        </w:rPr>
        <w:t>е</w:t>
      </w:r>
      <w:r w:rsidRPr="00B7255F">
        <w:rPr>
          <w:rFonts w:ascii="Times New Roman" w:hAnsi="Times New Roman" w:cs="Times New Roman"/>
          <w:color w:val="000000" w:themeColor="text1"/>
          <w:spacing w:val="6"/>
          <w:sz w:val="28"/>
          <w:szCs w:val="28"/>
        </w:rPr>
        <w:t>г</w:t>
      </w:r>
      <w:r w:rsidRPr="00B7255F">
        <w:rPr>
          <w:rFonts w:ascii="Times New Roman" w:hAnsi="Times New Roman" w:cs="Times New Roman"/>
          <w:color w:val="000000" w:themeColor="text1"/>
          <w:spacing w:val="-10"/>
          <w:sz w:val="28"/>
          <w:szCs w:val="28"/>
        </w:rPr>
        <w:t>у</w:t>
      </w:r>
      <w:r w:rsidRPr="00B7255F">
        <w:rPr>
          <w:rFonts w:ascii="Times New Roman" w:hAnsi="Times New Roman" w:cs="Times New Roman"/>
          <w:color w:val="000000" w:themeColor="text1"/>
          <w:spacing w:val="4"/>
          <w:sz w:val="28"/>
          <w:szCs w:val="28"/>
        </w:rPr>
        <w:t>л</w:t>
      </w:r>
      <w:r w:rsidRPr="00B7255F">
        <w:rPr>
          <w:rFonts w:ascii="Times New Roman" w:hAnsi="Times New Roman" w:cs="Times New Roman"/>
          <w:color w:val="000000" w:themeColor="text1"/>
          <w:spacing w:val="-2"/>
          <w:sz w:val="28"/>
          <w:szCs w:val="28"/>
        </w:rPr>
        <w:t>ю</w:t>
      </w:r>
      <w:r w:rsidRPr="00B7255F">
        <w:rPr>
          <w:rFonts w:ascii="Times New Roman" w:hAnsi="Times New Roman" w:cs="Times New Roman"/>
          <w:color w:val="000000" w:themeColor="text1"/>
          <w:sz w:val="28"/>
          <w:szCs w:val="28"/>
        </w:rPr>
        <w:t xml:space="preserve">є </w:t>
      </w:r>
      <w:r w:rsidRPr="00B7255F">
        <w:rPr>
          <w:rFonts w:ascii="Times New Roman" w:hAnsi="Times New Roman" w:cs="Times New Roman"/>
          <w:color w:val="000000" w:themeColor="text1"/>
          <w:spacing w:val="27"/>
          <w:sz w:val="28"/>
          <w:szCs w:val="28"/>
        </w:rPr>
        <w:t xml:space="preserve"> </w:t>
      </w:r>
      <w:r w:rsidRPr="00B7255F">
        <w:rPr>
          <w:rFonts w:ascii="Times New Roman" w:hAnsi="Times New Roman" w:cs="Times New Roman"/>
          <w:color w:val="000000" w:themeColor="text1"/>
          <w:sz w:val="28"/>
          <w:szCs w:val="28"/>
        </w:rPr>
        <w:t>З</w:t>
      </w:r>
      <w:r w:rsidRPr="00B7255F">
        <w:rPr>
          <w:rFonts w:ascii="Times New Roman" w:hAnsi="Times New Roman" w:cs="Times New Roman"/>
          <w:color w:val="000000" w:themeColor="text1"/>
          <w:spacing w:val="-2"/>
          <w:sz w:val="28"/>
          <w:szCs w:val="28"/>
        </w:rPr>
        <w:t>ак</w:t>
      </w:r>
      <w:r w:rsidRPr="00B7255F">
        <w:rPr>
          <w:rFonts w:ascii="Times New Roman" w:hAnsi="Times New Roman" w:cs="Times New Roman"/>
          <w:color w:val="000000" w:themeColor="text1"/>
          <w:spacing w:val="4"/>
          <w:sz w:val="28"/>
          <w:szCs w:val="28"/>
        </w:rPr>
        <w:t>о</w:t>
      </w:r>
      <w:r w:rsidRPr="00B7255F">
        <w:rPr>
          <w:rFonts w:ascii="Times New Roman" w:hAnsi="Times New Roman" w:cs="Times New Roman"/>
          <w:color w:val="000000" w:themeColor="text1"/>
          <w:sz w:val="28"/>
          <w:szCs w:val="28"/>
        </w:rPr>
        <w:t xml:space="preserve">н </w:t>
      </w:r>
      <w:r w:rsidRPr="00B7255F">
        <w:rPr>
          <w:rFonts w:ascii="Times New Roman" w:hAnsi="Times New Roman" w:cs="Times New Roman"/>
          <w:color w:val="000000" w:themeColor="text1"/>
          <w:spacing w:val="29"/>
          <w:sz w:val="28"/>
          <w:szCs w:val="28"/>
        </w:rPr>
        <w:t xml:space="preserve"> </w:t>
      </w:r>
      <w:r w:rsidRPr="00B7255F">
        <w:rPr>
          <w:rFonts w:ascii="Times New Roman" w:hAnsi="Times New Roman" w:cs="Times New Roman"/>
          <w:color w:val="000000" w:themeColor="text1"/>
          <w:spacing w:val="-1"/>
          <w:sz w:val="28"/>
          <w:szCs w:val="28"/>
        </w:rPr>
        <w:t>Пр</w:t>
      </w:r>
      <w:r w:rsidRPr="00B7255F">
        <w:rPr>
          <w:rFonts w:ascii="Times New Roman" w:hAnsi="Times New Roman" w:cs="Times New Roman"/>
          <w:color w:val="000000" w:themeColor="text1"/>
          <w:sz w:val="28"/>
          <w:szCs w:val="28"/>
        </w:rPr>
        <w:t xml:space="preserve">о </w:t>
      </w:r>
      <w:r w:rsidRPr="00B7255F">
        <w:rPr>
          <w:rFonts w:ascii="Times New Roman" w:hAnsi="Times New Roman" w:cs="Times New Roman"/>
          <w:color w:val="000000" w:themeColor="text1"/>
          <w:spacing w:val="27"/>
          <w:sz w:val="28"/>
          <w:szCs w:val="28"/>
        </w:rPr>
        <w:t xml:space="preserve"> </w:t>
      </w:r>
      <w:r w:rsidRPr="00B7255F">
        <w:rPr>
          <w:rFonts w:ascii="Times New Roman" w:hAnsi="Times New Roman" w:cs="Times New Roman"/>
          <w:color w:val="000000" w:themeColor="text1"/>
          <w:spacing w:val="4"/>
          <w:sz w:val="28"/>
          <w:szCs w:val="28"/>
        </w:rPr>
        <w:t>о</w:t>
      </w:r>
      <w:r w:rsidRPr="00B7255F">
        <w:rPr>
          <w:rFonts w:ascii="Times New Roman" w:hAnsi="Times New Roman" w:cs="Times New Roman"/>
          <w:color w:val="000000" w:themeColor="text1"/>
          <w:spacing w:val="-1"/>
          <w:sz w:val="28"/>
          <w:szCs w:val="28"/>
        </w:rPr>
        <w:t>с</w:t>
      </w:r>
      <w:r w:rsidRPr="00B7255F">
        <w:rPr>
          <w:rFonts w:ascii="Times New Roman" w:hAnsi="Times New Roman" w:cs="Times New Roman"/>
          <w:color w:val="000000" w:themeColor="text1"/>
          <w:spacing w:val="1"/>
          <w:sz w:val="28"/>
          <w:szCs w:val="28"/>
        </w:rPr>
        <w:t>в</w:t>
      </w:r>
      <w:r w:rsidRPr="00B7255F">
        <w:rPr>
          <w:rFonts w:ascii="Times New Roman" w:hAnsi="Times New Roman" w:cs="Times New Roman"/>
          <w:color w:val="000000" w:themeColor="text1"/>
          <w:spacing w:val="-10"/>
          <w:sz w:val="28"/>
          <w:szCs w:val="28"/>
        </w:rPr>
        <w:t>і</w:t>
      </w:r>
      <w:r w:rsidRPr="00B7255F">
        <w:rPr>
          <w:rFonts w:ascii="Times New Roman" w:hAnsi="Times New Roman" w:cs="Times New Roman"/>
          <w:color w:val="000000" w:themeColor="text1"/>
          <w:spacing w:val="5"/>
          <w:sz w:val="28"/>
          <w:szCs w:val="28"/>
        </w:rPr>
        <w:t>т</w:t>
      </w:r>
      <w:r w:rsidRPr="00B7255F">
        <w:rPr>
          <w:rFonts w:ascii="Times New Roman" w:hAnsi="Times New Roman" w:cs="Times New Roman"/>
          <w:color w:val="000000" w:themeColor="text1"/>
          <w:spacing w:val="-5"/>
          <w:sz w:val="28"/>
          <w:szCs w:val="28"/>
        </w:rPr>
        <w:t>у</w:t>
      </w:r>
      <w:r w:rsidRPr="00B7255F">
        <w:rPr>
          <w:rFonts w:ascii="Times New Roman" w:hAnsi="Times New Roman" w:cs="Times New Roman"/>
          <w:color w:val="000000" w:themeColor="text1"/>
          <w:sz w:val="28"/>
          <w:szCs w:val="28"/>
        </w:rPr>
        <w:t xml:space="preserve">.  </w:t>
      </w:r>
      <w:r w:rsidRPr="00B7255F">
        <w:rPr>
          <w:rFonts w:ascii="Times New Roman" w:hAnsi="Times New Roman" w:cs="Times New Roman"/>
          <w:color w:val="000000" w:themeColor="text1"/>
          <w:spacing w:val="-30"/>
          <w:sz w:val="28"/>
          <w:szCs w:val="28"/>
        </w:rPr>
        <w:t xml:space="preserve"> </w:t>
      </w:r>
      <w:r w:rsidRPr="00B7255F">
        <w:rPr>
          <w:rFonts w:ascii="Times New Roman" w:hAnsi="Times New Roman" w:cs="Times New Roman"/>
          <w:color w:val="000000" w:themeColor="text1"/>
          <w:spacing w:val="-1"/>
          <w:sz w:val="28"/>
          <w:szCs w:val="28"/>
        </w:rPr>
        <w:t>Пр</w:t>
      </w:r>
      <w:r w:rsidRPr="00B7255F">
        <w:rPr>
          <w:rFonts w:ascii="Times New Roman" w:hAnsi="Times New Roman" w:cs="Times New Roman"/>
          <w:color w:val="000000" w:themeColor="text1"/>
          <w:spacing w:val="-2"/>
          <w:sz w:val="28"/>
          <w:szCs w:val="28"/>
        </w:rPr>
        <w:t>а</w:t>
      </w:r>
      <w:r w:rsidRPr="00B7255F">
        <w:rPr>
          <w:rFonts w:ascii="Times New Roman" w:hAnsi="Times New Roman" w:cs="Times New Roman"/>
          <w:color w:val="000000" w:themeColor="text1"/>
          <w:spacing w:val="1"/>
          <w:sz w:val="28"/>
          <w:szCs w:val="28"/>
        </w:rPr>
        <w:t>в</w:t>
      </w:r>
      <w:r w:rsidRPr="00B7255F">
        <w:rPr>
          <w:rFonts w:ascii="Times New Roman" w:hAnsi="Times New Roman" w:cs="Times New Roman"/>
          <w:color w:val="000000" w:themeColor="text1"/>
          <w:sz w:val="28"/>
          <w:szCs w:val="28"/>
        </w:rPr>
        <w:t xml:space="preserve">а </w:t>
      </w:r>
      <w:r w:rsidRPr="00B7255F">
        <w:rPr>
          <w:rFonts w:ascii="Times New Roman" w:hAnsi="Times New Roman" w:cs="Times New Roman"/>
          <w:color w:val="000000" w:themeColor="text1"/>
          <w:spacing w:val="27"/>
          <w:sz w:val="28"/>
          <w:szCs w:val="28"/>
        </w:rPr>
        <w:t xml:space="preserve"> </w:t>
      </w:r>
      <w:r w:rsidRPr="00B7255F">
        <w:rPr>
          <w:rFonts w:ascii="Times New Roman" w:hAnsi="Times New Roman" w:cs="Times New Roman"/>
          <w:color w:val="000000" w:themeColor="text1"/>
          <w:sz w:val="28"/>
          <w:szCs w:val="28"/>
        </w:rPr>
        <w:t xml:space="preserve">та </w:t>
      </w:r>
      <w:r w:rsidRPr="00B7255F">
        <w:rPr>
          <w:rFonts w:ascii="Times New Roman" w:hAnsi="Times New Roman" w:cs="Times New Roman"/>
          <w:color w:val="000000" w:themeColor="text1"/>
          <w:spacing w:val="22"/>
          <w:sz w:val="28"/>
          <w:szCs w:val="28"/>
        </w:rPr>
        <w:t xml:space="preserve"> </w:t>
      </w:r>
      <w:r w:rsidRPr="00B7255F">
        <w:rPr>
          <w:rFonts w:ascii="Times New Roman" w:hAnsi="Times New Roman" w:cs="Times New Roman"/>
          <w:color w:val="000000" w:themeColor="text1"/>
          <w:spacing w:val="4"/>
          <w:sz w:val="28"/>
          <w:szCs w:val="28"/>
        </w:rPr>
        <w:t>о</w:t>
      </w:r>
      <w:r w:rsidRPr="00B7255F">
        <w:rPr>
          <w:rFonts w:ascii="Times New Roman" w:hAnsi="Times New Roman" w:cs="Times New Roman"/>
          <w:color w:val="000000" w:themeColor="text1"/>
          <w:spacing w:val="-3"/>
          <w:sz w:val="28"/>
          <w:szCs w:val="28"/>
        </w:rPr>
        <w:t>б</w:t>
      </w:r>
      <w:r w:rsidRPr="00B7255F">
        <w:rPr>
          <w:rFonts w:ascii="Times New Roman" w:hAnsi="Times New Roman" w:cs="Times New Roman"/>
          <w:color w:val="000000" w:themeColor="text1"/>
          <w:sz w:val="28"/>
          <w:szCs w:val="28"/>
        </w:rPr>
        <w:t>о</w:t>
      </w:r>
      <w:r w:rsidRPr="00B7255F">
        <w:rPr>
          <w:rFonts w:ascii="Times New Roman" w:hAnsi="Times New Roman" w:cs="Times New Roman"/>
          <w:color w:val="000000" w:themeColor="text1"/>
          <w:spacing w:val="1"/>
          <w:sz w:val="28"/>
          <w:szCs w:val="28"/>
        </w:rPr>
        <w:t>в</w:t>
      </w:r>
      <w:r w:rsidRPr="00B7255F">
        <w:rPr>
          <w:rFonts w:ascii="Times New Roman" w:hAnsi="Times New Roman" w:cs="Times New Roman"/>
          <w:color w:val="000000" w:themeColor="text1"/>
          <w:spacing w:val="-4"/>
          <w:sz w:val="28"/>
          <w:szCs w:val="28"/>
        </w:rPr>
        <w:t>’</w:t>
      </w:r>
      <w:r w:rsidRPr="00B7255F">
        <w:rPr>
          <w:rFonts w:ascii="Times New Roman" w:hAnsi="Times New Roman" w:cs="Times New Roman"/>
          <w:color w:val="000000" w:themeColor="text1"/>
          <w:sz w:val="28"/>
          <w:szCs w:val="28"/>
        </w:rPr>
        <w:t>яз</w:t>
      </w:r>
      <w:r w:rsidRPr="00B7255F">
        <w:rPr>
          <w:rFonts w:ascii="Times New Roman" w:hAnsi="Times New Roman" w:cs="Times New Roman"/>
          <w:color w:val="000000" w:themeColor="text1"/>
          <w:spacing w:val="-2"/>
          <w:sz w:val="28"/>
          <w:szCs w:val="28"/>
        </w:rPr>
        <w:t>к</w:t>
      </w:r>
      <w:r w:rsidRPr="00B7255F">
        <w:rPr>
          <w:rFonts w:ascii="Times New Roman" w:hAnsi="Times New Roman" w:cs="Times New Roman"/>
          <w:color w:val="000000" w:themeColor="text1"/>
          <w:sz w:val="28"/>
          <w:szCs w:val="28"/>
        </w:rPr>
        <w:t xml:space="preserve">и </w:t>
      </w:r>
      <w:r w:rsidRPr="00B7255F">
        <w:rPr>
          <w:rFonts w:ascii="Times New Roman" w:hAnsi="Times New Roman" w:cs="Times New Roman"/>
          <w:color w:val="000000" w:themeColor="text1"/>
          <w:spacing w:val="29"/>
          <w:sz w:val="28"/>
          <w:szCs w:val="28"/>
        </w:rPr>
        <w:t xml:space="preserve"> </w:t>
      </w:r>
      <w:r w:rsidRPr="00B7255F">
        <w:rPr>
          <w:rFonts w:ascii="Times New Roman" w:hAnsi="Times New Roman" w:cs="Times New Roman"/>
          <w:color w:val="000000" w:themeColor="text1"/>
          <w:spacing w:val="1"/>
          <w:sz w:val="28"/>
          <w:szCs w:val="28"/>
        </w:rPr>
        <w:t>в</w:t>
      </w:r>
      <w:r w:rsidRPr="00B7255F">
        <w:rPr>
          <w:rFonts w:ascii="Times New Roman" w:hAnsi="Times New Roman" w:cs="Times New Roman"/>
          <w:color w:val="000000" w:themeColor="text1"/>
          <w:spacing w:val="-1"/>
          <w:sz w:val="28"/>
          <w:szCs w:val="28"/>
        </w:rPr>
        <w:t>с</w:t>
      </w:r>
      <w:r w:rsidRPr="00B7255F">
        <w:rPr>
          <w:rFonts w:ascii="Times New Roman" w:hAnsi="Times New Roman" w:cs="Times New Roman"/>
          <w:color w:val="000000" w:themeColor="text1"/>
          <w:spacing w:val="-5"/>
          <w:sz w:val="28"/>
          <w:szCs w:val="28"/>
        </w:rPr>
        <w:t>і</w:t>
      </w:r>
      <w:r w:rsidRPr="00B7255F">
        <w:rPr>
          <w:rFonts w:ascii="Times New Roman" w:hAnsi="Times New Roman" w:cs="Times New Roman"/>
          <w:color w:val="000000" w:themeColor="text1"/>
          <w:sz w:val="28"/>
          <w:szCs w:val="28"/>
        </w:rPr>
        <w:t xml:space="preserve">х </w:t>
      </w:r>
      <w:r w:rsidRPr="00B7255F">
        <w:rPr>
          <w:rFonts w:ascii="Times New Roman" w:hAnsi="Times New Roman" w:cs="Times New Roman"/>
          <w:color w:val="000000" w:themeColor="text1"/>
          <w:spacing w:val="28"/>
          <w:sz w:val="28"/>
          <w:szCs w:val="28"/>
        </w:rPr>
        <w:t xml:space="preserve"> </w:t>
      </w:r>
      <w:r w:rsidRPr="00B7255F">
        <w:rPr>
          <w:rFonts w:ascii="Times New Roman" w:hAnsi="Times New Roman" w:cs="Times New Roman"/>
          <w:color w:val="000000" w:themeColor="text1"/>
          <w:spacing w:val="-10"/>
          <w:sz w:val="28"/>
          <w:szCs w:val="28"/>
        </w:rPr>
        <w:t>у</w:t>
      </w:r>
      <w:r w:rsidRPr="00B7255F">
        <w:rPr>
          <w:rFonts w:ascii="Times New Roman" w:hAnsi="Times New Roman" w:cs="Times New Roman"/>
          <w:color w:val="000000" w:themeColor="text1"/>
          <w:spacing w:val="-1"/>
          <w:sz w:val="28"/>
          <w:szCs w:val="28"/>
        </w:rPr>
        <w:t>ч</w:t>
      </w:r>
      <w:r w:rsidRPr="00B7255F">
        <w:rPr>
          <w:rFonts w:ascii="Times New Roman" w:hAnsi="Times New Roman" w:cs="Times New Roman"/>
          <w:color w:val="000000" w:themeColor="text1"/>
          <w:spacing w:val="3"/>
          <w:sz w:val="28"/>
          <w:szCs w:val="28"/>
        </w:rPr>
        <w:t>а</w:t>
      </w:r>
      <w:r w:rsidRPr="00B7255F">
        <w:rPr>
          <w:rFonts w:ascii="Times New Roman" w:hAnsi="Times New Roman" w:cs="Times New Roman"/>
          <w:color w:val="000000" w:themeColor="text1"/>
          <w:spacing w:val="-1"/>
          <w:sz w:val="28"/>
          <w:szCs w:val="28"/>
        </w:rPr>
        <w:t>с</w:t>
      </w:r>
      <w:r w:rsidRPr="00B7255F">
        <w:rPr>
          <w:rFonts w:ascii="Times New Roman" w:hAnsi="Times New Roman" w:cs="Times New Roman"/>
          <w:color w:val="000000" w:themeColor="text1"/>
          <w:sz w:val="28"/>
          <w:szCs w:val="28"/>
        </w:rPr>
        <w:t>ни</w:t>
      </w:r>
      <w:r w:rsidRPr="00B7255F">
        <w:rPr>
          <w:rFonts w:ascii="Times New Roman" w:hAnsi="Times New Roman" w:cs="Times New Roman"/>
          <w:color w:val="000000" w:themeColor="text1"/>
          <w:spacing w:val="3"/>
          <w:sz w:val="28"/>
          <w:szCs w:val="28"/>
        </w:rPr>
        <w:t>к</w:t>
      </w:r>
      <w:r w:rsidRPr="00B7255F">
        <w:rPr>
          <w:rFonts w:ascii="Times New Roman" w:hAnsi="Times New Roman" w:cs="Times New Roman"/>
          <w:color w:val="000000" w:themeColor="text1"/>
          <w:spacing w:val="-10"/>
          <w:sz w:val="28"/>
          <w:szCs w:val="28"/>
        </w:rPr>
        <w:t>і</w:t>
      </w:r>
      <w:r w:rsidRPr="00B7255F">
        <w:rPr>
          <w:rFonts w:ascii="Times New Roman" w:hAnsi="Times New Roman" w:cs="Times New Roman"/>
          <w:color w:val="000000" w:themeColor="text1"/>
          <w:sz w:val="28"/>
          <w:szCs w:val="28"/>
        </w:rPr>
        <w:t xml:space="preserve">в  </w:t>
      </w:r>
      <w:r w:rsidRPr="00B7255F">
        <w:rPr>
          <w:rFonts w:ascii="Times New Roman" w:hAnsi="Times New Roman" w:cs="Times New Roman"/>
          <w:color w:val="000000" w:themeColor="text1"/>
          <w:spacing w:val="-30"/>
          <w:sz w:val="28"/>
          <w:szCs w:val="28"/>
        </w:rPr>
        <w:t xml:space="preserve"> </w:t>
      </w:r>
      <w:r w:rsidRPr="00B7255F">
        <w:rPr>
          <w:rFonts w:ascii="Times New Roman" w:hAnsi="Times New Roman" w:cs="Times New Roman"/>
          <w:color w:val="000000" w:themeColor="text1"/>
          <w:spacing w:val="4"/>
          <w:sz w:val="28"/>
          <w:szCs w:val="28"/>
        </w:rPr>
        <w:t>о</w:t>
      </w:r>
      <w:r w:rsidRPr="00B7255F">
        <w:rPr>
          <w:rFonts w:ascii="Times New Roman" w:hAnsi="Times New Roman" w:cs="Times New Roman"/>
          <w:color w:val="000000" w:themeColor="text1"/>
          <w:spacing w:val="-1"/>
          <w:sz w:val="28"/>
          <w:szCs w:val="28"/>
        </w:rPr>
        <w:t>с</w:t>
      </w:r>
      <w:r w:rsidRPr="00B7255F">
        <w:rPr>
          <w:rFonts w:ascii="Times New Roman" w:hAnsi="Times New Roman" w:cs="Times New Roman"/>
          <w:color w:val="000000" w:themeColor="text1"/>
          <w:spacing w:val="1"/>
          <w:sz w:val="28"/>
          <w:szCs w:val="28"/>
        </w:rPr>
        <w:t>в</w:t>
      </w:r>
      <w:r w:rsidRPr="00B7255F">
        <w:rPr>
          <w:rFonts w:ascii="Times New Roman" w:hAnsi="Times New Roman" w:cs="Times New Roman"/>
          <w:color w:val="000000" w:themeColor="text1"/>
          <w:spacing w:val="-10"/>
          <w:sz w:val="28"/>
          <w:szCs w:val="28"/>
        </w:rPr>
        <w:t>і</w:t>
      </w:r>
      <w:r w:rsidRPr="00B7255F">
        <w:rPr>
          <w:rFonts w:ascii="Times New Roman" w:hAnsi="Times New Roman" w:cs="Times New Roman"/>
          <w:color w:val="000000" w:themeColor="text1"/>
          <w:sz w:val="28"/>
          <w:szCs w:val="28"/>
        </w:rPr>
        <w:t>тнь</w:t>
      </w:r>
      <w:r w:rsidRPr="00B7255F">
        <w:rPr>
          <w:rFonts w:ascii="Times New Roman" w:hAnsi="Times New Roman" w:cs="Times New Roman"/>
          <w:color w:val="000000" w:themeColor="text1"/>
          <w:spacing w:val="4"/>
          <w:sz w:val="28"/>
          <w:szCs w:val="28"/>
        </w:rPr>
        <w:t>о</w:t>
      </w:r>
      <w:r w:rsidRPr="00B7255F">
        <w:rPr>
          <w:rFonts w:ascii="Times New Roman" w:hAnsi="Times New Roman" w:cs="Times New Roman"/>
          <w:color w:val="000000" w:themeColor="text1"/>
          <w:spacing w:val="-3"/>
          <w:sz w:val="28"/>
          <w:szCs w:val="28"/>
        </w:rPr>
        <w:t>г</w:t>
      </w:r>
      <w:r w:rsidRPr="00B7255F">
        <w:rPr>
          <w:rFonts w:ascii="Times New Roman" w:hAnsi="Times New Roman" w:cs="Times New Roman"/>
          <w:color w:val="000000" w:themeColor="text1"/>
          <w:sz w:val="28"/>
          <w:szCs w:val="28"/>
        </w:rPr>
        <w:t>о процесу</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визначаються</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ньому</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53,</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54</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55</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статтях.</w:t>
      </w:r>
    </w:p>
    <w:p w14:paraId="655C5D0F" w14:textId="77777777" w:rsidR="00265889" w:rsidRPr="00B7255F" w:rsidRDefault="00265889" w:rsidP="00646ADB">
      <w:pPr>
        <w:pStyle w:val="af2"/>
        <w:spacing w:after="0" w:line="240" w:lineRule="auto"/>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Основними</w:t>
      </w:r>
      <w:r w:rsidRPr="00B7255F">
        <w:rPr>
          <w:rFonts w:ascii="Times New Roman" w:hAnsi="Times New Roman" w:cs="Times New Roman"/>
          <w:color w:val="000000" w:themeColor="text1"/>
          <w:spacing w:val="-7"/>
          <w:sz w:val="28"/>
          <w:szCs w:val="28"/>
        </w:rPr>
        <w:t xml:space="preserve"> </w:t>
      </w:r>
      <w:r w:rsidRPr="00B7255F">
        <w:rPr>
          <w:rFonts w:ascii="Times New Roman" w:hAnsi="Times New Roman" w:cs="Times New Roman"/>
          <w:color w:val="000000" w:themeColor="text1"/>
          <w:sz w:val="28"/>
          <w:szCs w:val="28"/>
        </w:rPr>
        <w:t>складовими</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безпечного</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освітнього</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середовища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є:</w:t>
      </w:r>
    </w:p>
    <w:p w14:paraId="236AF8E9" w14:textId="77777777" w:rsidR="00265889" w:rsidRPr="00B7255F" w:rsidRDefault="00265889" w:rsidP="00646ADB">
      <w:pPr>
        <w:pStyle w:val="a9"/>
        <w:widowControl w:val="0"/>
        <w:numPr>
          <w:ilvl w:val="0"/>
          <w:numId w:val="49"/>
        </w:numPr>
        <w:tabs>
          <w:tab w:val="left" w:pos="663"/>
        </w:tabs>
        <w:autoSpaceDE w:val="0"/>
        <w:autoSpaceDN w:val="0"/>
        <w:spacing w:before="22" w:after="0" w:line="240" w:lineRule="auto"/>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безпечні</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й комфортні</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умови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праці</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навчання;</w:t>
      </w:r>
    </w:p>
    <w:p w14:paraId="59DBBF7C" w14:textId="77777777" w:rsidR="00265889" w:rsidRPr="00B7255F" w:rsidRDefault="00265889" w:rsidP="00646ADB">
      <w:pPr>
        <w:pStyle w:val="a9"/>
        <w:widowControl w:val="0"/>
        <w:numPr>
          <w:ilvl w:val="0"/>
          <w:numId w:val="49"/>
        </w:numPr>
        <w:tabs>
          <w:tab w:val="left" w:pos="663"/>
        </w:tabs>
        <w:autoSpaceDE w:val="0"/>
        <w:autoSpaceDN w:val="0"/>
        <w:spacing w:before="26" w:after="0" w:line="240" w:lineRule="auto"/>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lastRenderedPageBreak/>
        <w:t>відсутність</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дискримінації</w:t>
      </w:r>
      <w:r w:rsidRPr="00B7255F">
        <w:rPr>
          <w:rFonts w:ascii="Times New Roman" w:hAnsi="Times New Roman" w:cs="Times New Roman"/>
          <w:color w:val="000000" w:themeColor="text1"/>
          <w:spacing w:val="-11"/>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насильства;</w:t>
      </w:r>
    </w:p>
    <w:p w14:paraId="5E4DE4C4" w14:textId="77777777" w:rsidR="00265889" w:rsidRPr="00B7255F" w:rsidRDefault="00265889" w:rsidP="00646ADB">
      <w:pPr>
        <w:pStyle w:val="a9"/>
        <w:widowControl w:val="0"/>
        <w:numPr>
          <w:ilvl w:val="0"/>
          <w:numId w:val="49"/>
        </w:numPr>
        <w:tabs>
          <w:tab w:val="left" w:pos="663"/>
        </w:tabs>
        <w:autoSpaceDE w:val="0"/>
        <w:autoSpaceDN w:val="0"/>
        <w:spacing w:before="22" w:after="0" w:line="240" w:lineRule="auto"/>
        <w:ind w:left="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створення</w:t>
      </w:r>
      <w:r w:rsidRPr="00B7255F">
        <w:rPr>
          <w:rFonts w:ascii="Times New Roman" w:hAnsi="Times New Roman" w:cs="Times New Roman"/>
          <w:color w:val="000000" w:themeColor="text1"/>
          <w:spacing w:val="-9"/>
          <w:sz w:val="28"/>
          <w:szCs w:val="28"/>
        </w:rPr>
        <w:t xml:space="preserve"> </w:t>
      </w:r>
      <w:r w:rsidRPr="00B7255F">
        <w:rPr>
          <w:rFonts w:ascii="Times New Roman" w:hAnsi="Times New Roman" w:cs="Times New Roman"/>
          <w:color w:val="000000" w:themeColor="text1"/>
          <w:sz w:val="28"/>
          <w:szCs w:val="28"/>
        </w:rPr>
        <w:t>інклюзивного</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і</w:t>
      </w:r>
      <w:r w:rsidRPr="00B7255F">
        <w:rPr>
          <w:rFonts w:ascii="Times New Roman" w:hAnsi="Times New Roman" w:cs="Times New Roman"/>
          <w:color w:val="000000" w:themeColor="text1"/>
          <w:spacing w:val="-12"/>
          <w:sz w:val="28"/>
          <w:szCs w:val="28"/>
        </w:rPr>
        <w:t xml:space="preserve"> </w:t>
      </w:r>
      <w:r w:rsidRPr="00B7255F">
        <w:rPr>
          <w:rFonts w:ascii="Times New Roman" w:hAnsi="Times New Roman" w:cs="Times New Roman"/>
          <w:color w:val="000000" w:themeColor="text1"/>
          <w:sz w:val="28"/>
          <w:szCs w:val="28"/>
        </w:rPr>
        <w:t>мотивувального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простору.</w:t>
      </w:r>
    </w:p>
    <w:p w14:paraId="6D4E228B" w14:textId="77777777" w:rsidR="00265889" w:rsidRPr="00B7255F" w:rsidRDefault="00265889" w:rsidP="00646ADB">
      <w:pPr>
        <w:pStyle w:val="af2"/>
        <w:spacing w:after="0" w:line="240" w:lineRule="auto"/>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Створення</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безпеки</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спрямоване</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на</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виконання</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таких</w:t>
      </w:r>
      <w:r w:rsidRPr="00B7255F">
        <w:rPr>
          <w:rFonts w:ascii="Times New Roman" w:hAnsi="Times New Roman" w:cs="Times New Roman"/>
          <w:color w:val="000000" w:themeColor="text1"/>
          <w:spacing w:val="-8"/>
          <w:sz w:val="28"/>
          <w:szCs w:val="28"/>
        </w:rPr>
        <w:t xml:space="preserve"> </w:t>
      </w:r>
      <w:r w:rsidRPr="00B7255F">
        <w:rPr>
          <w:rFonts w:ascii="Times New Roman" w:hAnsi="Times New Roman" w:cs="Times New Roman"/>
          <w:color w:val="000000" w:themeColor="text1"/>
          <w:sz w:val="28"/>
          <w:szCs w:val="28"/>
        </w:rPr>
        <w:t>завдань:</w:t>
      </w:r>
    </w:p>
    <w:p w14:paraId="69902B8D" w14:textId="77777777" w:rsidR="00265889" w:rsidRPr="00B7255F" w:rsidRDefault="00265889" w:rsidP="00646ADB">
      <w:pPr>
        <w:pStyle w:val="a9"/>
        <w:widowControl w:val="0"/>
        <w:numPr>
          <w:ilvl w:val="1"/>
          <w:numId w:val="49"/>
        </w:numPr>
        <w:tabs>
          <w:tab w:val="left" w:pos="284"/>
        </w:tabs>
        <w:autoSpaceDE w:val="0"/>
        <w:autoSpaceDN w:val="0"/>
        <w:spacing w:before="27" w:after="0" w:line="240" w:lineRule="auto"/>
        <w:ind w:left="0" w:right="13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формування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учнів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компетентностей,</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важливих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для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успішної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соціалізації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особистості;</w:t>
      </w:r>
    </w:p>
    <w:p w14:paraId="5AE3A034" w14:textId="77777777" w:rsidR="00265889" w:rsidRPr="00B7255F" w:rsidRDefault="00265889" w:rsidP="00646ADB">
      <w:pPr>
        <w:pStyle w:val="a9"/>
        <w:widowControl w:val="0"/>
        <w:numPr>
          <w:ilvl w:val="1"/>
          <w:numId w:val="49"/>
        </w:numPr>
        <w:tabs>
          <w:tab w:val="left" w:pos="284"/>
        </w:tabs>
        <w:autoSpaceDE w:val="0"/>
        <w:autoSpaceDN w:val="0"/>
        <w:spacing w:before="3" w:after="0" w:line="240" w:lineRule="auto"/>
        <w:ind w:left="0" w:right="128"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впровадження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демократичної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культури,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захист</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прав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дитини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формування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демократичних</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цінностей;</w:t>
      </w:r>
    </w:p>
    <w:p w14:paraId="6985DEE1" w14:textId="77777777" w:rsidR="00265889" w:rsidRPr="00B7255F" w:rsidRDefault="00265889" w:rsidP="00646ADB">
      <w:pPr>
        <w:pStyle w:val="a9"/>
        <w:widowControl w:val="0"/>
        <w:numPr>
          <w:ilvl w:val="1"/>
          <w:numId w:val="49"/>
        </w:numPr>
        <w:tabs>
          <w:tab w:val="left" w:pos="284"/>
          <w:tab w:val="left" w:pos="1225"/>
        </w:tabs>
        <w:autoSpaceDE w:val="0"/>
        <w:autoSpaceDN w:val="0"/>
        <w:spacing w:before="5" w:after="0" w:line="240" w:lineRule="auto"/>
        <w:ind w:left="0" w:right="13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запобігання та протидія таким негативним явищам серед дітей та учнівської молоді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як</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насильство,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кібербулінг,</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булінг</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тощо;</w:t>
      </w:r>
    </w:p>
    <w:p w14:paraId="4FC43E78" w14:textId="77777777" w:rsidR="00265889" w:rsidRPr="00B7255F" w:rsidRDefault="00265889" w:rsidP="00646ADB">
      <w:pPr>
        <w:pStyle w:val="a9"/>
        <w:widowControl w:val="0"/>
        <w:numPr>
          <w:ilvl w:val="1"/>
          <w:numId w:val="49"/>
        </w:numPr>
        <w:tabs>
          <w:tab w:val="left" w:pos="284"/>
          <w:tab w:val="left" w:pos="1441"/>
        </w:tabs>
        <w:autoSpaceDE w:val="0"/>
        <w:autoSpaceDN w:val="0"/>
        <w:spacing w:before="4" w:after="0" w:line="240" w:lineRule="auto"/>
        <w:ind w:left="0" w:right="126"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формування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у</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дітей</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підлітків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життєвих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навичок</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(психосоціальних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компетентностей),</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які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сприяють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соціальній</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злагодженості,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відновленню</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психологічної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рівноваги;</w:t>
      </w:r>
    </w:p>
    <w:p w14:paraId="369D6E8A" w14:textId="77777777" w:rsidR="00265889" w:rsidRPr="00B7255F" w:rsidRDefault="00265889" w:rsidP="00646ADB">
      <w:pPr>
        <w:pStyle w:val="a9"/>
        <w:widowControl w:val="0"/>
        <w:numPr>
          <w:ilvl w:val="1"/>
          <w:numId w:val="49"/>
        </w:numPr>
        <w:tabs>
          <w:tab w:val="left" w:pos="284"/>
          <w:tab w:val="left" w:pos="1244"/>
        </w:tabs>
        <w:autoSpaceDE w:val="0"/>
        <w:autoSpaceDN w:val="0"/>
        <w:spacing w:after="0" w:line="240" w:lineRule="auto"/>
        <w:ind w:left="0" w:right="131"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запобігання та протидія торгівлі людьми, формування у школярів таких життєвих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навичок,</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як спілкування,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прийняття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рішень, критичне</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мислення, управління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емоціями,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стресами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конфліктними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ситуаціями,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формування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цінностей</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набуття</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відповідних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компетентностей;</w:t>
      </w:r>
    </w:p>
    <w:p w14:paraId="50A68204" w14:textId="77777777" w:rsidR="00265889" w:rsidRPr="00B7255F" w:rsidRDefault="00265889" w:rsidP="00646ADB">
      <w:pPr>
        <w:pStyle w:val="a9"/>
        <w:widowControl w:val="0"/>
        <w:numPr>
          <w:ilvl w:val="1"/>
          <w:numId w:val="49"/>
        </w:numPr>
        <w:tabs>
          <w:tab w:val="left" w:pos="284"/>
          <w:tab w:val="left" w:pos="1268"/>
        </w:tabs>
        <w:autoSpaceDE w:val="0"/>
        <w:autoSpaceDN w:val="0"/>
        <w:spacing w:after="0" w:line="240" w:lineRule="auto"/>
        <w:ind w:left="0" w:right="13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формування морально-етичних, соціальних, громадянських ціннісних орієнтирів,</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виховання</w:t>
      </w:r>
      <w:r w:rsidRPr="00B7255F">
        <w:rPr>
          <w:rFonts w:ascii="Times New Roman" w:hAnsi="Times New Roman" w:cs="Times New Roman"/>
          <w:color w:val="000000" w:themeColor="text1"/>
          <w:spacing w:val="-6"/>
          <w:sz w:val="28"/>
          <w:szCs w:val="28"/>
        </w:rPr>
        <w:t xml:space="preserve"> </w:t>
      </w:r>
      <w:r w:rsidRPr="00B7255F">
        <w:rPr>
          <w:rFonts w:ascii="Times New Roman" w:hAnsi="Times New Roman" w:cs="Times New Roman"/>
          <w:color w:val="000000" w:themeColor="text1"/>
          <w:sz w:val="28"/>
          <w:szCs w:val="28"/>
        </w:rPr>
        <w:t>національно</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свідомої,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духовно</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багатої, фізично</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досконалої</w:t>
      </w:r>
      <w:r w:rsidRPr="00B7255F">
        <w:rPr>
          <w:rFonts w:ascii="Times New Roman" w:hAnsi="Times New Roman" w:cs="Times New Roman"/>
          <w:color w:val="000000" w:themeColor="text1"/>
          <w:spacing w:val="-10"/>
          <w:sz w:val="28"/>
          <w:szCs w:val="28"/>
        </w:rPr>
        <w:t xml:space="preserve"> </w:t>
      </w:r>
      <w:r w:rsidRPr="00B7255F">
        <w:rPr>
          <w:rFonts w:ascii="Times New Roman" w:hAnsi="Times New Roman" w:cs="Times New Roman"/>
          <w:color w:val="000000" w:themeColor="text1"/>
          <w:sz w:val="28"/>
          <w:szCs w:val="28"/>
        </w:rPr>
        <w:t>особистості;</w:t>
      </w:r>
    </w:p>
    <w:p w14:paraId="1ED6C426" w14:textId="77777777" w:rsidR="00265889" w:rsidRPr="00B7255F" w:rsidRDefault="00265889" w:rsidP="00646ADB">
      <w:pPr>
        <w:pStyle w:val="a9"/>
        <w:widowControl w:val="0"/>
        <w:numPr>
          <w:ilvl w:val="1"/>
          <w:numId w:val="49"/>
        </w:numPr>
        <w:tabs>
          <w:tab w:val="left" w:pos="284"/>
          <w:tab w:val="left" w:pos="1383"/>
        </w:tabs>
        <w:autoSpaceDE w:val="0"/>
        <w:autoSpaceDN w:val="0"/>
        <w:spacing w:before="66" w:after="0" w:line="240" w:lineRule="auto"/>
        <w:ind w:left="0" w:right="13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профілактика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девіантної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поведінки,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правопорушень</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та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злочинності</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серед</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неповнолітніх;</w:t>
      </w:r>
    </w:p>
    <w:p w14:paraId="302FA07A" w14:textId="77777777" w:rsidR="00265889" w:rsidRPr="00B7255F" w:rsidRDefault="00265889" w:rsidP="00646ADB">
      <w:pPr>
        <w:pStyle w:val="a9"/>
        <w:widowControl w:val="0"/>
        <w:numPr>
          <w:ilvl w:val="1"/>
          <w:numId w:val="49"/>
        </w:numPr>
        <w:tabs>
          <w:tab w:val="left" w:pos="284"/>
          <w:tab w:val="left" w:pos="1282"/>
        </w:tabs>
        <w:autoSpaceDE w:val="0"/>
        <w:autoSpaceDN w:val="0"/>
        <w:spacing w:before="4" w:after="0" w:line="240" w:lineRule="auto"/>
        <w:ind w:left="0" w:right="12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профілактика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залежностей та шкідливих звичок, пропаганда</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здорового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способу</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життя, збереження і зміцнення фізичного та психічного здоров’я як найвищої соціальної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цінності;</w:t>
      </w:r>
    </w:p>
    <w:p w14:paraId="2E2C246A" w14:textId="77777777" w:rsidR="00EA661C" w:rsidRDefault="00265889" w:rsidP="00646ADB">
      <w:pPr>
        <w:pStyle w:val="a9"/>
        <w:widowControl w:val="0"/>
        <w:numPr>
          <w:ilvl w:val="1"/>
          <w:numId w:val="49"/>
        </w:numPr>
        <w:tabs>
          <w:tab w:val="left" w:pos="284"/>
          <w:tab w:val="left" w:pos="1249"/>
        </w:tabs>
        <w:autoSpaceDE w:val="0"/>
        <w:autoSpaceDN w:val="0"/>
        <w:spacing w:after="0" w:line="240" w:lineRule="auto"/>
        <w:ind w:left="0" w:right="127"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формування творчого середовища, залучення учнів в позаурочний час до</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спорту,</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творчості, мистецтва, інших громадських заходів з метою їх позитивної самореалізації,</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соціалізації;</w:t>
      </w:r>
    </w:p>
    <w:p w14:paraId="6E7DC3E8" w14:textId="409A52FA" w:rsidR="00F96BFB" w:rsidRPr="00EA661C" w:rsidRDefault="00265889" w:rsidP="00646ADB">
      <w:pPr>
        <w:pStyle w:val="a9"/>
        <w:widowControl w:val="0"/>
        <w:numPr>
          <w:ilvl w:val="1"/>
          <w:numId w:val="49"/>
        </w:numPr>
        <w:tabs>
          <w:tab w:val="left" w:pos="284"/>
          <w:tab w:val="left" w:pos="1249"/>
        </w:tabs>
        <w:autoSpaceDE w:val="0"/>
        <w:autoSpaceDN w:val="0"/>
        <w:spacing w:after="0" w:line="240" w:lineRule="auto"/>
        <w:ind w:left="0" w:right="127" w:firstLine="0"/>
        <w:contextualSpacing w:val="0"/>
        <w:jc w:val="both"/>
        <w:rPr>
          <w:rFonts w:ascii="Times New Roman" w:hAnsi="Times New Roman" w:cs="Times New Roman"/>
          <w:color w:val="000000" w:themeColor="text1"/>
          <w:sz w:val="28"/>
          <w:szCs w:val="28"/>
        </w:rPr>
      </w:pPr>
      <w:r w:rsidRPr="00EA661C">
        <w:rPr>
          <w:rFonts w:ascii="Times New Roman" w:hAnsi="Times New Roman" w:cs="Times New Roman"/>
          <w:color w:val="000000" w:themeColor="text1"/>
          <w:sz w:val="28"/>
          <w:szCs w:val="28"/>
        </w:rPr>
        <w:t>розвиток творчої співпраці педагогічного</w:t>
      </w:r>
      <w:r w:rsidRPr="00EA661C">
        <w:rPr>
          <w:rFonts w:ascii="Times New Roman" w:hAnsi="Times New Roman" w:cs="Times New Roman"/>
          <w:color w:val="000000" w:themeColor="text1"/>
          <w:spacing w:val="1"/>
          <w:sz w:val="28"/>
          <w:szCs w:val="28"/>
        </w:rPr>
        <w:t xml:space="preserve"> </w:t>
      </w:r>
      <w:r w:rsidRPr="00EA661C">
        <w:rPr>
          <w:rFonts w:ascii="Times New Roman" w:hAnsi="Times New Roman" w:cs="Times New Roman"/>
          <w:color w:val="000000" w:themeColor="text1"/>
          <w:sz w:val="28"/>
          <w:szCs w:val="28"/>
        </w:rPr>
        <w:t>колективу,</w:t>
      </w:r>
      <w:r w:rsidRPr="00EA661C">
        <w:rPr>
          <w:rFonts w:ascii="Times New Roman" w:hAnsi="Times New Roman" w:cs="Times New Roman"/>
          <w:color w:val="000000" w:themeColor="text1"/>
          <w:spacing w:val="1"/>
          <w:sz w:val="28"/>
          <w:szCs w:val="28"/>
        </w:rPr>
        <w:t xml:space="preserve"> </w:t>
      </w:r>
      <w:r w:rsidRPr="00EA661C">
        <w:rPr>
          <w:rFonts w:ascii="Times New Roman" w:hAnsi="Times New Roman" w:cs="Times New Roman"/>
          <w:color w:val="000000" w:themeColor="text1"/>
          <w:sz w:val="28"/>
          <w:szCs w:val="28"/>
        </w:rPr>
        <w:t>учнів</w:t>
      </w:r>
      <w:r w:rsidRPr="00EA661C">
        <w:rPr>
          <w:rFonts w:ascii="Times New Roman" w:hAnsi="Times New Roman" w:cs="Times New Roman"/>
          <w:color w:val="000000" w:themeColor="text1"/>
          <w:spacing w:val="1"/>
          <w:sz w:val="28"/>
          <w:szCs w:val="28"/>
        </w:rPr>
        <w:t xml:space="preserve"> </w:t>
      </w:r>
      <w:r w:rsidRPr="00EA661C">
        <w:rPr>
          <w:rFonts w:ascii="Times New Roman" w:hAnsi="Times New Roman" w:cs="Times New Roman"/>
          <w:color w:val="000000" w:themeColor="text1"/>
          <w:sz w:val="28"/>
          <w:szCs w:val="28"/>
        </w:rPr>
        <w:t>і батьків</w:t>
      </w:r>
      <w:r w:rsidRPr="00EA661C">
        <w:rPr>
          <w:rFonts w:ascii="Times New Roman" w:hAnsi="Times New Roman" w:cs="Times New Roman"/>
          <w:color w:val="000000" w:themeColor="text1"/>
          <w:spacing w:val="1"/>
          <w:sz w:val="28"/>
          <w:szCs w:val="28"/>
        </w:rPr>
        <w:t xml:space="preserve"> </w:t>
      </w:r>
      <w:r w:rsidRPr="00EA661C">
        <w:rPr>
          <w:rFonts w:ascii="Times New Roman" w:hAnsi="Times New Roman" w:cs="Times New Roman"/>
          <w:color w:val="000000" w:themeColor="text1"/>
          <w:sz w:val="28"/>
          <w:szCs w:val="28"/>
        </w:rPr>
        <w:t>на засадах</w:t>
      </w:r>
      <w:r w:rsidRPr="00EA661C">
        <w:rPr>
          <w:rFonts w:ascii="Times New Roman" w:hAnsi="Times New Roman" w:cs="Times New Roman"/>
          <w:color w:val="000000" w:themeColor="text1"/>
          <w:spacing w:val="1"/>
          <w:sz w:val="28"/>
          <w:szCs w:val="28"/>
        </w:rPr>
        <w:t xml:space="preserve"> </w:t>
      </w:r>
      <w:r w:rsidRPr="00EA661C">
        <w:rPr>
          <w:rFonts w:ascii="Times New Roman" w:hAnsi="Times New Roman" w:cs="Times New Roman"/>
          <w:color w:val="000000" w:themeColor="text1"/>
          <w:sz w:val="28"/>
          <w:szCs w:val="28"/>
        </w:rPr>
        <w:t>педагогіки</w:t>
      </w:r>
      <w:r w:rsidRPr="00EA661C">
        <w:rPr>
          <w:rFonts w:ascii="Times New Roman" w:hAnsi="Times New Roman" w:cs="Times New Roman"/>
          <w:color w:val="000000" w:themeColor="text1"/>
          <w:spacing w:val="2"/>
          <w:sz w:val="28"/>
          <w:szCs w:val="28"/>
        </w:rPr>
        <w:t xml:space="preserve"> </w:t>
      </w:r>
      <w:r w:rsidRPr="00EA661C">
        <w:rPr>
          <w:rFonts w:ascii="Times New Roman" w:hAnsi="Times New Roman" w:cs="Times New Roman"/>
          <w:color w:val="000000" w:themeColor="text1"/>
          <w:sz w:val="28"/>
          <w:szCs w:val="28"/>
        </w:rPr>
        <w:t>партнерст</w:t>
      </w:r>
      <w:r w:rsidR="00B41A47">
        <w:rPr>
          <w:rFonts w:ascii="Times New Roman" w:hAnsi="Times New Roman" w:cs="Times New Roman"/>
          <w:color w:val="000000" w:themeColor="text1"/>
          <w:sz w:val="28"/>
          <w:szCs w:val="28"/>
          <w:lang w:val="uk-UA"/>
        </w:rPr>
        <w:t>ва</w:t>
      </w:r>
    </w:p>
    <w:p w14:paraId="69D18D78" w14:textId="77777777" w:rsidR="002D65B7" w:rsidRPr="00B7255F" w:rsidRDefault="002D65B7" w:rsidP="00076BF3">
      <w:pPr>
        <w:pStyle w:val="a9"/>
        <w:spacing w:line="242" w:lineRule="auto"/>
        <w:rPr>
          <w:color w:val="000000" w:themeColor="text1"/>
          <w:sz w:val="28"/>
        </w:rPr>
        <w:sectPr w:rsidR="002D65B7" w:rsidRPr="00B7255F" w:rsidSect="00A96BC6">
          <w:type w:val="nextColumn"/>
          <w:pgSz w:w="11920" w:h="16860"/>
          <w:pgMar w:top="1134" w:right="567" w:bottom="1134" w:left="1701" w:header="0" w:footer="238" w:gutter="0"/>
          <w:pgBorders w:display="firstPage" w:offsetFrom="page">
            <w:top w:val="twistedLines1" w:sz="23" w:space="24" w:color="002060"/>
            <w:left w:val="twistedLines1" w:sz="23" w:space="24" w:color="002060"/>
            <w:bottom w:val="twistedLines1" w:sz="23" w:space="24" w:color="002060"/>
            <w:right w:val="twistedLines1" w:sz="23" w:space="24" w:color="002060"/>
          </w:pgBorders>
          <w:cols w:space="720"/>
        </w:sectPr>
      </w:pPr>
    </w:p>
    <w:p w14:paraId="272D2DE8" w14:textId="77777777" w:rsidR="00076BF3" w:rsidRPr="00B7255F" w:rsidRDefault="00E22D15" w:rsidP="00E22D15">
      <w:pPr>
        <w:pStyle w:val="1"/>
        <w:widowControl w:val="0"/>
        <w:tabs>
          <w:tab w:val="left" w:pos="284"/>
          <w:tab w:val="left" w:pos="709"/>
        </w:tabs>
        <w:autoSpaceDE w:val="0"/>
        <w:autoSpaceDN w:val="0"/>
        <w:spacing w:before="67" w:beforeAutospacing="0" w:after="0" w:afterAutospacing="0"/>
        <w:ind w:right="-1"/>
        <w:jc w:val="center"/>
        <w:rPr>
          <w:color w:val="000000" w:themeColor="text1"/>
          <w:sz w:val="28"/>
          <w:szCs w:val="28"/>
        </w:rPr>
      </w:pPr>
      <w:r>
        <w:rPr>
          <w:color w:val="000000" w:themeColor="text1"/>
          <w:sz w:val="28"/>
          <w:szCs w:val="28"/>
          <w:lang w:val="uk-UA"/>
        </w:rPr>
        <w:lastRenderedPageBreak/>
        <w:t xml:space="preserve">ХІІ.  </w:t>
      </w:r>
      <w:r w:rsidR="00076BF3" w:rsidRPr="00B7255F">
        <w:rPr>
          <w:color w:val="000000" w:themeColor="text1"/>
          <w:sz w:val="28"/>
          <w:szCs w:val="28"/>
        </w:rPr>
        <w:t>ІНКЛЮЗИВНЕ</w:t>
      </w:r>
      <w:r w:rsidR="00076BF3" w:rsidRPr="00B7255F">
        <w:rPr>
          <w:color w:val="000000" w:themeColor="text1"/>
          <w:spacing w:val="-14"/>
          <w:sz w:val="28"/>
          <w:szCs w:val="28"/>
        </w:rPr>
        <w:t xml:space="preserve"> </w:t>
      </w:r>
      <w:r w:rsidR="00076BF3" w:rsidRPr="00B7255F">
        <w:rPr>
          <w:color w:val="000000" w:themeColor="text1"/>
          <w:sz w:val="28"/>
          <w:szCs w:val="28"/>
        </w:rPr>
        <w:t>ОСВІТНЄ</w:t>
      </w:r>
      <w:r w:rsidR="00076BF3" w:rsidRPr="00B7255F">
        <w:rPr>
          <w:color w:val="000000" w:themeColor="text1"/>
          <w:spacing w:val="-13"/>
          <w:sz w:val="28"/>
          <w:szCs w:val="28"/>
        </w:rPr>
        <w:t xml:space="preserve"> </w:t>
      </w:r>
      <w:r w:rsidR="00076BF3" w:rsidRPr="00B7255F">
        <w:rPr>
          <w:color w:val="000000" w:themeColor="text1"/>
          <w:sz w:val="28"/>
          <w:szCs w:val="28"/>
        </w:rPr>
        <w:t>СЕРЕДОВИЩЕ,</w:t>
      </w:r>
      <w:r w:rsidR="00076BF3" w:rsidRPr="00B7255F">
        <w:rPr>
          <w:color w:val="000000" w:themeColor="text1"/>
          <w:spacing w:val="-16"/>
          <w:sz w:val="28"/>
          <w:szCs w:val="28"/>
        </w:rPr>
        <w:t xml:space="preserve"> </w:t>
      </w:r>
      <w:r w:rsidR="00076BF3" w:rsidRPr="00B7255F">
        <w:rPr>
          <w:color w:val="000000" w:themeColor="text1"/>
          <w:sz w:val="28"/>
          <w:szCs w:val="28"/>
        </w:rPr>
        <w:t>УНІВЕРСАЛЬНИЙ ДИЗАЙН ТА РОЗУМНЕ ПРИСТОСУВАННЯ</w:t>
      </w:r>
    </w:p>
    <w:p w14:paraId="0B46D3AF" w14:textId="77777777" w:rsidR="00DC497F" w:rsidRDefault="00DC497F" w:rsidP="00E22D15">
      <w:pPr>
        <w:pStyle w:val="af2"/>
        <w:spacing w:after="0"/>
        <w:ind w:right="817"/>
        <w:rPr>
          <w:rFonts w:ascii="Times New Roman" w:eastAsia="Times New Roman" w:hAnsi="Times New Roman" w:cs="Times New Roman"/>
          <w:color w:val="000000" w:themeColor="text1"/>
          <w:sz w:val="28"/>
          <w:szCs w:val="28"/>
          <w:bdr w:val="none" w:sz="0" w:space="0" w:color="auto" w:frame="1"/>
          <w:lang w:eastAsia="ru-RU"/>
        </w:rPr>
      </w:pPr>
    </w:p>
    <w:p w14:paraId="37338F1B" w14:textId="77777777" w:rsidR="00076BF3" w:rsidRPr="00DC497F" w:rsidRDefault="008F4CA6" w:rsidP="00E22D15">
      <w:pPr>
        <w:pStyle w:val="af2"/>
        <w:spacing w:after="0"/>
        <w:ind w:right="817"/>
        <w:rPr>
          <w:rFonts w:ascii="Times New Roman" w:hAnsi="Times New Roman" w:cs="Times New Roman"/>
          <w:color w:val="000000" w:themeColor="text1"/>
          <w:sz w:val="28"/>
          <w:szCs w:val="28"/>
        </w:rPr>
      </w:pPr>
      <w:r w:rsidRPr="00DC497F">
        <w:rPr>
          <w:rFonts w:ascii="Times New Roman" w:eastAsia="Times New Roman" w:hAnsi="Times New Roman" w:cs="Times New Roman"/>
          <w:color w:val="000000" w:themeColor="text1"/>
          <w:sz w:val="28"/>
          <w:szCs w:val="28"/>
          <w:bdr w:val="none" w:sz="0" w:space="0" w:color="auto" w:frame="1"/>
          <w:lang w:eastAsia="ru-RU"/>
        </w:rPr>
        <w:t>Заклад освіти забезпечує здобувач</w:t>
      </w:r>
      <w:r w:rsidRPr="00DC497F">
        <w:rPr>
          <w:rFonts w:ascii="Times New Roman" w:eastAsia="Times New Roman" w:hAnsi="Times New Roman" w:cs="Times New Roman"/>
          <w:color w:val="000000" w:themeColor="text1"/>
          <w:sz w:val="28"/>
          <w:szCs w:val="28"/>
          <w:bdr w:val="none" w:sz="0" w:space="0" w:color="auto" w:frame="1"/>
          <w:lang w:val="uk-UA" w:eastAsia="ru-RU"/>
        </w:rPr>
        <w:t>ів</w:t>
      </w:r>
      <w:r w:rsidRPr="00DC497F">
        <w:rPr>
          <w:rFonts w:ascii="Times New Roman" w:eastAsia="Times New Roman" w:hAnsi="Times New Roman" w:cs="Times New Roman"/>
          <w:color w:val="000000" w:themeColor="text1"/>
          <w:sz w:val="28"/>
          <w:szCs w:val="28"/>
          <w:bdr w:val="none" w:sz="0" w:space="0" w:color="auto" w:frame="1"/>
          <w:lang w:eastAsia="ru-RU"/>
        </w:rPr>
        <w:t xml:space="preserve"> освіти з особливими освітніми потребами інклюзивним освітнім середовищем </w:t>
      </w:r>
      <w:r w:rsidRPr="00DC497F">
        <w:rPr>
          <w:rFonts w:ascii="Times New Roman" w:hAnsi="Times New Roman" w:cs="Times New Roman"/>
          <w:color w:val="000000" w:themeColor="text1"/>
          <w:sz w:val="28"/>
          <w:szCs w:val="28"/>
        </w:rPr>
        <w:t>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r w:rsidRPr="00DC497F">
        <w:rPr>
          <w:rFonts w:ascii="Times New Roman" w:eastAsia="Times New Roman" w:hAnsi="Times New Roman" w:cs="Times New Roman"/>
          <w:color w:val="000000" w:themeColor="text1"/>
          <w:sz w:val="28"/>
          <w:szCs w:val="28"/>
          <w:bdr w:val="none" w:sz="0" w:space="0" w:color="auto" w:frame="1"/>
          <w:lang w:eastAsia="ru-RU"/>
        </w:rPr>
        <w:t>:</w:t>
      </w:r>
    </w:p>
    <w:p w14:paraId="5005D0EE" w14:textId="77777777" w:rsidR="00076BF3" w:rsidRPr="00DC497F" w:rsidRDefault="00076BF3" w:rsidP="00E22D15">
      <w:pPr>
        <w:pStyle w:val="af2"/>
        <w:spacing w:after="0" w:line="321" w:lineRule="exact"/>
        <w:ind w:left="1035"/>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Універсальний</w:t>
      </w:r>
      <w:r w:rsidRPr="00DC497F">
        <w:rPr>
          <w:rFonts w:ascii="Times New Roman" w:hAnsi="Times New Roman" w:cs="Times New Roman"/>
          <w:color w:val="000000" w:themeColor="text1"/>
          <w:spacing w:val="-7"/>
          <w:sz w:val="28"/>
          <w:szCs w:val="28"/>
        </w:rPr>
        <w:t xml:space="preserve"> </w:t>
      </w:r>
      <w:r w:rsidRPr="00DC497F">
        <w:rPr>
          <w:rFonts w:ascii="Times New Roman" w:hAnsi="Times New Roman" w:cs="Times New Roman"/>
          <w:color w:val="000000" w:themeColor="text1"/>
          <w:sz w:val="28"/>
          <w:szCs w:val="28"/>
        </w:rPr>
        <w:t>дизайн</w:t>
      </w:r>
      <w:r w:rsidRPr="00DC497F">
        <w:rPr>
          <w:rFonts w:ascii="Times New Roman" w:hAnsi="Times New Roman" w:cs="Times New Roman"/>
          <w:color w:val="000000" w:themeColor="text1"/>
          <w:spacing w:val="-4"/>
          <w:sz w:val="28"/>
          <w:szCs w:val="28"/>
        </w:rPr>
        <w:t xml:space="preserve"> </w:t>
      </w:r>
      <w:r w:rsidRPr="00DC497F">
        <w:rPr>
          <w:rFonts w:ascii="Times New Roman" w:hAnsi="Times New Roman" w:cs="Times New Roman"/>
          <w:color w:val="000000" w:themeColor="text1"/>
          <w:sz w:val="28"/>
          <w:szCs w:val="28"/>
        </w:rPr>
        <w:t>закладу</w:t>
      </w:r>
      <w:r w:rsidRPr="00DC497F">
        <w:rPr>
          <w:rFonts w:ascii="Times New Roman" w:hAnsi="Times New Roman" w:cs="Times New Roman"/>
          <w:color w:val="000000" w:themeColor="text1"/>
          <w:spacing w:val="-10"/>
          <w:sz w:val="28"/>
          <w:szCs w:val="28"/>
        </w:rPr>
        <w:t xml:space="preserve"> </w:t>
      </w:r>
      <w:r w:rsidRPr="00DC497F">
        <w:rPr>
          <w:rFonts w:ascii="Times New Roman" w:hAnsi="Times New Roman" w:cs="Times New Roman"/>
          <w:color w:val="000000" w:themeColor="text1"/>
          <w:sz w:val="28"/>
          <w:szCs w:val="28"/>
        </w:rPr>
        <w:t>створюється</w:t>
      </w:r>
      <w:r w:rsidRPr="00DC497F">
        <w:rPr>
          <w:rFonts w:ascii="Times New Roman" w:hAnsi="Times New Roman" w:cs="Times New Roman"/>
          <w:color w:val="000000" w:themeColor="text1"/>
          <w:spacing w:val="-4"/>
          <w:sz w:val="28"/>
          <w:szCs w:val="28"/>
        </w:rPr>
        <w:t xml:space="preserve"> </w:t>
      </w:r>
      <w:r w:rsidRPr="00DC497F">
        <w:rPr>
          <w:rFonts w:ascii="Times New Roman" w:hAnsi="Times New Roman" w:cs="Times New Roman"/>
          <w:color w:val="000000" w:themeColor="text1"/>
          <w:sz w:val="28"/>
          <w:szCs w:val="28"/>
        </w:rPr>
        <w:t>на</w:t>
      </w:r>
      <w:r w:rsidRPr="00DC497F">
        <w:rPr>
          <w:rFonts w:ascii="Times New Roman" w:hAnsi="Times New Roman" w:cs="Times New Roman"/>
          <w:color w:val="000000" w:themeColor="text1"/>
          <w:spacing w:val="-2"/>
          <w:sz w:val="28"/>
          <w:szCs w:val="28"/>
        </w:rPr>
        <w:t xml:space="preserve"> </w:t>
      </w:r>
      <w:r w:rsidRPr="00DC497F">
        <w:rPr>
          <w:rFonts w:ascii="Times New Roman" w:hAnsi="Times New Roman" w:cs="Times New Roman"/>
          <w:color w:val="000000" w:themeColor="text1"/>
          <w:sz w:val="28"/>
          <w:szCs w:val="28"/>
        </w:rPr>
        <w:t>таких</w:t>
      </w:r>
      <w:r w:rsidRPr="00DC497F">
        <w:rPr>
          <w:rFonts w:ascii="Times New Roman" w:hAnsi="Times New Roman" w:cs="Times New Roman"/>
          <w:color w:val="000000" w:themeColor="text1"/>
          <w:spacing w:val="-2"/>
          <w:sz w:val="28"/>
          <w:szCs w:val="28"/>
        </w:rPr>
        <w:t xml:space="preserve"> принципах:</w:t>
      </w:r>
    </w:p>
    <w:p w14:paraId="0A2D174D" w14:textId="77777777" w:rsidR="00076BF3" w:rsidRPr="00DC497F" w:rsidRDefault="00076BF3" w:rsidP="00E22D15">
      <w:pPr>
        <w:pStyle w:val="a9"/>
        <w:widowControl w:val="0"/>
        <w:numPr>
          <w:ilvl w:val="1"/>
          <w:numId w:val="36"/>
        </w:numPr>
        <w:tabs>
          <w:tab w:val="left" w:pos="1370"/>
        </w:tabs>
        <w:autoSpaceDE w:val="0"/>
        <w:autoSpaceDN w:val="0"/>
        <w:spacing w:after="0" w:line="242" w:lineRule="auto"/>
        <w:ind w:right="824"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Рівність і доступність використання. Надання однакових засобів для всіх здобувачів освіти для уникнення відособлення окремих учнів.</w:t>
      </w:r>
    </w:p>
    <w:p w14:paraId="7EE39A78" w14:textId="77777777" w:rsidR="00076BF3" w:rsidRPr="00DC497F" w:rsidRDefault="00076BF3" w:rsidP="00E22D15">
      <w:pPr>
        <w:pStyle w:val="a9"/>
        <w:widowControl w:val="0"/>
        <w:numPr>
          <w:ilvl w:val="1"/>
          <w:numId w:val="36"/>
        </w:numPr>
        <w:tabs>
          <w:tab w:val="left" w:pos="1318"/>
        </w:tabs>
        <w:autoSpaceDE w:val="0"/>
        <w:autoSpaceDN w:val="0"/>
        <w:spacing w:after="0" w:line="242" w:lineRule="auto"/>
        <w:ind w:right="829"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Гнучкість</w:t>
      </w:r>
      <w:r w:rsidRPr="00DC497F">
        <w:rPr>
          <w:rFonts w:ascii="Times New Roman" w:hAnsi="Times New Roman" w:cs="Times New Roman"/>
          <w:color w:val="000000" w:themeColor="text1"/>
          <w:spacing w:val="-7"/>
          <w:sz w:val="28"/>
          <w:szCs w:val="28"/>
        </w:rPr>
        <w:t xml:space="preserve"> </w:t>
      </w:r>
      <w:r w:rsidRPr="00DC497F">
        <w:rPr>
          <w:rFonts w:ascii="Times New Roman" w:hAnsi="Times New Roman" w:cs="Times New Roman"/>
          <w:color w:val="000000" w:themeColor="text1"/>
          <w:sz w:val="28"/>
          <w:szCs w:val="28"/>
        </w:rPr>
        <w:t>використання:</w:t>
      </w:r>
      <w:r w:rsidRPr="00DC497F">
        <w:rPr>
          <w:rFonts w:ascii="Times New Roman" w:hAnsi="Times New Roman" w:cs="Times New Roman"/>
          <w:color w:val="000000" w:themeColor="text1"/>
          <w:spacing w:val="-13"/>
          <w:sz w:val="28"/>
          <w:szCs w:val="28"/>
        </w:rPr>
        <w:t xml:space="preserve"> </w:t>
      </w:r>
      <w:r w:rsidRPr="00DC497F">
        <w:rPr>
          <w:rFonts w:ascii="Times New Roman" w:hAnsi="Times New Roman" w:cs="Times New Roman"/>
          <w:color w:val="000000" w:themeColor="text1"/>
          <w:sz w:val="28"/>
          <w:szCs w:val="28"/>
        </w:rPr>
        <w:t>а</w:t>
      </w:r>
      <w:r w:rsidRPr="00DC497F">
        <w:rPr>
          <w:rFonts w:ascii="Times New Roman" w:hAnsi="Times New Roman" w:cs="Times New Roman"/>
          <w:color w:val="000000" w:themeColor="text1"/>
          <w:spacing w:val="-7"/>
          <w:sz w:val="28"/>
          <w:szCs w:val="28"/>
        </w:rPr>
        <w:t xml:space="preserve"> </w:t>
      </w:r>
      <w:r w:rsidRPr="00DC497F">
        <w:rPr>
          <w:rFonts w:ascii="Times New Roman" w:hAnsi="Times New Roman" w:cs="Times New Roman"/>
          <w:color w:val="000000" w:themeColor="text1"/>
          <w:sz w:val="28"/>
          <w:szCs w:val="28"/>
        </w:rPr>
        <w:t>саме,</w:t>
      </w:r>
      <w:r w:rsidRPr="00DC497F">
        <w:rPr>
          <w:rFonts w:ascii="Times New Roman" w:hAnsi="Times New Roman" w:cs="Times New Roman"/>
          <w:color w:val="000000" w:themeColor="text1"/>
          <w:spacing w:val="-6"/>
          <w:sz w:val="28"/>
          <w:szCs w:val="28"/>
        </w:rPr>
        <w:t xml:space="preserve"> </w:t>
      </w:r>
      <w:r w:rsidRPr="00DC497F">
        <w:rPr>
          <w:rFonts w:ascii="Times New Roman" w:hAnsi="Times New Roman" w:cs="Times New Roman"/>
          <w:color w:val="000000" w:themeColor="text1"/>
          <w:sz w:val="28"/>
          <w:szCs w:val="28"/>
        </w:rPr>
        <w:t>забезпечення</w:t>
      </w:r>
      <w:r w:rsidRPr="00DC497F">
        <w:rPr>
          <w:rFonts w:ascii="Times New Roman" w:hAnsi="Times New Roman" w:cs="Times New Roman"/>
          <w:color w:val="000000" w:themeColor="text1"/>
          <w:spacing w:val="-8"/>
          <w:sz w:val="28"/>
          <w:szCs w:val="28"/>
        </w:rPr>
        <w:t xml:space="preserve"> </w:t>
      </w:r>
      <w:r w:rsidRPr="00DC497F">
        <w:rPr>
          <w:rFonts w:ascii="Times New Roman" w:hAnsi="Times New Roman" w:cs="Times New Roman"/>
          <w:color w:val="000000" w:themeColor="text1"/>
          <w:sz w:val="28"/>
          <w:szCs w:val="28"/>
        </w:rPr>
        <w:t>наявності</w:t>
      </w:r>
      <w:r w:rsidRPr="00DC497F">
        <w:rPr>
          <w:rFonts w:ascii="Times New Roman" w:hAnsi="Times New Roman" w:cs="Times New Roman"/>
          <w:color w:val="000000" w:themeColor="text1"/>
          <w:spacing w:val="-6"/>
          <w:sz w:val="28"/>
          <w:szCs w:val="28"/>
        </w:rPr>
        <w:t xml:space="preserve"> </w:t>
      </w:r>
      <w:r w:rsidRPr="00DC497F">
        <w:rPr>
          <w:rFonts w:ascii="Times New Roman" w:hAnsi="Times New Roman" w:cs="Times New Roman"/>
          <w:color w:val="000000" w:themeColor="text1"/>
          <w:sz w:val="28"/>
          <w:szCs w:val="28"/>
        </w:rPr>
        <w:t>індивідуальних налаштувань і можливостей з урахуванням потреб здобувачів освіти.</w:t>
      </w:r>
    </w:p>
    <w:p w14:paraId="7CA9E1F4" w14:textId="77777777" w:rsidR="00076BF3" w:rsidRPr="00DC497F" w:rsidRDefault="00076BF3" w:rsidP="00E22D15">
      <w:pPr>
        <w:pStyle w:val="a9"/>
        <w:widowControl w:val="0"/>
        <w:numPr>
          <w:ilvl w:val="1"/>
          <w:numId w:val="36"/>
        </w:numPr>
        <w:tabs>
          <w:tab w:val="left" w:pos="1410"/>
        </w:tabs>
        <w:autoSpaceDE w:val="0"/>
        <w:autoSpaceDN w:val="0"/>
        <w:spacing w:after="0" w:line="240" w:lineRule="auto"/>
        <w:ind w:right="816"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Просте та зручне використання: дизайн закладу спрямовується на забезпечення простоти та інтуїтивності використання незалежно від досвіду, освіти, мовного рівня та віку здобувача освіти; сприяє ефективному</w:t>
      </w:r>
      <w:r w:rsidRPr="00DC497F">
        <w:rPr>
          <w:rFonts w:ascii="Times New Roman" w:hAnsi="Times New Roman" w:cs="Times New Roman"/>
          <w:color w:val="000000" w:themeColor="text1"/>
          <w:spacing w:val="40"/>
          <w:sz w:val="28"/>
          <w:szCs w:val="28"/>
        </w:rPr>
        <w:t xml:space="preserve"> </w:t>
      </w:r>
      <w:r w:rsidRPr="00DC497F">
        <w:rPr>
          <w:rFonts w:ascii="Times New Roman" w:hAnsi="Times New Roman" w:cs="Times New Roman"/>
          <w:color w:val="000000" w:themeColor="text1"/>
          <w:sz w:val="28"/>
          <w:szCs w:val="28"/>
        </w:rPr>
        <w:t>донесенню всієї необхідної інформації до учня незалежно від зовнішніх умов або можливостей його сприйняття.</w:t>
      </w:r>
    </w:p>
    <w:p w14:paraId="1C4E514B" w14:textId="77777777" w:rsidR="00076BF3" w:rsidRPr="00DC497F" w:rsidRDefault="00076BF3" w:rsidP="00E22D15">
      <w:pPr>
        <w:pStyle w:val="a9"/>
        <w:widowControl w:val="0"/>
        <w:numPr>
          <w:ilvl w:val="1"/>
          <w:numId w:val="36"/>
        </w:numPr>
        <w:tabs>
          <w:tab w:val="left" w:pos="1526"/>
        </w:tabs>
        <w:autoSpaceDE w:val="0"/>
        <w:autoSpaceDN w:val="0"/>
        <w:spacing w:after="0" w:line="240" w:lineRule="auto"/>
        <w:ind w:right="825"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Дизайн спрямовується на зведення до мінімуму можливості виникнення ризиків і шкідливих наслідків випадкових або ненавмисних дій здобувачів освіти.</w:t>
      </w:r>
    </w:p>
    <w:p w14:paraId="03916345" w14:textId="77777777" w:rsidR="00076BF3" w:rsidRPr="00DC497F" w:rsidRDefault="00076BF3" w:rsidP="00E22D15">
      <w:pPr>
        <w:pStyle w:val="a9"/>
        <w:widowControl w:val="0"/>
        <w:numPr>
          <w:ilvl w:val="0"/>
          <w:numId w:val="46"/>
        </w:numPr>
        <w:tabs>
          <w:tab w:val="left" w:pos="1355"/>
        </w:tabs>
        <w:autoSpaceDE w:val="0"/>
        <w:autoSpaceDN w:val="0"/>
        <w:spacing w:after="0" w:line="242" w:lineRule="auto"/>
        <w:ind w:right="827"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Дизайн розраховується на затрату незначних фізичних ресурсів учнів на мінімальний рівень стомлюваності.</w:t>
      </w:r>
    </w:p>
    <w:p w14:paraId="7B9A0A4E" w14:textId="77777777" w:rsidR="00076BF3" w:rsidRPr="00DC497F" w:rsidRDefault="00076BF3" w:rsidP="00E22D15">
      <w:pPr>
        <w:pStyle w:val="a9"/>
        <w:widowControl w:val="0"/>
        <w:numPr>
          <w:ilvl w:val="0"/>
          <w:numId w:val="46"/>
        </w:numPr>
        <w:tabs>
          <w:tab w:val="left" w:pos="1375"/>
        </w:tabs>
        <w:autoSpaceDE w:val="0"/>
        <w:autoSpaceDN w:val="0"/>
        <w:spacing w:after="0" w:line="240" w:lineRule="auto"/>
        <w:ind w:right="814"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Забезпечення наявності необхідного розміру і простору при підході, під’їзді та різноманітних діях, незважаючи на фізичні параметри, стан і</w:t>
      </w:r>
      <w:r w:rsidRPr="00DC497F">
        <w:rPr>
          <w:rFonts w:ascii="Times New Roman" w:hAnsi="Times New Roman" w:cs="Times New Roman"/>
          <w:color w:val="000000" w:themeColor="text1"/>
          <w:spacing w:val="40"/>
          <w:sz w:val="28"/>
          <w:szCs w:val="28"/>
        </w:rPr>
        <w:t xml:space="preserve"> </w:t>
      </w:r>
      <w:r w:rsidRPr="00DC497F">
        <w:rPr>
          <w:rFonts w:ascii="Times New Roman" w:hAnsi="Times New Roman" w:cs="Times New Roman"/>
          <w:color w:val="000000" w:themeColor="text1"/>
          <w:sz w:val="28"/>
          <w:szCs w:val="28"/>
        </w:rPr>
        <w:t>ступінь мобільності здобувачів освіти.</w:t>
      </w:r>
    </w:p>
    <w:p w14:paraId="500EEC4A" w14:textId="7D3187EC" w:rsidR="00D233A1" w:rsidRPr="00B7255F" w:rsidRDefault="008F4CA6" w:rsidP="00B41A47">
      <w:pPr>
        <w:pStyle w:val="1"/>
        <w:spacing w:before="0" w:beforeAutospacing="0" w:after="0" w:afterAutospacing="0" w:line="276" w:lineRule="auto"/>
        <w:jc w:val="both"/>
        <w:rPr>
          <w:color w:val="000000" w:themeColor="text1"/>
          <w:sz w:val="32"/>
          <w:szCs w:val="32"/>
          <w:lang w:val="uk-UA"/>
        </w:rPr>
      </w:pPr>
      <w:r w:rsidRPr="00DC497F">
        <w:rPr>
          <w:b w:val="0"/>
          <w:color w:val="000000" w:themeColor="text1"/>
          <w:sz w:val="28"/>
          <w:szCs w:val="28"/>
          <w:bdr w:val="none" w:sz="0" w:space="0" w:color="auto" w:frame="1"/>
        </w:rPr>
        <w:t>Право на доступну освіту зазначеної категорії дітей реалізується за бажанням батьків шляхом організації індивідуальної форми навчання.</w:t>
      </w:r>
      <w:r w:rsidRPr="00DC497F">
        <w:rPr>
          <w:b w:val="0"/>
          <w:color w:val="000000" w:themeColor="text1"/>
          <w:sz w:val="28"/>
          <w:szCs w:val="28"/>
          <w:bdr w:val="none" w:sz="0" w:space="0" w:color="auto" w:frame="1"/>
        </w:rPr>
        <w:b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Pr="00DC497F">
        <w:rPr>
          <w:b w:val="0"/>
          <w:color w:val="000000" w:themeColor="text1"/>
          <w:sz w:val="28"/>
          <w:szCs w:val="28"/>
          <w:bdr w:val="none" w:sz="0" w:space="0" w:color="auto" w:frame="1"/>
        </w:rPr>
        <w:br/>
        <w:t>Практичне впровадження інклюзивного середовища базується на принципах універсального дизайну та розумного пристосування.</w:t>
      </w:r>
      <w:r w:rsidRPr="00DC497F">
        <w:rPr>
          <w:b w:val="0"/>
          <w:color w:val="000000" w:themeColor="text1"/>
          <w:sz w:val="28"/>
          <w:szCs w:val="28"/>
          <w:bdr w:val="none" w:sz="0" w:space="0" w:color="auto" w:frame="1"/>
        </w:rPr>
        <w:br/>
        <w:t>Зокрема шкільний освітній процес забезпечує гнучку методику навчання, викладання та подання матеріалу; доступні та гнучкі навчальні плани й програми.</w:t>
      </w:r>
      <w:r w:rsidRPr="00DC497F">
        <w:rPr>
          <w:b w:val="0"/>
          <w:color w:val="000000" w:themeColor="text1"/>
          <w:sz w:val="28"/>
          <w:szCs w:val="28"/>
          <w:bdr w:val="none" w:sz="0" w:space="0" w:color="auto" w:frame="1"/>
        </w:rPr>
        <w:br/>
        <w:t>Здобувачі освіти мають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r w:rsidRPr="00DC497F">
        <w:rPr>
          <w:b w:val="0"/>
          <w:color w:val="000000" w:themeColor="text1"/>
          <w:sz w:val="28"/>
          <w:szCs w:val="28"/>
          <w:bdr w:val="none" w:sz="0" w:space="0" w:color="auto" w:frame="1"/>
        </w:rPr>
        <w:br/>
        <w:t>Наявність необхідного розміру і простору:</w:t>
      </w:r>
      <w:r w:rsidRPr="00DC497F">
        <w:rPr>
          <w:b w:val="0"/>
          <w:color w:val="000000" w:themeColor="text1"/>
          <w:sz w:val="28"/>
          <w:szCs w:val="28"/>
          <w:bdr w:val="none" w:sz="0" w:space="0" w:color="auto" w:frame="1"/>
        </w:rPr>
        <w:br/>
        <w:t xml:space="preserve">- доступні навчальні місця для здобувачів освіти, у тому числі з прилеглим простором </w:t>
      </w:r>
      <w:r w:rsidRPr="00DC497F">
        <w:rPr>
          <w:b w:val="0"/>
          <w:color w:val="000000" w:themeColor="text1"/>
          <w:sz w:val="28"/>
          <w:szCs w:val="28"/>
          <w:bdr w:val="none" w:sz="0" w:space="0" w:color="auto" w:frame="1"/>
        </w:rPr>
        <w:lastRenderedPageBreak/>
        <w:t>для асистентів вчителів;</w:t>
      </w:r>
      <w:r w:rsidRPr="00DC497F">
        <w:rPr>
          <w:b w:val="0"/>
          <w:color w:val="000000" w:themeColor="text1"/>
          <w:sz w:val="28"/>
          <w:szCs w:val="28"/>
          <w:bdr w:val="none" w:sz="0" w:space="0" w:color="auto" w:frame="1"/>
        </w:rPr>
        <w:br/>
        <w:t>- меблі, фурнітура та обладнання, що підтримують широкий спектр навчання та навчальних методик</w:t>
      </w:r>
      <w:r w:rsidRPr="00DC497F">
        <w:rPr>
          <w:b w:val="0"/>
          <w:color w:val="000000" w:themeColor="text1"/>
          <w:sz w:val="28"/>
          <w:szCs w:val="28"/>
          <w:bdr w:val="none" w:sz="0" w:space="0" w:color="auto" w:frame="1"/>
        </w:rPr>
        <w:br/>
      </w:r>
      <w:r w:rsidR="00D233A1" w:rsidRPr="00B7255F">
        <w:rPr>
          <w:color w:val="000000" w:themeColor="text1"/>
          <w:sz w:val="32"/>
          <w:szCs w:val="32"/>
          <w:lang w:val="uk-UA"/>
        </w:rPr>
        <w:t>ХІІ</w:t>
      </w:r>
      <w:r w:rsidR="00DC497F">
        <w:rPr>
          <w:color w:val="000000" w:themeColor="text1"/>
          <w:sz w:val="32"/>
          <w:szCs w:val="32"/>
          <w:lang w:val="uk-UA"/>
        </w:rPr>
        <w:t>І</w:t>
      </w:r>
      <w:r w:rsidR="00D233A1" w:rsidRPr="00B7255F">
        <w:rPr>
          <w:color w:val="000000" w:themeColor="text1"/>
          <w:sz w:val="32"/>
          <w:szCs w:val="32"/>
          <w:lang w:val="uk-UA"/>
        </w:rPr>
        <w:t xml:space="preserve">. </w:t>
      </w:r>
      <w:r w:rsidR="00154673" w:rsidRPr="00B7255F">
        <w:rPr>
          <w:color w:val="000000" w:themeColor="text1"/>
          <w:sz w:val="32"/>
          <w:szCs w:val="32"/>
          <w:lang w:val="uk-UA"/>
        </w:rPr>
        <w:t>ПРИКІНЦЕВІ ПОЛОЖЕННЯ</w:t>
      </w:r>
    </w:p>
    <w:p w14:paraId="678BAA19" w14:textId="77777777" w:rsidR="007A1141" w:rsidRPr="00DC497F" w:rsidRDefault="00154673" w:rsidP="00DC497F">
      <w:pPr>
        <w:pStyle w:val="a9"/>
        <w:numPr>
          <w:ilvl w:val="1"/>
          <w:numId w:val="76"/>
        </w:numPr>
        <w:shd w:val="clear" w:color="auto" w:fill="FFFFFF"/>
        <w:jc w:val="both"/>
        <w:rPr>
          <w:rFonts w:ascii="Times New Roman" w:eastAsia="Times New Roman" w:hAnsi="Times New Roman" w:cs="Times New Roman"/>
          <w:b/>
          <w:bCs/>
          <w:color w:val="000000" w:themeColor="text1"/>
          <w:sz w:val="28"/>
          <w:szCs w:val="28"/>
          <w:lang w:val="uk-UA" w:eastAsia="ru-RU"/>
        </w:rPr>
      </w:pPr>
      <w:r w:rsidRPr="00DC497F">
        <w:rPr>
          <w:rFonts w:ascii="Times New Roman" w:hAnsi="Times New Roman" w:cs="Times New Roman"/>
          <w:color w:val="000000" w:themeColor="text1"/>
          <w:sz w:val="28"/>
          <w:szCs w:val="28"/>
          <w:lang w:val="uk-UA"/>
        </w:rPr>
        <w:t xml:space="preserve">Положення «Про внутрішню систему забезпечення якості освіти» ухвалюється педагогічною радою закладу більшістю голосів і набирає чинності з </w:t>
      </w:r>
      <w:r w:rsidR="00A92D3B" w:rsidRPr="00DC497F">
        <w:rPr>
          <w:rFonts w:ascii="Times New Roman" w:hAnsi="Times New Roman" w:cs="Times New Roman"/>
          <w:color w:val="000000" w:themeColor="text1"/>
          <w:sz w:val="28"/>
          <w:szCs w:val="28"/>
          <w:lang w:val="uk-UA"/>
        </w:rPr>
        <w:t>наступного дня після затвердження наказом керівника закладу освіти</w:t>
      </w:r>
      <w:r w:rsidRPr="00DC497F">
        <w:rPr>
          <w:rFonts w:ascii="Times New Roman" w:hAnsi="Times New Roman" w:cs="Times New Roman"/>
          <w:color w:val="000000" w:themeColor="text1"/>
          <w:sz w:val="28"/>
          <w:szCs w:val="28"/>
          <w:lang w:val="uk-UA"/>
        </w:rPr>
        <w:t>.</w:t>
      </w:r>
      <w:r w:rsidR="00D233A1" w:rsidRPr="00DC497F">
        <w:rPr>
          <w:rFonts w:ascii="Times New Roman" w:eastAsia="Times New Roman" w:hAnsi="Times New Roman" w:cs="Times New Roman"/>
          <w:b/>
          <w:bCs/>
          <w:color w:val="000000" w:themeColor="text1"/>
          <w:sz w:val="28"/>
          <w:szCs w:val="28"/>
          <w:lang w:val="uk-UA" w:eastAsia="ru-RU"/>
        </w:rPr>
        <w:t xml:space="preserve"> </w:t>
      </w:r>
    </w:p>
    <w:p w14:paraId="74096B67" w14:textId="77777777" w:rsidR="007A1141" w:rsidRPr="00B7255F" w:rsidRDefault="007A1141" w:rsidP="00DC497F">
      <w:pPr>
        <w:pStyle w:val="a9"/>
        <w:numPr>
          <w:ilvl w:val="1"/>
          <w:numId w:val="76"/>
        </w:numPr>
        <w:shd w:val="clear" w:color="auto" w:fill="FFFFFF"/>
        <w:jc w:val="both"/>
        <w:rPr>
          <w:rFonts w:ascii="Times New Roman" w:eastAsia="Times New Roman" w:hAnsi="Times New Roman" w:cs="Times New Roman"/>
          <w:b/>
          <w:bCs/>
          <w:color w:val="000000" w:themeColor="text1"/>
          <w:sz w:val="28"/>
          <w:szCs w:val="28"/>
          <w:lang w:val="uk-UA" w:eastAsia="ru-RU"/>
        </w:rPr>
      </w:pPr>
      <w:r w:rsidRPr="00B7255F">
        <w:rPr>
          <w:rFonts w:ascii="Times New Roman" w:eastAsia="Times New Roman" w:hAnsi="Times New Roman" w:cs="Times New Roman"/>
          <w:color w:val="000000" w:themeColor="text1"/>
          <w:sz w:val="28"/>
          <w:szCs w:val="28"/>
          <w:lang w:val="uk-UA" w:eastAsia="uk-UA"/>
        </w:rPr>
        <w:t>Учасники освітнього процесу мають знати вимоги Положення про внутрішню систему забезпечення якості освіти ______________ закладу</w:t>
      </w:r>
    </w:p>
    <w:p w14:paraId="286A44F5" w14:textId="77777777" w:rsidR="00A92D3B" w:rsidRPr="00B7255F" w:rsidRDefault="007A1141" w:rsidP="00DC497F">
      <w:pPr>
        <w:pStyle w:val="a9"/>
        <w:numPr>
          <w:ilvl w:val="1"/>
          <w:numId w:val="76"/>
        </w:numPr>
        <w:shd w:val="clear" w:color="auto" w:fill="FFFFFF"/>
        <w:jc w:val="both"/>
        <w:rPr>
          <w:rFonts w:ascii="Times New Roman" w:eastAsia="Times New Roman" w:hAnsi="Times New Roman" w:cs="Times New Roman"/>
          <w:b/>
          <w:bCs/>
          <w:color w:val="000000" w:themeColor="text1"/>
          <w:sz w:val="28"/>
          <w:szCs w:val="28"/>
          <w:lang w:val="uk-UA" w:eastAsia="ru-RU"/>
        </w:rPr>
      </w:pPr>
      <w:r w:rsidRPr="00B7255F">
        <w:rPr>
          <w:rFonts w:ascii="Times New Roman" w:eastAsia="Times New Roman" w:hAnsi="Times New Roman" w:cs="Times New Roman"/>
          <w:color w:val="000000" w:themeColor="text1"/>
          <w:sz w:val="28"/>
          <w:szCs w:val="28"/>
          <w:lang w:val="uk-UA" w:eastAsia="uk-UA"/>
        </w:rPr>
        <w:t xml:space="preserve">Заклад забезпечує публічний доступ до тексту Положення через власний офіційний сайт </w:t>
      </w:r>
      <w:r w:rsidR="00A92D3B" w:rsidRPr="00B7255F">
        <w:rPr>
          <w:rFonts w:ascii="Times New Roman" w:eastAsia="Times New Roman" w:hAnsi="Times New Roman" w:cs="Times New Roman"/>
          <w:b/>
          <w:bCs/>
          <w:color w:val="000000" w:themeColor="text1"/>
          <w:sz w:val="28"/>
          <w:szCs w:val="28"/>
          <w:lang w:val="uk-UA" w:eastAsia="ru-RU"/>
        </w:rPr>
        <w:t>закладу</w:t>
      </w:r>
    </w:p>
    <w:p w14:paraId="0FE42C45" w14:textId="77777777" w:rsidR="007A1141" w:rsidRPr="00B7255F" w:rsidRDefault="007A1141" w:rsidP="00DC497F">
      <w:pPr>
        <w:pStyle w:val="a9"/>
        <w:widowControl w:val="0"/>
        <w:numPr>
          <w:ilvl w:val="1"/>
          <w:numId w:val="76"/>
        </w:numPr>
        <w:tabs>
          <w:tab w:val="left" w:pos="1034"/>
        </w:tabs>
        <w:autoSpaceDE w:val="0"/>
        <w:autoSpaceDN w:val="0"/>
        <w:spacing w:before="1" w:after="0" w:line="237" w:lineRule="auto"/>
        <w:ind w:right="819"/>
        <w:contextualSpacing w:val="0"/>
        <w:jc w:val="both"/>
        <w:rPr>
          <w:color w:val="000000" w:themeColor="text1"/>
          <w:sz w:val="28"/>
        </w:rPr>
      </w:pPr>
      <w:r w:rsidRPr="00B7255F">
        <w:rPr>
          <w:color w:val="000000" w:themeColor="text1"/>
          <w:sz w:val="28"/>
        </w:rPr>
        <w:t>Система та механізми забезпечення академічної доброчесності визначається спеціальним Положенням про академічну доброчесність, схваленим педагогічною радою.</w:t>
      </w:r>
    </w:p>
    <w:p w14:paraId="3F830E8F" w14:textId="77777777" w:rsidR="00A92D3B" w:rsidRPr="00B7255F" w:rsidRDefault="00D233A1" w:rsidP="00DC497F">
      <w:pPr>
        <w:pStyle w:val="a9"/>
        <w:numPr>
          <w:ilvl w:val="1"/>
          <w:numId w:val="76"/>
        </w:numPr>
        <w:shd w:val="clear" w:color="auto" w:fill="FFFFFF"/>
        <w:jc w:val="both"/>
        <w:rPr>
          <w:rFonts w:ascii="Times New Roman" w:eastAsia="Times New Roman" w:hAnsi="Times New Roman" w:cs="Times New Roman"/>
          <w:b/>
          <w:bCs/>
          <w:color w:val="000000" w:themeColor="text1"/>
          <w:sz w:val="28"/>
          <w:szCs w:val="28"/>
          <w:lang w:val="uk-UA" w:eastAsia="ru-RU"/>
        </w:rPr>
      </w:pPr>
      <w:r w:rsidRPr="00B7255F">
        <w:rPr>
          <w:rFonts w:ascii="Times New Roman" w:eastAsia="Times New Roman" w:hAnsi="Times New Roman" w:cs="Times New Roman"/>
          <w:b/>
          <w:bCs/>
          <w:color w:val="000000" w:themeColor="text1"/>
          <w:sz w:val="28"/>
          <w:szCs w:val="28"/>
          <w:lang w:val="uk-UA" w:eastAsia="ru-RU"/>
        </w:rPr>
        <w:t xml:space="preserve"> </w:t>
      </w:r>
      <w:r w:rsidR="00A92D3B" w:rsidRPr="00B7255F">
        <w:rPr>
          <w:rFonts w:ascii="Times New Roman" w:eastAsia="Times New Roman" w:hAnsi="Times New Roman" w:cs="Times New Roman"/>
          <w:b/>
          <w:bCs/>
          <w:color w:val="000000" w:themeColor="text1"/>
          <w:sz w:val="28"/>
          <w:szCs w:val="28"/>
          <w:lang w:eastAsia="ru-RU"/>
        </w:rPr>
        <w:t>Зміни до Положення вносяться в таких випадках:</w:t>
      </w:r>
    </w:p>
    <w:p w14:paraId="21D26655" w14:textId="77777777" w:rsidR="00A92D3B" w:rsidRPr="00E22D15" w:rsidRDefault="00A92D3B" w:rsidP="00A92D3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7255F">
        <w:rPr>
          <w:rFonts w:ascii="Times New Roman" w:eastAsia="Times New Roman" w:hAnsi="Times New Roman" w:cs="Times New Roman"/>
          <w:color w:val="000000" w:themeColor="text1"/>
          <w:sz w:val="28"/>
          <w:szCs w:val="28"/>
          <w:lang w:eastAsia="ru-RU"/>
        </w:rPr>
        <w:t xml:space="preserve">–   </w:t>
      </w:r>
      <w:r w:rsidRPr="00E22D15">
        <w:rPr>
          <w:rFonts w:ascii="Times New Roman" w:eastAsia="Times New Roman" w:hAnsi="Times New Roman" w:cs="Times New Roman"/>
          <w:color w:val="000000" w:themeColor="text1"/>
          <w:sz w:val="28"/>
          <w:szCs w:val="28"/>
          <w:lang w:eastAsia="ru-RU"/>
        </w:rPr>
        <w:t>зміна законодавства;</w:t>
      </w:r>
    </w:p>
    <w:p w14:paraId="1FAC9150" w14:textId="77777777" w:rsidR="00A92D3B" w:rsidRPr="00E22D15" w:rsidRDefault="00A92D3B" w:rsidP="00A92D3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22D15">
        <w:rPr>
          <w:rFonts w:ascii="Times New Roman" w:eastAsia="Times New Roman" w:hAnsi="Times New Roman" w:cs="Times New Roman"/>
          <w:color w:val="000000" w:themeColor="text1"/>
          <w:sz w:val="28"/>
          <w:szCs w:val="28"/>
          <w:lang w:eastAsia="ru-RU"/>
        </w:rPr>
        <w:t>–   зміна цілей, організаційної структури та/або назви закладу освіти;</w:t>
      </w:r>
    </w:p>
    <w:p w14:paraId="3A4F7A03" w14:textId="77777777" w:rsidR="00A92D3B" w:rsidRPr="00E22D15" w:rsidRDefault="00A92D3B" w:rsidP="00A92D3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22D15">
        <w:rPr>
          <w:rFonts w:ascii="Times New Roman" w:eastAsia="Times New Roman" w:hAnsi="Times New Roman" w:cs="Times New Roman"/>
          <w:color w:val="000000" w:themeColor="text1"/>
          <w:sz w:val="28"/>
          <w:szCs w:val="28"/>
          <w:lang w:eastAsia="ru-RU"/>
        </w:rPr>
        <w:t>–   виявлення невідповідностей при інституційному та внутрішніх аудитах.</w:t>
      </w:r>
    </w:p>
    <w:p w14:paraId="160897AA" w14:textId="77777777" w:rsidR="007C1F6D" w:rsidRPr="00E22D15" w:rsidRDefault="007C1F6D" w:rsidP="007C1F6D">
      <w:pPr>
        <w:widowControl w:val="0"/>
        <w:tabs>
          <w:tab w:val="left" w:pos="889"/>
        </w:tabs>
        <w:autoSpaceDE w:val="0"/>
        <w:autoSpaceDN w:val="0"/>
        <w:spacing w:before="1" w:after="0" w:line="240" w:lineRule="auto"/>
        <w:ind w:left="-102" w:right="814"/>
        <w:jc w:val="both"/>
        <w:rPr>
          <w:rFonts w:ascii="Times New Roman" w:hAnsi="Times New Roman" w:cs="Times New Roman"/>
          <w:color w:val="000000" w:themeColor="text1"/>
          <w:sz w:val="28"/>
        </w:rPr>
      </w:pPr>
      <w:r w:rsidRPr="00E22D15">
        <w:rPr>
          <w:rFonts w:ascii="Times New Roman" w:eastAsia="Times New Roman" w:hAnsi="Times New Roman" w:cs="Times New Roman"/>
          <w:color w:val="000000" w:themeColor="text1"/>
          <w:sz w:val="28"/>
          <w:szCs w:val="28"/>
          <w:lang w:val="uk-UA" w:eastAsia="ru-RU"/>
        </w:rPr>
        <w:t>11.</w:t>
      </w:r>
      <w:r w:rsidR="00E22D15" w:rsidRPr="00E22D15">
        <w:rPr>
          <w:rFonts w:ascii="Times New Roman" w:eastAsia="Times New Roman" w:hAnsi="Times New Roman" w:cs="Times New Roman"/>
          <w:color w:val="000000" w:themeColor="text1"/>
          <w:sz w:val="28"/>
          <w:szCs w:val="28"/>
          <w:lang w:val="uk-UA" w:eastAsia="ru-RU"/>
        </w:rPr>
        <w:t>7</w:t>
      </w:r>
      <w:r w:rsidRPr="00E22D15">
        <w:rPr>
          <w:rFonts w:ascii="Times New Roman" w:eastAsia="Times New Roman" w:hAnsi="Times New Roman" w:cs="Times New Roman"/>
          <w:color w:val="000000" w:themeColor="text1"/>
          <w:sz w:val="28"/>
          <w:szCs w:val="28"/>
          <w:lang w:val="uk-UA" w:eastAsia="ru-RU"/>
        </w:rPr>
        <w:t xml:space="preserve">. </w:t>
      </w:r>
      <w:r w:rsidRPr="00E22D15">
        <w:rPr>
          <w:rFonts w:ascii="Times New Roman" w:hAnsi="Times New Roman" w:cs="Times New Roman"/>
          <w:color w:val="000000" w:themeColor="text1"/>
          <w:sz w:val="28"/>
        </w:rPr>
        <w:t>Зміни та доповнення до Положення можуть бути внесені будь яким учасником освітнього процесу за поданням до педагогічної ради</w:t>
      </w:r>
      <w:r w:rsidRPr="00E22D15">
        <w:rPr>
          <w:rFonts w:ascii="Times New Roman" w:hAnsi="Times New Roman" w:cs="Times New Roman"/>
          <w:color w:val="000000" w:themeColor="text1"/>
          <w:sz w:val="28"/>
          <w:lang w:val="uk-UA"/>
        </w:rPr>
        <w:t xml:space="preserve">, </w:t>
      </w:r>
      <w:r w:rsidRPr="00E22D15">
        <w:rPr>
          <w:rFonts w:ascii="Times New Roman" w:hAnsi="Times New Roman" w:cs="Times New Roman"/>
          <w:color w:val="000000" w:themeColor="text1"/>
          <w:sz w:val="28"/>
        </w:rPr>
        <w:t xml:space="preserve"> </w:t>
      </w:r>
      <w:r w:rsidRPr="00E22D15">
        <w:rPr>
          <w:rFonts w:ascii="Times New Roman" w:hAnsi="Times New Roman" w:cs="Times New Roman"/>
          <w:color w:val="000000" w:themeColor="text1"/>
          <w:sz w:val="28"/>
          <w:szCs w:val="28"/>
        </w:rPr>
        <w:t>внос</w:t>
      </w:r>
      <w:r w:rsidRPr="00E22D15">
        <w:rPr>
          <w:rFonts w:ascii="Times New Roman" w:hAnsi="Times New Roman" w:cs="Times New Roman"/>
          <w:color w:val="000000" w:themeColor="text1"/>
          <w:sz w:val="28"/>
          <w:szCs w:val="28"/>
          <w:lang w:val="uk-UA"/>
        </w:rPr>
        <w:t>яться</w:t>
      </w:r>
      <w:r w:rsidRPr="00E22D15">
        <w:rPr>
          <w:rFonts w:ascii="Times New Roman" w:hAnsi="Times New Roman" w:cs="Times New Roman"/>
          <w:color w:val="000000" w:themeColor="text1"/>
          <w:sz w:val="28"/>
          <w:szCs w:val="28"/>
        </w:rPr>
        <w:t xml:space="preserve"> за ухвалою педагогічної ради закладу освіти і вводитися в дію наказом </w:t>
      </w:r>
      <w:r w:rsidRPr="00E22D15">
        <w:rPr>
          <w:rFonts w:ascii="Times New Roman" w:hAnsi="Times New Roman" w:cs="Times New Roman"/>
          <w:color w:val="000000" w:themeColor="text1"/>
          <w:sz w:val="28"/>
          <w:szCs w:val="28"/>
          <w:lang w:val="uk-UA"/>
        </w:rPr>
        <w:t>керівника закладу</w:t>
      </w:r>
      <w:r w:rsidRPr="00E22D15">
        <w:rPr>
          <w:rFonts w:ascii="Times New Roman" w:hAnsi="Times New Roman" w:cs="Times New Roman"/>
          <w:color w:val="000000" w:themeColor="text1"/>
          <w:sz w:val="28"/>
        </w:rPr>
        <w:t>.</w:t>
      </w:r>
    </w:p>
    <w:p w14:paraId="62AF0EAD" w14:textId="77777777" w:rsidR="00A92D3B" w:rsidRPr="00B7255F" w:rsidRDefault="00A92D3B" w:rsidP="00A92D3B">
      <w:pPr>
        <w:shd w:val="clear" w:color="auto" w:fill="FFFFFF"/>
        <w:spacing w:after="0" w:line="240" w:lineRule="auto"/>
        <w:jc w:val="both"/>
        <w:rPr>
          <w:rFonts w:ascii="Times New Roman" w:hAnsi="Times New Roman" w:cs="Times New Roman"/>
          <w:color w:val="000000" w:themeColor="text1"/>
          <w:sz w:val="28"/>
          <w:szCs w:val="28"/>
        </w:rPr>
      </w:pPr>
    </w:p>
    <w:p w14:paraId="70D2EC58" w14:textId="77777777" w:rsidR="00F33B65" w:rsidRPr="00B7255F" w:rsidRDefault="00F33B65"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66C1E294"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371E3649"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1D15654A"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58DB8865"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790C7396"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6DBB4D15"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458907C1"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34FB4AF6" w14:textId="77777777" w:rsidR="001D6A36"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46CD0E1A" w14:textId="77777777" w:rsidR="00B41A47" w:rsidRDefault="00B41A47"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5A9AAF25" w14:textId="77777777" w:rsidR="00B41A47" w:rsidRDefault="00B41A47"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155BFD75" w14:textId="77777777" w:rsidR="00B41A47" w:rsidRDefault="00B41A47"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664867F4" w14:textId="77777777" w:rsidR="00B41A47" w:rsidRDefault="00B41A47"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716736AD" w14:textId="77777777" w:rsidR="00B41A47" w:rsidRPr="00B7255F" w:rsidRDefault="00B41A47"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27777CA9"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2DF62933"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57976025"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65504461" w14:textId="77777777" w:rsidR="001D6A36" w:rsidRPr="00B7255F" w:rsidRDefault="001D6A36" w:rsidP="00A92D3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14:paraId="09A85123" w14:textId="77777777" w:rsidR="00F33B65" w:rsidRPr="00DC497F" w:rsidRDefault="00F33B65" w:rsidP="00B41A47">
      <w:pPr>
        <w:spacing w:before="76"/>
        <w:ind w:right="566"/>
        <w:jc w:val="both"/>
        <w:rPr>
          <w:rFonts w:ascii="Times New Roman" w:hAnsi="Times New Roman" w:cs="Times New Roman"/>
          <w:b/>
          <w:color w:val="000000" w:themeColor="text1"/>
          <w:sz w:val="28"/>
          <w:szCs w:val="28"/>
        </w:rPr>
      </w:pPr>
      <w:r w:rsidRPr="00DC497F">
        <w:rPr>
          <w:rFonts w:ascii="Times New Roman" w:hAnsi="Times New Roman" w:cs="Times New Roman"/>
          <w:b/>
          <w:color w:val="000000" w:themeColor="text1"/>
          <w:sz w:val="28"/>
          <w:szCs w:val="28"/>
        </w:rPr>
        <w:lastRenderedPageBreak/>
        <w:t>Додаток</w:t>
      </w:r>
      <w:r w:rsidRPr="00DC497F">
        <w:rPr>
          <w:rFonts w:ascii="Times New Roman" w:hAnsi="Times New Roman" w:cs="Times New Roman"/>
          <w:b/>
          <w:color w:val="000000" w:themeColor="text1"/>
          <w:spacing w:val="-13"/>
          <w:sz w:val="28"/>
          <w:szCs w:val="28"/>
        </w:rPr>
        <w:t xml:space="preserve"> </w:t>
      </w:r>
      <w:r w:rsidRPr="00DC497F">
        <w:rPr>
          <w:rFonts w:ascii="Times New Roman" w:hAnsi="Times New Roman" w:cs="Times New Roman"/>
          <w:b/>
          <w:color w:val="000000" w:themeColor="text1"/>
          <w:spacing w:val="-10"/>
          <w:sz w:val="28"/>
          <w:szCs w:val="28"/>
        </w:rPr>
        <w:t>1</w:t>
      </w:r>
    </w:p>
    <w:p w14:paraId="193D5321" w14:textId="77777777" w:rsidR="00503749" w:rsidRPr="00DC497F" w:rsidRDefault="00F33B65" w:rsidP="00B41A47">
      <w:pPr>
        <w:pStyle w:val="1"/>
        <w:spacing w:before="0" w:beforeAutospacing="0" w:after="0" w:afterAutospacing="0"/>
        <w:ind w:left="401" w:right="581"/>
        <w:jc w:val="both"/>
        <w:rPr>
          <w:color w:val="000000" w:themeColor="text1"/>
          <w:spacing w:val="-2"/>
          <w:sz w:val="28"/>
          <w:szCs w:val="28"/>
        </w:rPr>
      </w:pPr>
      <w:r w:rsidRPr="00DC497F">
        <w:rPr>
          <w:color w:val="000000" w:themeColor="text1"/>
          <w:sz w:val="28"/>
          <w:szCs w:val="28"/>
        </w:rPr>
        <w:t>КРИТЕРІЇ,</w:t>
      </w:r>
      <w:r w:rsidRPr="00DC497F">
        <w:rPr>
          <w:color w:val="000000" w:themeColor="text1"/>
          <w:spacing w:val="-12"/>
          <w:sz w:val="28"/>
          <w:szCs w:val="28"/>
        </w:rPr>
        <w:t xml:space="preserve"> </w:t>
      </w:r>
      <w:r w:rsidRPr="00DC497F">
        <w:rPr>
          <w:color w:val="000000" w:themeColor="text1"/>
          <w:sz w:val="28"/>
          <w:szCs w:val="28"/>
        </w:rPr>
        <w:t>ПРАВИЛА</w:t>
      </w:r>
      <w:r w:rsidRPr="00DC497F">
        <w:rPr>
          <w:color w:val="000000" w:themeColor="text1"/>
          <w:spacing w:val="-10"/>
          <w:sz w:val="28"/>
          <w:szCs w:val="28"/>
        </w:rPr>
        <w:t xml:space="preserve"> </w:t>
      </w:r>
      <w:r w:rsidRPr="00DC497F">
        <w:rPr>
          <w:color w:val="000000" w:themeColor="text1"/>
          <w:sz w:val="28"/>
          <w:szCs w:val="28"/>
        </w:rPr>
        <w:t>I</w:t>
      </w:r>
      <w:r w:rsidRPr="00DC497F">
        <w:rPr>
          <w:color w:val="000000" w:themeColor="text1"/>
          <w:spacing w:val="-14"/>
          <w:sz w:val="28"/>
          <w:szCs w:val="28"/>
        </w:rPr>
        <w:t xml:space="preserve"> </w:t>
      </w:r>
      <w:r w:rsidRPr="00DC497F">
        <w:rPr>
          <w:color w:val="000000" w:themeColor="text1"/>
          <w:sz w:val="28"/>
          <w:szCs w:val="28"/>
        </w:rPr>
        <w:t>ПРОЦЕДУРИ</w:t>
      </w:r>
      <w:r w:rsidRPr="00DC497F">
        <w:rPr>
          <w:color w:val="000000" w:themeColor="text1"/>
          <w:spacing w:val="-5"/>
          <w:sz w:val="28"/>
          <w:szCs w:val="28"/>
        </w:rPr>
        <w:t xml:space="preserve"> </w:t>
      </w:r>
      <w:r w:rsidRPr="00DC497F">
        <w:rPr>
          <w:color w:val="000000" w:themeColor="text1"/>
          <w:spacing w:val="-2"/>
          <w:sz w:val="28"/>
          <w:szCs w:val="28"/>
        </w:rPr>
        <w:t>ОЦІНЮВАННЯ</w:t>
      </w:r>
    </w:p>
    <w:p w14:paraId="60AAE14B" w14:textId="77777777" w:rsidR="00401305" w:rsidRPr="00DC497F" w:rsidRDefault="00771BA8" w:rsidP="00B41A47">
      <w:pPr>
        <w:pStyle w:val="af2"/>
        <w:pBdr>
          <w:top w:val="none" w:sz="0" w:space="0" w:color="000000"/>
          <w:left w:val="none" w:sz="0" w:space="0" w:color="000000"/>
          <w:bottom w:val="none" w:sz="0" w:space="0" w:color="000000"/>
          <w:right w:val="none" w:sz="0" w:space="0" w:color="000000"/>
        </w:pBdr>
        <w:suppressAutoHyphens/>
        <w:spacing w:after="0" w:line="240" w:lineRule="auto"/>
        <w:ind w:left="-142" w:right="581"/>
        <w:jc w:val="both"/>
        <w:rPr>
          <w:rFonts w:ascii="Times New Roman" w:hAnsi="Times New Roman" w:cs="Times New Roman"/>
          <w:b/>
          <w:color w:val="000000" w:themeColor="text1"/>
          <w:spacing w:val="-2"/>
          <w:sz w:val="28"/>
          <w:szCs w:val="28"/>
          <w:lang w:val="uk-UA"/>
        </w:rPr>
      </w:pPr>
      <w:r w:rsidRPr="00DC497F">
        <w:rPr>
          <w:rFonts w:ascii="Times New Roman" w:hAnsi="Times New Roman" w:cs="Times New Roman"/>
          <w:b/>
          <w:color w:val="000000" w:themeColor="text1"/>
          <w:spacing w:val="-2"/>
          <w:sz w:val="28"/>
          <w:szCs w:val="28"/>
          <w:lang w:val="uk-UA"/>
        </w:rPr>
        <w:t>Законодавчий аспект</w:t>
      </w:r>
    </w:p>
    <w:p w14:paraId="1691DEF4" w14:textId="77777777" w:rsidR="003A12B4" w:rsidRPr="00DC497F" w:rsidRDefault="003A12B4" w:rsidP="00B41A47">
      <w:pPr>
        <w:pStyle w:val="a9"/>
        <w:widowControl w:val="0"/>
        <w:numPr>
          <w:ilvl w:val="0"/>
          <w:numId w:val="69"/>
        </w:numPr>
        <w:tabs>
          <w:tab w:val="left" w:pos="142"/>
          <w:tab w:val="left" w:pos="284"/>
          <w:tab w:val="left" w:pos="426"/>
        </w:tabs>
        <w:autoSpaceDE w:val="0"/>
        <w:autoSpaceDN w:val="0"/>
        <w:spacing w:after="0" w:line="360" w:lineRule="auto"/>
        <w:ind w:left="0" w:right="1006"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Закон України «Про освіту»;</w:t>
      </w:r>
    </w:p>
    <w:p w14:paraId="7522EEE9" w14:textId="77777777" w:rsidR="003A12B4" w:rsidRPr="00DC497F" w:rsidRDefault="003A12B4" w:rsidP="00B41A47">
      <w:pPr>
        <w:pStyle w:val="a9"/>
        <w:widowControl w:val="0"/>
        <w:numPr>
          <w:ilvl w:val="0"/>
          <w:numId w:val="69"/>
        </w:numPr>
        <w:tabs>
          <w:tab w:val="left" w:pos="142"/>
          <w:tab w:val="left" w:pos="284"/>
          <w:tab w:val="left" w:pos="426"/>
        </w:tabs>
        <w:autoSpaceDE w:val="0"/>
        <w:autoSpaceDN w:val="0"/>
        <w:spacing w:after="0" w:line="360" w:lineRule="auto"/>
        <w:ind w:left="0" w:right="1006"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Закон України «Про загальну середню</w:t>
      </w:r>
      <w:r w:rsidRPr="00DC497F">
        <w:rPr>
          <w:rFonts w:ascii="Times New Roman" w:hAnsi="Times New Roman" w:cs="Times New Roman"/>
          <w:color w:val="000000" w:themeColor="text1"/>
          <w:spacing w:val="13"/>
          <w:sz w:val="28"/>
          <w:szCs w:val="28"/>
        </w:rPr>
        <w:t xml:space="preserve"> </w:t>
      </w:r>
      <w:r w:rsidRPr="00DC497F">
        <w:rPr>
          <w:rFonts w:ascii="Times New Roman" w:hAnsi="Times New Roman" w:cs="Times New Roman"/>
          <w:color w:val="000000" w:themeColor="text1"/>
          <w:sz w:val="28"/>
          <w:szCs w:val="28"/>
        </w:rPr>
        <w:t>освіту»;</w:t>
      </w:r>
    </w:p>
    <w:p w14:paraId="58344A4B" w14:textId="77777777" w:rsidR="003A12B4" w:rsidRPr="00DC497F" w:rsidRDefault="003A12B4" w:rsidP="00B41A47">
      <w:pPr>
        <w:pStyle w:val="af2"/>
        <w:numPr>
          <w:ilvl w:val="0"/>
          <w:numId w:val="69"/>
        </w:numPr>
        <w:pBdr>
          <w:top w:val="none" w:sz="0" w:space="0" w:color="000000"/>
          <w:left w:val="none" w:sz="0" w:space="0" w:color="000000"/>
          <w:bottom w:val="none" w:sz="0" w:space="0" w:color="000000"/>
          <w:right w:val="none" w:sz="0" w:space="0" w:color="000000"/>
        </w:pBdr>
        <w:tabs>
          <w:tab w:val="left" w:pos="142"/>
          <w:tab w:val="left" w:pos="284"/>
        </w:tabs>
        <w:suppressAutoHyphens/>
        <w:spacing w:after="0" w:line="240" w:lineRule="auto"/>
        <w:ind w:left="0" w:right="581" w:firstLine="0"/>
        <w:jc w:val="both"/>
        <w:rPr>
          <w:rFonts w:ascii="Times New Roman" w:hAnsi="Times New Roman" w:cs="Times New Roman"/>
          <w:color w:val="000000" w:themeColor="text1"/>
          <w:sz w:val="28"/>
          <w:szCs w:val="28"/>
          <w:lang w:val="uk-UA"/>
        </w:rPr>
      </w:pPr>
      <w:r w:rsidRPr="00DC497F">
        <w:rPr>
          <w:rFonts w:ascii="Times New Roman" w:hAnsi="Times New Roman" w:cs="Times New Roman"/>
          <w:color w:val="000000" w:themeColor="text1"/>
          <w:sz w:val="28"/>
          <w:szCs w:val="28"/>
          <w:lang w:val="uk-UA"/>
        </w:rPr>
        <w:t>Концепція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w:t>
      </w:r>
      <w:r w:rsidRPr="00DC497F">
        <w:rPr>
          <w:rFonts w:ascii="Times New Roman" w:hAnsi="Times New Roman" w:cs="Times New Roman"/>
          <w:color w:val="000000" w:themeColor="text1"/>
          <w:sz w:val="28"/>
          <w:szCs w:val="28"/>
        </w:rPr>
        <w:t> </w:t>
      </w:r>
      <w:r w:rsidRPr="00DC497F">
        <w:rPr>
          <w:rFonts w:ascii="Times New Roman" w:hAnsi="Times New Roman" w:cs="Times New Roman"/>
          <w:color w:val="000000" w:themeColor="text1"/>
          <w:sz w:val="28"/>
          <w:szCs w:val="28"/>
          <w:lang w:val="uk-UA"/>
        </w:rPr>
        <w:t>988-р;</w:t>
      </w:r>
    </w:p>
    <w:p w14:paraId="6912FD94" w14:textId="77777777" w:rsidR="003A12B4" w:rsidRPr="00DC497F" w:rsidRDefault="003A12B4" w:rsidP="00B41A47">
      <w:pPr>
        <w:pStyle w:val="af2"/>
        <w:numPr>
          <w:ilvl w:val="0"/>
          <w:numId w:val="69"/>
        </w:numPr>
        <w:pBdr>
          <w:top w:val="none" w:sz="0" w:space="0" w:color="000000"/>
          <w:left w:val="none" w:sz="0" w:space="0" w:color="000000"/>
          <w:bottom w:val="none" w:sz="0" w:space="0" w:color="000000"/>
          <w:right w:val="none" w:sz="0" w:space="0" w:color="000000"/>
        </w:pBdr>
        <w:tabs>
          <w:tab w:val="left" w:pos="142"/>
          <w:tab w:val="left" w:pos="284"/>
        </w:tabs>
        <w:suppressAutoHyphens/>
        <w:spacing w:after="0" w:line="240" w:lineRule="auto"/>
        <w:ind w:left="0" w:right="581" w:firstLine="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Державн</w:t>
      </w:r>
      <w:r w:rsidRPr="00DC497F">
        <w:rPr>
          <w:rFonts w:ascii="Times New Roman" w:hAnsi="Times New Roman" w:cs="Times New Roman"/>
          <w:color w:val="000000" w:themeColor="text1"/>
          <w:sz w:val="28"/>
          <w:szCs w:val="28"/>
          <w:lang w:val="uk-UA"/>
        </w:rPr>
        <w:t>ий</w:t>
      </w:r>
      <w:r w:rsidRPr="00DC497F">
        <w:rPr>
          <w:rFonts w:ascii="Times New Roman" w:hAnsi="Times New Roman" w:cs="Times New Roman"/>
          <w:color w:val="000000" w:themeColor="text1"/>
          <w:sz w:val="28"/>
          <w:szCs w:val="28"/>
        </w:rPr>
        <w:t xml:space="preserve"> стандарт</w:t>
      </w:r>
      <w:r w:rsidRPr="00DC497F">
        <w:rPr>
          <w:rFonts w:ascii="Times New Roman" w:hAnsi="Times New Roman" w:cs="Times New Roman"/>
          <w:color w:val="000000" w:themeColor="text1"/>
          <w:sz w:val="28"/>
          <w:szCs w:val="28"/>
          <w:lang w:val="uk-UA"/>
        </w:rPr>
        <w:t xml:space="preserve"> </w:t>
      </w:r>
      <w:r w:rsidRPr="00DC497F">
        <w:rPr>
          <w:rFonts w:ascii="Times New Roman" w:hAnsi="Times New Roman" w:cs="Times New Roman"/>
          <w:color w:val="000000" w:themeColor="text1"/>
          <w:sz w:val="28"/>
          <w:szCs w:val="28"/>
        </w:rPr>
        <w:t xml:space="preserve"> початкової освіти, затвердженого постановою Кабінету Міністрів України від 21.02.2018 № 87 у редакції постанови Кабінету Міністрів України від 24 липня 2019 р. № 688;</w:t>
      </w:r>
    </w:p>
    <w:p w14:paraId="18970AE8" w14:textId="77777777" w:rsidR="003A12B4" w:rsidRPr="009500E4" w:rsidRDefault="003A12B4" w:rsidP="00B41A47">
      <w:pPr>
        <w:pStyle w:val="af2"/>
        <w:numPr>
          <w:ilvl w:val="0"/>
          <w:numId w:val="69"/>
        </w:numPr>
        <w:pBdr>
          <w:top w:val="none" w:sz="0" w:space="0" w:color="000000"/>
          <w:left w:val="none" w:sz="0" w:space="0" w:color="000000"/>
          <w:bottom w:val="none" w:sz="0" w:space="0" w:color="000000"/>
          <w:right w:val="none" w:sz="0" w:space="0" w:color="000000"/>
        </w:pBdr>
        <w:tabs>
          <w:tab w:val="left" w:pos="142"/>
          <w:tab w:val="left" w:pos="284"/>
        </w:tabs>
        <w:suppressAutoHyphens/>
        <w:spacing w:after="0" w:line="240" w:lineRule="auto"/>
        <w:ind w:left="0" w:right="581" w:firstLine="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Державн</w:t>
      </w:r>
      <w:r w:rsidRPr="00DC497F">
        <w:rPr>
          <w:rFonts w:ascii="Times New Roman" w:hAnsi="Times New Roman" w:cs="Times New Roman"/>
          <w:color w:val="000000" w:themeColor="text1"/>
          <w:sz w:val="28"/>
          <w:szCs w:val="28"/>
          <w:lang w:val="uk-UA"/>
        </w:rPr>
        <w:t>ий</w:t>
      </w:r>
      <w:r w:rsidRPr="00DC497F">
        <w:rPr>
          <w:rFonts w:ascii="Times New Roman" w:hAnsi="Times New Roman" w:cs="Times New Roman"/>
          <w:color w:val="000000" w:themeColor="text1"/>
          <w:sz w:val="28"/>
          <w:szCs w:val="28"/>
        </w:rPr>
        <w:t xml:space="preserve"> стандарт</w:t>
      </w:r>
      <w:r w:rsidRPr="00DC497F">
        <w:rPr>
          <w:rFonts w:ascii="Times New Roman" w:hAnsi="Times New Roman" w:cs="Times New Roman"/>
          <w:color w:val="000000" w:themeColor="text1"/>
          <w:sz w:val="28"/>
          <w:szCs w:val="28"/>
          <w:lang w:val="uk-UA"/>
        </w:rPr>
        <w:t xml:space="preserve"> </w:t>
      </w:r>
      <w:r w:rsidRPr="00DC497F">
        <w:rPr>
          <w:rFonts w:ascii="Times New Roman" w:hAnsi="Times New Roman" w:cs="Times New Roman"/>
          <w:color w:val="000000" w:themeColor="text1"/>
          <w:sz w:val="28"/>
          <w:szCs w:val="28"/>
        </w:rPr>
        <w:t xml:space="preserve"> базової середньої освіти, затвердженого постановою Кабінету Міністрів України від 30.09.2020 № 898</w:t>
      </w:r>
    </w:p>
    <w:p w14:paraId="758A2E96" w14:textId="77777777" w:rsidR="003A12B4" w:rsidRPr="009500E4" w:rsidRDefault="003A12B4" w:rsidP="00B41A47">
      <w:pPr>
        <w:pStyle w:val="a9"/>
        <w:widowControl w:val="0"/>
        <w:numPr>
          <w:ilvl w:val="0"/>
          <w:numId w:val="69"/>
        </w:numPr>
        <w:tabs>
          <w:tab w:val="left" w:pos="142"/>
          <w:tab w:val="left" w:pos="284"/>
          <w:tab w:val="left" w:pos="426"/>
        </w:tabs>
        <w:autoSpaceDE w:val="0"/>
        <w:autoSpaceDN w:val="0"/>
        <w:spacing w:after="0" w:line="360" w:lineRule="auto"/>
        <w:ind w:left="0" w:right="1006"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Статут закладу загальної середньої</w:t>
      </w:r>
      <w:r w:rsidRPr="00DC497F">
        <w:rPr>
          <w:rFonts w:ascii="Times New Roman" w:hAnsi="Times New Roman" w:cs="Times New Roman"/>
          <w:color w:val="000000" w:themeColor="text1"/>
          <w:spacing w:val="20"/>
          <w:sz w:val="28"/>
          <w:szCs w:val="28"/>
        </w:rPr>
        <w:t xml:space="preserve"> </w:t>
      </w:r>
      <w:r w:rsidRPr="00DC497F">
        <w:rPr>
          <w:rFonts w:ascii="Times New Roman" w:hAnsi="Times New Roman" w:cs="Times New Roman"/>
          <w:color w:val="000000" w:themeColor="text1"/>
          <w:sz w:val="28"/>
          <w:szCs w:val="28"/>
        </w:rPr>
        <w:t>освіти.</w:t>
      </w:r>
    </w:p>
    <w:p w14:paraId="512A1532" w14:textId="77777777" w:rsidR="00401305" w:rsidRPr="00DC497F" w:rsidRDefault="00401305" w:rsidP="00B41A47">
      <w:pPr>
        <w:pStyle w:val="af2"/>
        <w:numPr>
          <w:ilvl w:val="0"/>
          <w:numId w:val="53"/>
        </w:numPr>
        <w:pBdr>
          <w:top w:val="none" w:sz="0" w:space="0" w:color="000000"/>
          <w:left w:val="none" w:sz="0" w:space="0" w:color="000000"/>
          <w:bottom w:val="none" w:sz="0" w:space="0" w:color="000000"/>
          <w:right w:val="none" w:sz="0" w:space="0" w:color="000000"/>
        </w:pBdr>
        <w:suppressAutoHyphens/>
        <w:spacing w:after="0" w:line="240" w:lineRule="auto"/>
        <w:ind w:left="0" w:right="581" w:firstLine="0"/>
        <w:jc w:val="both"/>
        <w:rPr>
          <w:rFonts w:ascii="Times New Roman" w:hAnsi="Times New Roman" w:cs="Times New Roman"/>
          <w:color w:val="000000" w:themeColor="text1"/>
          <w:sz w:val="28"/>
          <w:szCs w:val="28"/>
          <w:lang w:val="uk-UA"/>
        </w:rPr>
      </w:pPr>
      <w:r w:rsidRPr="00DC497F">
        <w:rPr>
          <w:rFonts w:ascii="Times New Roman" w:hAnsi="Times New Roman" w:cs="Times New Roman"/>
          <w:color w:val="000000" w:themeColor="text1"/>
          <w:sz w:val="28"/>
          <w:szCs w:val="28"/>
          <w:lang w:val="uk-UA"/>
        </w:rPr>
        <w:t xml:space="preserve"> Концепція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w:t>
      </w:r>
      <w:r w:rsidRPr="00DC497F">
        <w:rPr>
          <w:rFonts w:ascii="Times New Roman" w:hAnsi="Times New Roman" w:cs="Times New Roman"/>
          <w:color w:val="000000" w:themeColor="text1"/>
          <w:sz w:val="28"/>
          <w:szCs w:val="28"/>
        </w:rPr>
        <w:t> </w:t>
      </w:r>
      <w:r w:rsidRPr="00DC497F">
        <w:rPr>
          <w:rFonts w:ascii="Times New Roman" w:hAnsi="Times New Roman" w:cs="Times New Roman"/>
          <w:color w:val="000000" w:themeColor="text1"/>
          <w:sz w:val="28"/>
          <w:szCs w:val="28"/>
          <w:lang w:val="uk-UA"/>
        </w:rPr>
        <w:t>988-р;</w:t>
      </w:r>
    </w:p>
    <w:p w14:paraId="567BFDCC" w14:textId="77777777" w:rsidR="00401305" w:rsidRPr="00DC497F" w:rsidRDefault="00401305" w:rsidP="00B41A47">
      <w:pPr>
        <w:pStyle w:val="af2"/>
        <w:numPr>
          <w:ilvl w:val="0"/>
          <w:numId w:val="53"/>
        </w:numPr>
        <w:pBdr>
          <w:top w:val="none" w:sz="0" w:space="0" w:color="000000"/>
          <w:left w:val="none" w:sz="0" w:space="0" w:color="000000"/>
          <w:bottom w:val="none" w:sz="0" w:space="0" w:color="000000"/>
          <w:right w:val="none" w:sz="0" w:space="0" w:color="000000"/>
        </w:pBdr>
        <w:suppressAutoHyphens/>
        <w:spacing w:after="0" w:line="240" w:lineRule="auto"/>
        <w:ind w:left="0" w:right="581" w:firstLine="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Державн</w:t>
      </w:r>
      <w:r w:rsidRPr="00DC497F">
        <w:rPr>
          <w:rFonts w:ascii="Times New Roman" w:hAnsi="Times New Roman" w:cs="Times New Roman"/>
          <w:color w:val="000000" w:themeColor="text1"/>
          <w:sz w:val="28"/>
          <w:szCs w:val="28"/>
          <w:lang w:val="uk-UA"/>
        </w:rPr>
        <w:t>ий</w:t>
      </w:r>
      <w:r w:rsidRPr="00DC497F">
        <w:rPr>
          <w:rFonts w:ascii="Times New Roman" w:hAnsi="Times New Roman" w:cs="Times New Roman"/>
          <w:color w:val="000000" w:themeColor="text1"/>
          <w:sz w:val="28"/>
          <w:szCs w:val="28"/>
        </w:rPr>
        <w:t xml:space="preserve"> стандарт</w:t>
      </w:r>
      <w:r w:rsidRPr="00DC497F">
        <w:rPr>
          <w:rFonts w:ascii="Times New Roman" w:hAnsi="Times New Roman" w:cs="Times New Roman"/>
          <w:color w:val="000000" w:themeColor="text1"/>
          <w:sz w:val="28"/>
          <w:szCs w:val="28"/>
          <w:lang w:val="uk-UA"/>
        </w:rPr>
        <w:t xml:space="preserve"> </w:t>
      </w:r>
      <w:r w:rsidRPr="00DC497F">
        <w:rPr>
          <w:rFonts w:ascii="Times New Roman" w:hAnsi="Times New Roman" w:cs="Times New Roman"/>
          <w:color w:val="000000" w:themeColor="text1"/>
          <w:sz w:val="28"/>
          <w:szCs w:val="28"/>
        </w:rPr>
        <w:t xml:space="preserve"> початкової освіти, затвердженого постановою Кабінету Міністрів України від 21.02.2018 № 87 у редакції постанови Кабінету Міністрів України від 24 липня 2019 р. № 688;</w:t>
      </w:r>
    </w:p>
    <w:p w14:paraId="6DC464C1" w14:textId="77777777" w:rsidR="00401305" w:rsidRPr="00DC497F" w:rsidRDefault="00401305" w:rsidP="00B41A47">
      <w:pPr>
        <w:pStyle w:val="af2"/>
        <w:numPr>
          <w:ilvl w:val="0"/>
          <w:numId w:val="53"/>
        </w:numPr>
        <w:pBdr>
          <w:top w:val="none" w:sz="0" w:space="0" w:color="000000"/>
          <w:left w:val="none" w:sz="0" w:space="0" w:color="000000"/>
          <w:bottom w:val="none" w:sz="0" w:space="0" w:color="000000"/>
          <w:right w:val="none" w:sz="0" w:space="0" w:color="000000"/>
        </w:pBdr>
        <w:suppressAutoHyphens/>
        <w:spacing w:after="0" w:line="240" w:lineRule="auto"/>
        <w:ind w:left="0" w:right="581" w:firstLine="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Державн</w:t>
      </w:r>
      <w:r w:rsidRPr="00DC497F">
        <w:rPr>
          <w:rFonts w:ascii="Times New Roman" w:hAnsi="Times New Roman" w:cs="Times New Roman"/>
          <w:color w:val="000000" w:themeColor="text1"/>
          <w:sz w:val="28"/>
          <w:szCs w:val="28"/>
          <w:lang w:val="uk-UA"/>
        </w:rPr>
        <w:t>ий</w:t>
      </w:r>
      <w:r w:rsidRPr="00DC497F">
        <w:rPr>
          <w:rFonts w:ascii="Times New Roman" w:hAnsi="Times New Roman" w:cs="Times New Roman"/>
          <w:color w:val="000000" w:themeColor="text1"/>
          <w:sz w:val="28"/>
          <w:szCs w:val="28"/>
        </w:rPr>
        <w:t xml:space="preserve"> стандарт</w:t>
      </w:r>
      <w:r w:rsidRPr="00DC497F">
        <w:rPr>
          <w:rFonts w:ascii="Times New Roman" w:hAnsi="Times New Roman" w:cs="Times New Roman"/>
          <w:color w:val="000000" w:themeColor="text1"/>
          <w:sz w:val="28"/>
          <w:szCs w:val="28"/>
          <w:lang w:val="uk-UA"/>
        </w:rPr>
        <w:t xml:space="preserve"> </w:t>
      </w:r>
      <w:r w:rsidRPr="00DC497F">
        <w:rPr>
          <w:rFonts w:ascii="Times New Roman" w:hAnsi="Times New Roman" w:cs="Times New Roman"/>
          <w:color w:val="000000" w:themeColor="text1"/>
          <w:sz w:val="28"/>
          <w:szCs w:val="28"/>
        </w:rPr>
        <w:t xml:space="preserve"> базової середньої освіти, затвердженого постановою Кабінету Міністрів України від 30.09.2020 № 898</w:t>
      </w:r>
    </w:p>
    <w:p w14:paraId="225A44AA" w14:textId="77777777" w:rsidR="00F33B65" w:rsidRPr="00DC497F" w:rsidRDefault="00F33B65" w:rsidP="00B41A47">
      <w:pPr>
        <w:pStyle w:val="1"/>
        <w:spacing w:before="0" w:beforeAutospacing="0" w:after="0" w:afterAutospacing="0" w:line="276" w:lineRule="auto"/>
        <w:ind w:right="581"/>
        <w:jc w:val="both"/>
        <w:rPr>
          <w:color w:val="000000" w:themeColor="text1"/>
          <w:sz w:val="28"/>
          <w:szCs w:val="28"/>
          <w:lang w:val="uk-UA"/>
        </w:rPr>
      </w:pPr>
    </w:p>
    <w:p w14:paraId="7C08EDAB" w14:textId="77777777" w:rsidR="009500E4" w:rsidRDefault="009500E4" w:rsidP="00B41A47">
      <w:pPr>
        <w:pStyle w:val="a9"/>
        <w:numPr>
          <w:ilvl w:val="0"/>
          <w:numId w:val="60"/>
        </w:numPr>
        <w:ind w:left="0" w:firstLine="0"/>
        <w:jc w:val="both"/>
        <w:rPr>
          <w:rFonts w:ascii="Times New Roman" w:hAnsi="Times New Roman" w:cs="Times New Roman"/>
          <w:b/>
          <w:color w:val="000000" w:themeColor="text1"/>
          <w:sz w:val="28"/>
          <w:szCs w:val="28"/>
          <w:lang w:val="uk-UA" w:eastAsia="uk-UA"/>
        </w:rPr>
      </w:pPr>
      <w:r w:rsidRPr="009500E4">
        <w:rPr>
          <w:rFonts w:ascii="Times New Roman" w:hAnsi="Times New Roman" w:cs="Times New Roman"/>
          <w:b/>
          <w:color w:val="000000" w:themeColor="text1"/>
          <w:sz w:val="28"/>
          <w:szCs w:val="28"/>
          <w:lang w:val="uk-UA" w:eastAsia="uk-UA"/>
        </w:rPr>
        <w:t>Абетка для директора. Рекомендації до побудови внутрішньої системи забезпечення якості освіти у закладі загальної середньої освіти. Київ — 2021</w:t>
      </w:r>
    </w:p>
    <w:p w14:paraId="7D92B6FF" w14:textId="77777777" w:rsidR="00ED120D" w:rsidRPr="00DC497F" w:rsidRDefault="00A01F23" w:rsidP="00B41A47">
      <w:pPr>
        <w:pStyle w:val="a9"/>
        <w:numPr>
          <w:ilvl w:val="0"/>
          <w:numId w:val="60"/>
        </w:numPr>
        <w:ind w:left="0" w:firstLine="0"/>
        <w:jc w:val="both"/>
        <w:rPr>
          <w:rFonts w:ascii="Times New Roman" w:hAnsi="Times New Roman" w:cs="Times New Roman"/>
          <w:b/>
          <w:color w:val="000000" w:themeColor="text1"/>
          <w:sz w:val="28"/>
          <w:szCs w:val="28"/>
          <w:lang w:val="uk-UA" w:eastAsia="uk-UA"/>
        </w:rPr>
      </w:pPr>
      <w:r w:rsidRPr="00DC497F">
        <w:rPr>
          <w:rFonts w:ascii="Times New Roman" w:hAnsi="Times New Roman" w:cs="Times New Roman"/>
          <w:b/>
          <w:color w:val="000000" w:themeColor="text1"/>
          <w:sz w:val="28"/>
          <w:szCs w:val="28"/>
          <w:lang w:val="uk-UA" w:eastAsia="uk-UA"/>
        </w:rPr>
        <w:t xml:space="preserve">МЕТОДИКА </w:t>
      </w:r>
      <w:r w:rsidRPr="00DC497F">
        <w:rPr>
          <w:rFonts w:ascii="Times New Roman" w:hAnsi="Times New Roman" w:cs="Times New Roman"/>
          <w:b/>
          <w:color w:val="000000" w:themeColor="text1"/>
          <w:sz w:val="28"/>
          <w:szCs w:val="28"/>
          <w:lang w:val="uk-UA"/>
        </w:rPr>
        <w:t>оцінювання освітніх і управлінських процесів закладу загальної середньої освіти</w:t>
      </w:r>
      <w:r w:rsidRPr="00DC497F">
        <w:rPr>
          <w:rFonts w:ascii="Times New Roman" w:hAnsi="Times New Roman" w:cs="Times New Roman"/>
          <w:color w:val="000000" w:themeColor="text1"/>
          <w:sz w:val="28"/>
          <w:szCs w:val="28"/>
          <w:lang w:val="uk-UA"/>
        </w:rPr>
        <w:t xml:space="preserve"> </w:t>
      </w:r>
      <w:r w:rsidRPr="00DC497F">
        <w:rPr>
          <w:rFonts w:ascii="Times New Roman" w:hAnsi="Times New Roman" w:cs="Times New Roman"/>
          <w:b/>
          <w:color w:val="000000" w:themeColor="text1"/>
          <w:sz w:val="28"/>
          <w:szCs w:val="28"/>
          <w:lang w:val="uk-UA"/>
        </w:rPr>
        <w:t>під час інституційного аудиту</w:t>
      </w:r>
      <w:r w:rsidRPr="00DC497F">
        <w:rPr>
          <w:rFonts w:ascii="Times New Roman" w:hAnsi="Times New Roman" w:cs="Times New Roman"/>
          <w:b/>
          <w:color w:val="000000" w:themeColor="text1"/>
          <w:sz w:val="28"/>
          <w:szCs w:val="28"/>
          <w:lang w:val="uk-UA" w:eastAsia="uk-UA"/>
        </w:rPr>
        <w:t xml:space="preserve"> (</w:t>
      </w:r>
      <w:r w:rsidR="00ED120D" w:rsidRPr="00DC497F">
        <w:rPr>
          <w:rFonts w:ascii="Times New Roman" w:eastAsia="Times New Roman" w:hAnsi="Times New Roman" w:cs="Times New Roman"/>
          <w:b/>
          <w:bCs/>
          <w:color w:val="000000" w:themeColor="text1"/>
          <w:kern w:val="36"/>
          <w:sz w:val="28"/>
          <w:szCs w:val="28"/>
          <w:lang w:val="uk-UA" w:eastAsia="uk-UA"/>
        </w:rPr>
        <w:t>Наказ Державної служби якості освіти України № 01-11/25 “Про забезпечення проведення iнституційних аудитів закладів загальної середньої освіти”</w:t>
      </w:r>
      <w:r w:rsidRPr="00DC497F">
        <w:rPr>
          <w:rFonts w:ascii="Times New Roman" w:eastAsia="Times New Roman" w:hAnsi="Times New Roman" w:cs="Times New Roman"/>
          <w:b/>
          <w:bCs/>
          <w:color w:val="000000" w:themeColor="text1"/>
          <w:kern w:val="36"/>
          <w:sz w:val="28"/>
          <w:szCs w:val="28"/>
          <w:lang w:val="uk-UA" w:eastAsia="uk-UA"/>
        </w:rPr>
        <w:t>)</w:t>
      </w:r>
      <w:r w:rsidR="00F73BD1" w:rsidRPr="00DC497F">
        <w:rPr>
          <w:rFonts w:ascii="Times New Roman" w:eastAsia="Times New Roman" w:hAnsi="Times New Roman" w:cs="Times New Roman"/>
          <w:color w:val="000000" w:themeColor="text1"/>
          <w:sz w:val="28"/>
          <w:szCs w:val="28"/>
          <w:lang w:val="uk-UA"/>
        </w:rPr>
        <w:t xml:space="preserve">          </w:t>
      </w:r>
    </w:p>
    <w:p w14:paraId="00835AD6" w14:textId="77777777" w:rsidR="00F73BD1" w:rsidRPr="00C238E3" w:rsidRDefault="00F73BD1" w:rsidP="00B41A47">
      <w:pPr>
        <w:pStyle w:val="a9"/>
        <w:numPr>
          <w:ilvl w:val="0"/>
          <w:numId w:val="53"/>
        </w:numPr>
        <w:spacing w:after="0" w:line="240" w:lineRule="auto"/>
        <w:ind w:left="0" w:firstLine="0"/>
        <w:jc w:val="both"/>
        <w:rPr>
          <w:rFonts w:ascii="Times New Roman" w:eastAsia="Times New Roman" w:hAnsi="Times New Roman" w:cs="Times New Roman"/>
          <w:b/>
          <w:color w:val="000000" w:themeColor="text1"/>
          <w:sz w:val="28"/>
          <w:szCs w:val="28"/>
          <w:lang w:val="uk-UA"/>
        </w:rPr>
      </w:pPr>
      <w:r w:rsidRPr="00DC497F">
        <w:rPr>
          <w:rFonts w:ascii="Times New Roman" w:eastAsia="Times New Roman" w:hAnsi="Times New Roman" w:cs="Times New Roman"/>
          <w:color w:val="000000" w:themeColor="text1"/>
          <w:sz w:val="28"/>
          <w:szCs w:val="28"/>
          <w:lang w:val="uk-UA"/>
        </w:rPr>
        <w:t xml:space="preserve"> </w:t>
      </w:r>
      <w:r w:rsidRPr="00C238E3">
        <w:rPr>
          <w:rFonts w:ascii="Times New Roman" w:eastAsia="Times New Roman" w:hAnsi="Times New Roman" w:cs="Times New Roman"/>
          <w:b/>
          <w:color w:val="000000" w:themeColor="text1"/>
          <w:sz w:val="28"/>
          <w:szCs w:val="28"/>
          <w:lang w:val="uk-UA"/>
        </w:rPr>
        <w:t>Узагальнена таблиця критеріїв, індикаторів та інструментарію для оцінювання</w:t>
      </w:r>
      <w:r w:rsidR="00C238E3">
        <w:rPr>
          <w:rFonts w:ascii="Times New Roman" w:eastAsia="Times New Roman" w:hAnsi="Times New Roman" w:cs="Times New Roman"/>
          <w:b/>
          <w:color w:val="000000" w:themeColor="text1"/>
          <w:sz w:val="28"/>
          <w:szCs w:val="28"/>
          <w:lang w:val="uk-UA"/>
        </w:rPr>
        <w:t xml:space="preserve"> </w:t>
      </w:r>
      <w:r w:rsidRPr="00C238E3">
        <w:rPr>
          <w:rFonts w:ascii="Times New Roman" w:eastAsia="Times New Roman" w:hAnsi="Times New Roman" w:cs="Times New Roman"/>
          <w:b/>
          <w:color w:val="000000" w:themeColor="text1"/>
          <w:sz w:val="28"/>
          <w:szCs w:val="28"/>
          <w:lang w:val="uk-UA"/>
        </w:rPr>
        <w:t xml:space="preserve">освітніх і управлінських процесів закладу загальної середньої освіти та внутрішньої системи забезпечення якості освіти  </w:t>
      </w:r>
      <w:r w:rsidRPr="00C238E3">
        <w:rPr>
          <w:rFonts w:ascii="Times New Roman" w:eastAsia="Times New Roman" w:hAnsi="Times New Roman" w:cs="Times New Roman"/>
          <w:color w:val="000000" w:themeColor="text1"/>
          <w:sz w:val="28"/>
          <w:szCs w:val="28"/>
          <w:lang w:val="uk-UA"/>
        </w:rPr>
        <w:t xml:space="preserve">Додаток 1 </w:t>
      </w:r>
      <w:r w:rsidRPr="00C238E3">
        <w:rPr>
          <w:rFonts w:ascii="Times New Roman" w:eastAsia="Times New Roman" w:hAnsi="Times New Roman" w:cs="Times New Roman"/>
          <w:b/>
          <w:color w:val="000000" w:themeColor="text1"/>
          <w:sz w:val="28"/>
          <w:szCs w:val="28"/>
          <w:lang w:val="uk-UA"/>
        </w:rPr>
        <w:t xml:space="preserve"> </w:t>
      </w:r>
      <w:r w:rsidRPr="00C238E3">
        <w:rPr>
          <w:rFonts w:ascii="Times New Roman" w:eastAsia="Times New Roman" w:hAnsi="Times New Roman" w:cs="Times New Roman"/>
          <w:color w:val="000000" w:themeColor="text1"/>
          <w:sz w:val="28"/>
          <w:szCs w:val="28"/>
          <w:lang w:val="uk-UA"/>
        </w:rPr>
        <w:t xml:space="preserve">до Методики, затвердженої наказом Державної служби якості освіти України </w:t>
      </w:r>
      <w:r w:rsidRPr="00C238E3">
        <w:rPr>
          <w:rFonts w:ascii="Times New Roman" w:eastAsia="Times New Roman" w:hAnsi="Times New Roman" w:cs="Times New Roman"/>
          <w:b/>
          <w:color w:val="000000" w:themeColor="text1"/>
          <w:sz w:val="28"/>
          <w:szCs w:val="28"/>
          <w:lang w:val="uk-UA"/>
        </w:rPr>
        <w:t xml:space="preserve"> </w:t>
      </w:r>
      <w:r w:rsidRPr="00C238E3">
        <w:rPr>
          <w:rFonts w:ascii="Times New Roman" w:hAnsi="Times New Roman" w:cs="Times New Roman"/>
          <w:color w:val="000000" w:themeColor="text1"/>
          <w:sz w:val="28"/>
          <w:szCs w:val="28"/>
          <w:lang w:val="uk-UA"/>
        </w:rPr>
        <w:t>від</w:t>
      </w:r>
      <w:r w:rsidRPr="00C238E3">
        <w:rPr>
          <w:rFonts w:ascii="Times New Roman" w:hAnsi="Times New Roman" w:cs="Times New Roman"/>
          <w:color w:val="000000" w:themeColor="text1"/>
          <w:sz w:val="28"/>
          <w:szCs w:val="28"/>
        </w:rPr>
        <w:t> </w:t>
      </w:r>
      <w:r w:rsidRPr="00C238E3">
        <w:rPr>
          <w:rFonts w:ascii="Times New Roman" w:hAnsi="Times New Roman" w:cs="Times New Roman"/>
          <w:color w:val="000000" w:themeColor="text1"/>
          <w:sz w:val="28"/>
          <w:szCs w:val="28"/>
          <w:lang w:val="uk-UA"/>
        </w:rPr>
        <w:t>29.03.2021 №</w:t>
      </w:r>
      <w:r w:rsidRPr="00C238E3">
        <w:rPr>
          <w:rFonts w:ascii="Times New Roman" w:hAnsi="Times New Roman" w:cs="Times New Roman"/>
          <w:color w:val="000000" w:themeColor="text1"/>
          <w:sz w:val="28"/>
          <w:szCs w:val="28"/>
        </w:rPr>
        <w:t> </w:t>
      </w:r>
      <w:r w:rsidRPr="00C238E3">
        <w:rPr>
          <w:rFonts w:ascii="Times New Roman" w:hAnsi="Times New Roman" w:cs="Times New Roman"/>
          <w:color w:val="000000" w:themeColor="text1"/>
          <w:sz w:val="28"/>
          <w:szCs w:val="28"/>
          <w:lang w:val="uk-UA"/>
        </w:rPr>
        <w:t>01-11/25</w:t>
      </w:r>
      <w:r w:rsidRPr="00C238E3">
        <w:rPr>
          <w:rFonts w:ascii="Times New Roman" w:eastAsia="Times New Roman" w:hAnsi="Times New Roman" w:cs="Times New Roman"/>
          <w:b/>
          <w:color w:val="000000" w:themeColor="text1"/>
          <w:sz w:val="28"/>
          <w:szCs w:val="28"/>
          <w:lang w:val="uk-UA"/>
        </w:rPr>
        <w:t xml:space="preserve">  </w:t>
      </w:r>
      <w:r w:rsidRPr="00C238E3">
        <w:rPr>
          <w:rFonts w:ascii="Times New Roman" w:hAnsi="Times New Roman" w:cs="Times New Roman"/>
          <w:color w:val="000000" w:themeColor="text1"/>
          <w:sz w:val="28"/>
          <w:szCs w:val="28"/>
          <w:lang w:val="uk-UA"/>
        </w:rPr>
        <w:t>(в редакції наказу Державної</w:t>
      </w:r>
      <w:r w:rsidRPr="00C238E3">
        <w:rPr>
          <w:rFonts w:ascii="Times New Roman" w:eastAsia="Times New Roman" w:hAnsi="Times New Roman" w:cs="Times New Roman"/>
          <w:b/>
          <w:color w:val="000000" w:themeColor="text1"/>
          <w:sz w:val="28"/>
          <w:szCs w:val="28"/>
          <w:lang w:val="uk-UA"/>
        </w:rPr>
        <w:t xml:space="preserve">  </w:t>
      </w:r>
      <w:r w:rsidRPr="00C238E3">
        <w:rPr>
          <w:rFonts w:ascii="Times New Roman" w:hAnsi="Times New Roman" w:cs="Times New Roman"/>
          <w:color w:val="000000" w:themeColor="text1"/>
          <w:sz w:val="28"/>
          <w:szCs w:val="28"/>
          <w:lang w:val="uk-UA"/>
        </w:rPr>
        <w:t>служби якості освіти України</w:t>
      </w:r>
      <w:r w:rsidRPr="00C238E3">
        <w:rPr>
          <w:rFonts w:ascii="Times New Roman" w:eastAsia="Times New Roman" w:hAnsi="Times New Roman" w:cs="Times New Roman"/>
          <w:b/>
          <w:color w:val="000000" w:themeColor="text1"/>
          <w:sz w:val="28"/>
          <w:szCs w:val="28"/>
          <w:lang w:val="uk-UA"/>
        </w:rPr>
        <w:t xml:space="preserve">   </w:t>
      </w:r>
      <w:r w:rsidRPr="00C238E3">
        <w:rPr>
          <w:rFonts w:ascii="Times New Roman" w:hAnsi="Times New Roman" w:cs="Times New Roman"/>
          <w:color w:val="000000" w:themeColor="text1"/>
          <w:sz w:val="28"/>
          <w:szCs w:val="28"/>
          <w:lang w:val="uk-UA"/>
        </w:rPr>
        <w:t>__________№ __________)</w:t>
      </w:r>
    </w:p>
    <w:p w14:paraId="4A408382" w14:textId="77777777" w:rsidR="00F73BD1" w:rsidRPr="00C238E3" w:rsidRDefault="00F73BD1" w:rsidP="00B41A47">
      <w:pPr>
        <w:keepNext/>
        <w:keepLines/>
        <w:spacing w:after="0" w:line="240" w:lineRule="auto"/>
        <w:jc w:val="both"/>
        <w:rPr>
          <w:rFonts w:ascii="Times New Roman" w:eastAsia="Times New Roman" w:hAnsi="Times New Roman" w:cs="Times New Roman"/>
          <w:color w:val="000000" w:themeColor="text1"/>
          <w:sz w:val="28"/>
          <w:szCs w:val="28"/>
          <w:lang w:val="uk-UA"/>
        </w:rPr>
      </w:pPr>
    </w:p>
    <w:p w14:paraId="2801DBCF" w14:textId="77777777" w:rsidR="0005014D" w:rsidRPr="00DC497F" w:rsidRDefault="00F33B65" w:rsidP="00B41A47">
      <w:pPr>
        <w:pStyle w:val="af2"/>
        <w:numPr>
          <w:ilvl w:val="0"/>
          <w:numId w:val="53"/>
        </w:numPr>
        <w:pBdr>
          <w:top w:val="none" w:sz="0" w:space="0" w:color="000000"/>
          <w:left w:val="none" w:sz="0" w:space="0" w:color="000000"/>
          <w:bottom w:val="none" w:sz="0" w:space="0" w:color="000000"/>
          <w:right w:val="none" w:sz="0" w:space="0" w:color="000000"/>
        </w:pBdr>
        <w:suppressAutoHyphens/>
        <w:spacing w:after="0" w:line="240" w:lineRule="auto"/>
        <w:ind w:left="0" w:right="581" w:firstLine="0"/>
        <w:jc w:val="both"/>
        <w:rPr>
          <w:rFonts w:ascii="Times New Roman" w:hAnsi="Times New Roman" w:cs="Times New Roman"/>
          <w:color w:val="000000" w:themeColor="text1"/>
          <w:sz w:val="28"/>
          <w:szCs w:val="28"/>
        </w:rPr>
      </w:pPr>
      <w:r w:rsidRPr="00DC497F">
        <w:rPr>
          <w:rFonts w:ascii="Times New Roman" w:hAnsi="Times New Roman" w:cs="Times New Roman"/>
          <w:b/>
          <w:color w:val="000000" w:themeColor="text1"/>
          <w:sz w:val="28"/>
          <w:szCs w:val="28"/>
        </w:rPr>
        <w:t xml:space="preserve">Критерії, правила i процедури оцінювання навчальних досягнень здобувачів </w:t>
      </w:r>
      <w:r w:rsidRPr="00DC497F">
        <w:rPr>
          <w:rFonts w:ascii="Times New Roman" w:hAnsi="Times New Roman" w:cs="Times New Roman"/>
          <w:b/>
          <w:color w:val="000000" w:themeColor="text1"/>
          <w:spacing w:val="-2"/>
          <w:sz w:val="28"/>
          <w:szCs w:val="28"/>
        </w:rPr>
        <w:t>освіти</w:t>
      </w:r>
    </w:p>
    <w:p w14:paraId="6A5A6160" w14:textId="77777777" w:rsidR="0091430E" w:rsidRPr="00DC497F" w:rsidRDefault="0005014D" w:rsidP="00B41A47">
      <w:pPr>
        <w:pStyle w:val="Default"/>
        <w:numPr>
          <w:ilvl w:val="0"/>
          <w:numId w:val="55"/>
        </w:numPr>
        <w:tabs>
          <w:tab w:val="left" w:pos="9071"/>
        </w:tabs>
        <w:ind w:left="0" w:right="581" w:firstLine="0"/>
        <w:jc w:val="both"/>
        <w:rPr>
          <w:b/>
          <w:color w:val="000000" w:themeColor="text1"/>
          <w:sz w:val="28"/>
          <w:szCs w:val="28"/>
          <w:lang w:val="uk-UA"/>
        </w:rPr>
      </w:pPr>
      <w:r w:rsidRPr="00DC497F">
        <w:rPr>
          <w:b/>
          <w:color w:val="000000" w:themeColor="text1"/>
          <w:sz w:val="28"/>
          <w:szCs w:val="28"/>
          <w:u w:val="single"/>
          <w:lang w:val="uk-UA"/>
        </w:rPr>
        <w:t xml:space="preserve">Наказ  Міністерства освіти і науки України від 13.07.2021 № 813 «Про затвердження методичних рекомендацій щодо оцінювання результатів </w:t>
      </w:r>
      <w:r w:rsidRPr="00DC497F">
        <w:rPr>
          <w:b/>
          <w:color w:val="000000" w:themeColor="text1"/>
          <w:sz w:val="28"/>
          <w:szCs w:val="28"/>
          <w:u w:val="single"/>
          <w:lang w:val="uk-UA"/>
        </w:rPr>
        <w:lastRenderedPageBreak/>
        <w:t>навчання учнів 1-4-х класів закладів загальної середньої освіти»</w:t>
      </w:r>
      <w:r w:rsidRPr="00DC497F">
        <w:rPr>
          <w:color w:val="000000" w:themeColor="text1"/>
          <w:sz w:val="28"/>
          <w:szCs w:val="28"/>
          <w:lang w:val="uk-UA"/>
        </w:rPr>
        <w:t xml:space="preserve">  </w:t>
      </w:r>
      <w:r w:rsidRPr="00DC497F">
        <w:rPr>
          <w:b/>
          <w:color w:val="000000" w:themeColor="text1"/>
          <w:sz w:val="28"/>
          <w:szCs w:val="28"/>
          <w:lang w:val="uk-UA"/>
        </w:rPr>
        <w:t>Режим доступу</w:t>
      </w:r>
      <w:r w:rsidRPr="00DC497F">
        <w:rPr>
          <w:color w:val="000000" w:themeColor="text1"/>
          <w:sz w:val="28"/>
          <w:szCs w:val="28"/>
          <w:lang w:val="uk-UA"/>
        </w:rPr>
        <w:t xml:space="preserve">  </w:t>
      </w:r>
      <w:hyperlink r:id="rId20" w:anchor="Text" w:history="1">
        <w:r w:rsidRPr="00DC497F">
          <w:rPr>
            <w:rStyle w:val="a5"/>
            <w:b/>
            <w:color w:val="000000" w:themeColor="text1"/>
            <w:sz w:val="28"/>
            <w:szCs w:val="28"/>
            <w:lang w:val="uk-UA"/>
          </w:rPr>
          <w:t>https://zakon.rada.gov.ua/rada/show/v0813729-21#Text</w:t>
        </w:r>
      </w:hyperlink>
      <w:r w:rsidRPr="00DC497F">
        <w:rPr>
          <w:b/>
          <w:color w:val="000000" w:themeColor="text1"/>
          <w:sz w:val="28"/>
          <w:szCs w:val="28"/>
          <w:lang w:val="uk-UA"/>
        </w:rPr>
        <w:t xml:space="preserve"> </w:t>
      </w:r>
    </w:p>
    <w:p w14:paraId="28567D2A" w14:textId="77777777" w:rsidR="00C86067" w:rsidRPr="00DC497F" w:rsidRDefault="008C277B" w:rsidP="00B41A47">
      <w:pPr>
        <w:pStyle w:val="af2"/>
        <w:numPr>
          <w:ilvl w:val="0"/>
          <w:numId w:val="54"/>
        </w:numPr>
        <w:pBdr>
          <w:top w:val="none" w:sz="0" w:space="0" w:color="000000"/>
          <w:left w:val="none" w:sz="0" w:space="0" w:color="000000"/>
          <w:bottom w:val="none" w:sz="0" w:space="0" w:color="000000"/>
          <w:right w:val="none" w:sz="0" w:space="0" w:color="000000"/>
        </w:pBdr>
        <w:suppressAutoHyphens/>
        <w:spacing w:line="240" w:lineRule="auto"/>
        <w:ind w:left="0" w:right="581" w:firstLine="0"/>
        <w:jc w:val="both"/>
        <w:rPr>
          <w:rFonts w:ascii="Times New Roman" w:hAnsi="Times New Roman" w:cs="Times New Roman"/>
          <w:b/>
          <w:color w:val="000000" w:themeColor="text1"/>
          <w:sz w:val="28"/>
          <w:szCs w:val="28"/>
        </w:rPr>
      </w:pPr>
      <w:r w:rsidRPr="00DC497F">
        <w:rPr>
          <w:rFonts w:ascii="Times New Roman" w:hAnsi="Times New Roman" w:cs="Times New Roman"/>
          <w:b/>
          <w:color w:val="000000" w:themeColor="text1"/>
          <w:sz w:val="28"/>
          <w:szCs w:val="28"/>
        </w:rPr>
        <w:t>Н</w:t>
      </w:r>
      <w:r w:rsidR="0091430E" w:rsidRPr="00DC497F">
        <w:rPr>
          <w:rFonts w:ascii="Times New Roman" w:hAnsi="Times New Roman" w:cs="Times New Roman"/>
          <w:b/>
          <w:color w:val="000000" w:themeColor="text1"/>
          <w:sz w:val="28"/>
          <w:szCs w:val="28"/>
        </w:rPr>
        <w:t>аказ</w:t>
      </w:r>
      <w:r w:rsidRPr="00DC497F">
        <w:rPr>
          <w:rFonts w:ascii="Times New Roman" w:hAnsi="Times New Roman" w:cs="Times New Roman"/>
          <w:b/>
          <w:color w:val="000000" w:themeColor="text1"/>
          <w:sz w:val="28"/>
          <w:szCs w:val="28"/>
          <w:lang w:val="uk-UA"/>
        </w:rPr>
        <w:t xml:space="preserve"> </w:t>
      </w:r>
      <w:r w:rsidR="0091430E" w:rsidRPr="00DC497F">
        <w:rPr>
          <w:rFonts w:ascii="Times New Roman" w:hAnsi="Times New Roman" w:cs="Times New Roman"/>
          <w:b/>
          <w:color w:val="000000" w:themeColor="text1"/>
          <w:sz w:val="28"/>
          <w:szCs w:val="28"/>
        </w:rPr>
        <w:t xml:space="preserve"> міністерства освіти і науки від 02.08.2024 № 1093 1093 «Про затвердження рекомендацій щодо оцінювання результатів навчання»</w:t>
      </w:r>
      <w:r w:rsidR="00C86067" w:rsidRPr="00DC497F">
        <w:rPr>
          <w:rFonts w:ascii="Times New Roman" w:hAnsi="Times New Roman" w:cs="Times New Roman"/>
          <w:color w:val="000000" w:themeColor="text1"/>
          <w:sz w:val="28"/>
          <w:szCs w:val="28"/>
        </w:rPr>
        <w:t xml:space="preserve"> Режим доступу: </w:t>
      </w:r>
      <w:hyperlink r:id="rId21" w:anchor="Text">
        <w:r w:rsidR="00C86067" w:rsidRPr="00DC497F">
          <w:rPr>
            <w:rFonts w:ascii="Times New Roman" w:hAnsi="Times New Roman" w:cs="Times New Roman"/>
            <w:color w:val="000000" w:themeColor="text1"/>
            <w:spacing w:val="-2"/>
            <w:sz w:val="28"/>
            <w:szCs w:val="28"/>
            <w:u w:val="single" w:color="467885"/>
          </w:rPr>
          <w:t>https://zakon.rada.gov.ua/rada/show/v1093729-24#Text</w:t>
        </w:r>
      </w:hyperlink>
    </w:p>
    <w:p w14:paraId="190C6D35" w14:textId="77777777" w:rsidR="00276E1F" w:rsidRPr="00DC497F" w:rsidRDefault="00C86067" w:rsidP="00B41A47">
      <w:pPr>
        <w:pStyle w:val="a4"/>
        <w:numPr>
          <w:ilvl w:val="0"/>
          <w:numId w:val="54"/>
        </w:numPr>
        <w:shd w:val="clear" w:color="auto" w:fill="FFFFFF"/>
        <w:spacing w:before="240" w:beforeAutospacing="0" w:after="120" w:afterAutospacing="0"/>
        <w:ind w:left="0" w:right="581" w:firstLine="0"/>
        <w:jc w:val="both"/>
        <w:rPr>
          <w:b/>
          <w:color w:val="000000" w:themeColor="text1"/>
          <w:sz w:val="28"/>
          <w:szCs w:val="28"/>
        </w:rPr>
      </w:pPr>
      <w:r w:rsidRPr="00DC497F">
        <w:rPr>
          <w:b/>
          <w:color w:val="000000" w:themeColor="text1"/>
          <w:sz w:val="28"/>
          <w:szCs w:val="28"/>
          <w:bdr w:val="none" w:sz="0" w:space="0" w:color="auto" w:frame="1"/>
        </w:rPr>
        <w:t>Наказу МОН України від 13.04.2011 № 329</w:t>
      </w:r>
      <w:hyperlink r:id="rId22" w:tgtFrame="_blank" w:history="1">
        <w:r w:rsidRPr="00DC497F">
          <w:rPr>
            <w:rStyle w:val="a5"/>
            <w:b/>
            <w:color w:val="000000" w:themeColor="text1"/>
            <w:sz w:val="28"/>
            <w:szCs w:val="28"/>
            <w:bdr w:val="none" w:sz="0" w:space="0" w:color="auto" w:frame="1"/>
          </w:rPr>
          <w:t> "Про затвердження Критеріїв оцінювання навчальних досягнень учнів (вихованців) у системі загальної середньої освіти</w:t>
        </w:r>
      </w:hyperlink>
      <w:r w:rsidRPr="00DC497F">
        <w:rPr>
          <w:b/>
          <w:color w:val="000000" w:themeColor="text1"/>
          <w:sz w:val="28"/>
          <w:szCs w:val="28"/>
          <w:bdr w:val="none" w:sz="0" w:space="0" w:color="auto" w:frame="1"/>
        </w:rPr>
        <w:t>"</w:t>
      </w:r>
      <w:r w:rsidRPr="00DC497F">
        <w:rPr>
          <w:color w:val="000000" w:themeColor="text1"/>
          <w:sz w:val="28"/>
          <w:szCs w:val="28"/>
        </w:rPr>
        <w:t xml:space="preserve"> </w:t>
      </w:r>
      <w:r w:rsidRPr="00DC497F">
        <w:rPr>
          <w:b/>
          <w:color w:val="000000" w:themeColor="text1"/>
          <w:sz w:val="28"/>
          <w:szCs w:val="28"/>
        </w:rPr>
        <w:t xml:space="preserve">Режим доступу: </w:t>
      </w:r>
      <w:hyperlink r:id="rId23" w:anchor="Text">
        <w:r w:rsidRPr="00DC497F">
          <w:rPr>
            <w:b/>
            <w:color w:val="000000" w:themeColor="text1"/>
            <w:sz w:val="28"/>
            <w:szCs w:val="28"/>
            <w:u w:val="single" w:color="467885"/>
          </w:rPr>
          <w:t>https://zakon.rada.gov.ua/laws/show/z0566-11#Text</w:t>
        </w:r>
      </w:hyperlink>
    </w:p>
    <w:p w14:paraId="0CC63F88" w14:textId="77777777" w:rsidR="0005014D" w:rsidRPr="00DC497F" w:rsidRDefault="00C86067" w:rsidP="00B41A47">
      <w:pPr>
        <w:pStyle w:val="a4"/>
        <w:numPr>
          <w:ilvl w:val="0"/>
          <w:numId w:val="54"/>
        </w:numPr>
        <w:shd w:val="clear" w:color="auto" w:fill="FFFFFF"/>
        <w:spacing w:before="0" w:beforeAutospacing="0" w:after="120" w:afterAutospacing="0"/>
        <w:ind w:left="0" w:right="581" w:firstLine="0"/>
        <w:jc w:val="both"/>
        <w:rPr>
          <w:b/>
          <w:color w:val="000000" w:themeColor="text1"/>
          <w:sz w:val="28"/>
          <w:szCs w:val="28"/>
        </w:rPr>
      </w:pPr>
      <w:r w:rsidRPr="00DC497F">
        <w:rPr>
          <w:b/>
          <w:color w:val="000000" w:themeColor="text1"/>
          <w:sz w:val="28"/>
          <w:szCs w:val="28"/>
          <w:bdr w:val="none" w:sz="0" w:space="0" w:color="auto" w:frame="1"/>
        </w:rPr>
        <w:t>Наказу МОН України від 30.08.2011 № 996</w:t>
      </w:r>
      <w:hyperlink r:id="rId24" w:tgtFrame="_blank" w:history="1">
        <w:r w:rsidRPr="00DC497F">
          <w:rPr>
            <w:rStyle w:val="a5"/>
            <w:b/>
            <w:color w:val="000000" w:themeColor="text1"/>
            <w:sz w:val="28"/>
            <w:szCs w:val="28"/>
            <w:bdr w:val="none" w:sz="0" w:space="0" w:color="auto" w:frame="1"/>
          </w:rPr>
          <w:t> "Про затвердження орієнтовних вимог оцінювання навчальних досягнень учнів у системі загальної середньої освіти</w:t>
        </w:r>
      </w:hyperlink>
      <w:r w:rsidRPr="00DC497F">
        <w:rPr>
          <w:b/>
          <w:color w:val="000000" w:themeColor="text1"/>
          <w:sz w:val="28"/>
          <w:szCs w:val="28"/>
          <w:bdr w:val="none" w:sz="0" w:space="0" w:color="auto" w:frame="1"/>
        </w:rPr>
        <w:t>"</w:t>
      </w:r>
    </w:p>
    <w:p w14:paraId="2C7FFD81" w14:textId="77777777" w:rsidR="008C277B" w:rsidRPr="00DC497F" w:rsidRDefault="00C86067" w:rsidP="00B41A47">
      <w:pPr>
        <w:pStyle w:val="a4"/>
        <w:numPr>
          <w:ilvl w:val="0"/>
          <w:numId w:val="54"/>
        </w:numPr>
        <w:shd w:val="clear" w:color="auto" w:fill="FFFFFF"/>
        <w:spacing w:before="0" w:beforeAutospacing="0" w:after="120" w:afterAutospacing="0"/>
        <w:ind w:left="0" w:right="581" w:firstLine="0"/>
        <w:jc w:val="both"/>
        <w:rPr>
          <w:b/>
          <w:color w:val="000000" w:themeColor="text1"/>
          <w:sz w:val="28"/>
          <w:szCs w:val="28"/>
        </w:rPr>
      </w:pPr>
      <w:r w:rsidRPr="00DC497F">
        <w:rPr>
          <w:b/>
          <w:color w:val="000000" w:themeColor="text1"/>
          <w:sz w:val="28"/>
          <w:szCs w:val="28"/>
          <w:bdr w:val="none" w:sz="0" w:space="0" w:color="auto" w:frame="1"/>
        </w:rPr>
        <w:t>Додатка 2 до наказу МОН України від 21.08.2013 № 1222</w:t>
      </w:r>
      <w:hyperlink r:id="rId25" w:tgtFrame="_blank" w:history="1">
        <w:r w:rsidRPr="00DC497F">
          <w:rPr>
            <w:rStyle w:val="a5"/>
            <w:b/>
            <w:color w:val="000000" w:themeColor="text1"/>
            <w:sz w:val="28"/>
            <w:szCs w:val="28"/>
            <w:bdr w:val="none" w:sz="0" w:space="0" w:color="auto" w:frame="1"/>
          </w:rPr>
          <w:t> "Про затвердження орієнтовних вимог оцінювання навчальних досягнень учнів із базових дисциплін у системі загальної середньої освіти</w:t>
        </w:r>
      </w:hyperlink>
      <w:r w:rsidRPr="00DC497F">
        <w:rPr>
          <w:b/>
          <w:color w:val="000000" w:themeColor="text1"/>
          <w:sz w:val="28"/>
          <w:szCs w:val="28"/>
          <w:bdr w:val="none" w:sz="0" w:space="0" w:color="auto" w:frame="1"/>
        </w:rPr>
        <w:t>"</w:t>
      </w:r>
      <w:r w:rsidRPr="00DC497F">
        <w:rPr>
          <w:color w:val="000000" w:themeColor="text1"/>
          <w:sz w:val="28"/>
          <w:szCs w:val="28"/>
        </w:rPr>
        <w:t xml:space="preserve"> </w:t>
      </w:r>
      <w:r w:rsidR="00DF7BE0" w:rsidRPr="00DC497F">
        <w:rPr>
          <w:color w:val="000000" w:themeColor="text1"/>
          <w:sz w:val="28"/>
          <w:szCs w:val="28"/>
          <w:shd w:val="clear" w:color="auto" w:fill="FFFFFF"/>
        </w:rPr>
        <w:t>Із змінами, внесеними згідно з Наказом Міністерства освіти і науки</w:t>
      </w:r>
      <w:r w:rsidR="00DF7BE0" w:rsidRPr="00DC497F">
        <w:rPr>
          <w:color w:val="000000" w:themeColor="text1"/>
          <w:sz w:val="28"/>
          <w:szCs w:val="28"/>
        </w:rPr>
        <w:br/>
      </w:r>
      <w:hyperlink r:id="rId26" w:anchor="n2" w:tgtFrame="_blank" w:history="1">
        <w:r w:rsidR="00DF7BE0" w:rsidRPr="00DC497F">
          <w:rPr>
            <w:rStyle w:val="a5"/>
            <w:color w:val="000000" w:themeColor="text1"/>
            <w:sz w:val="28"/>
            <w:szCs w:val="28"/>
            <w:shd w:val="clear" w:color="auto" w:fill="FFFFFF"/>
          </w:rPr>
          <w:t>№ 1009 від 19.08.2016</w:t>
        </w:r>
      </w:hyperlink>
      <w:r w:rsidR="00DF7BE0" w:rsidRPr="00DC497F">
        <w:rPr>
          <w:color w:val="000000" w:themeColor="text1"/>
          <w:sz w:val="28"/>
          <w:szCs w:val="28"/>
        </w:rPr>
        <w:t xml:space="preserve"> </w:t>
      </w:r>
      <w:r w:rsidR="00DF7BE0" w:rsidRPr="00DC497F">
        <w:rPr>
          <w:color w:val="000000" w:themeColor="text1"/>
          <w:sz w:val="28"/>
          <w:szCs w:val="28"/>
          <w:lang w:val="uk-UA"/>
        </w:rPr>
        <w:t xml:space="preserve"> </w:t>
      </w:r>
      <w:r w:rsidRPr="00DC497F">
        <w:rPr>
          <w:color w:val="000000" w:themeColor="text1"/>
          <w:sz w:val="28"/>
          <w:szCs w:val="28"/>
        </w:rPr>
        <w:t>Режим доступу:</w:t>
      </w:r>
      <w:r w:rsidRPr="00DC497F">
        <w:rPr>
          <w:color w:val="000000" w:themeColor="text1"/>
          <w:spacing w:val="40"/>
          <w:sz w:val="28"/>
          <w:szCs w:val="28"/>
        </w:rPr>
        <w:t xml:space="preserve"> </w:t>
      </w:r>
      <w:hyperlink r:id="rId27" w:anchor="Text" w:history="1">
        <w:r w:rsidR="00DF7BE0" w:rsidRPr="00DC497F">
          <w:rPr>
            <w:rStyle w:val="a5"/>
            <w:b/>
            <w:color w:val="000000" w:themeColor="text1"/>
            <w:sz w:val="28"/>
            <w:szCs w:val="28"/>
          </w:rPr>
          <w:t>https://zakon.rada.gov.ua/rada/show/v1222729-13#Text</w:t>
        </w:r>
      </w:hyperlink>
      <w:r w:rsidR="00DF7BE0" w:rsidRPr="00DC497F">
        <w:rPr>
          <w:color w:val="000000" w:themeColor="text1"/>
          <w:spacing w:val="40"/>
          <w:sz w:val="28"/>
          <w:szCs w:val="28"/>
          <w:lang w:val="uk-UA"/>
        </w:rPr>
        <w:t xml:space="preserve"> </w:t>
      </w:r>
      <w:r w:rsidR="00DF7BE0" w:rsidRPr="00DC497F">
        <w:rPr>
          <w:color w:val="000000" w:themeColor="text1"/>
          <w:sz w:val="28"/>
          <w:szCs w:val="28"/>
          <w:u w:val="single" w:color="467885"/>
          <w:lang w:val="uk-UA"/>
        </w:rPr>
        <w:t xml:space="preserve">  </w:t>
      </w:r>
    </w:p>
    <w:p w14:paraId="452D0113" w14:textId="77777777" w:rsidR="00F33B65" w:rsidRPr="00DC497F" w:rsidRDefault="00F33B65" w:rsidP="00B41A47">
      <w:pPr>
        <w:pStyle w:val="a9"/>
        <w:widowControl w:val="0"/>
        <w:numPr>
          <w:ilvl w:val="1"/>
          <w:numId w:val="56"/>
        </w:numPr>
        <w:tabs>
          <w:tab w:val="left" w:pos="1274"/>
        </w:tabs>
        <w:autoSpaceDE w:val="0"/>
        <w:autoSpaceDN w:val="0"/>
        <w:spacing w:before="1" w:after="0" w:line="240" w:lineRule="auto"/>
        <w:ind w:left="0" w:right="581" w:firstLine="0"/>
        <w:jc w:val="both"/>
        <w:rPr>
          <w:rFonts w:ascii="Times New Roman" w:hAnsi="Times New Roman" w:cs="Times New Roman"/>
          <w:b/>
          <w:color w:val="000000" w:themeColor="text1"/>
          <w:sz w:val="28"/>
          <w:szCs w:val="28"/>
        </w:rPr>
      </w:pPr>
      <w:r w:rsidRPr="00DC497F">
        <w:rPr>
          <w:rFonts w:ascii="Times New Roman" w:hAnsi="Times New Roman" w:cs="Times New Roman"/>
          <w:b/>
          <w:color w:val="000000" w:themeColor="text1"/>
          <w:sz w:val="28"/>
          <w:szCs w:val="28"/>
        </w:rPr>
        <w:t>Види</w:t>
      </w:r>
      <w:r w:rsidRPr="00DC497F">
        <w:rPr>
          <w:rFonts w:ascii="Times New Roman" w:hAnsi="Times New Roman" w:cs="Times New Roman"/>
          <w:b/>
          <w:color w:val="000000" w:themeColor="text1"/>
          <w:spacing w:val="-4"/>
          <w:sz w:val="28"/>
          <w:szCs w:val="28"/>
        </w:rPr>
        <w:t xml:space="preserve"> </w:t>
      </w:r>
      <w:r w:rsidRPr="00DC497F">
        <w:rPr>
          <w:rFonts w:ascii="Times New Roman" w:hAnsi="Times New Roman" w:cs="Times New Roman"/>
          <w:b/>
          <w:color w:val="000000" w:themeColor="text1"/>
          <w:sz w:val="28"/>
          <w:szCs w:val="28"/>
        </w:rPr>
        <w:t>оцінювання</w:t>
      </w:r>
      <w:r w:rsidRPr="00DC497F">
        <w:rPr>
          <w:rFonts w:ascii="Times New Roman" w:hAnsi="Times New Roman" w:cs="Times New Roman"/>
          <w:b/>
          <w:color w:val="000000" w:themeColor="text1"/>
          <w:spacing w:val="-7"/>
          <w:sz w:val="28"/>
          <w:szCs w:val="28"/>
        </w:rPr>
        <w:t xml:space="preserve"> </w:t>
      </w:r>
      <w:r w:rsidRPr="00DC497F">
        <w:rPr>
          <w:rFonts w:ascii="Times New Roman" w:hAnsi="Times New Roman" w:cs="Times New Roman"/>
          <w:b/>
          <w:color w:val="000000" w:themeColor="text1"/>
          <w:sz w:val="28"/>
          <w:szCs w:val="28"/>
        </w:rPr>
        <w:t>навчальних</w:t>
      </w:r>
      <w:r w:rsidRPr="00DC497F">
        <w:rPr>
          <w:rFonts w:ascii="Times New Roman" w:hAnsi="Times New Roman" w:cs="Times New Roman"/>
          <w:b/>
          <w:color w:val="000000" w:themeColor="text1"/>
          <w:spacing w:val="-5"/>
          <w:sz w:val="28"/>
          <w:szCs w:val="28"/>
        </w:rPr>
        <w:t xml:space="preserve"> </w:t>
      </w:r>
      <w:r w:rsidRPr="00DC497F">
        <w:rPr>
          <w:rFonts w:ascii="Times New Roman" w:hAnsi="Times New Roman" w:cs="Times New Roman"/>
          <w:b/>
          <w:color w:val="000000" w:themeColor="text1"/>
          <w:spacing w:val="-2"/>
          <w:sz w:val="28"/>
          <w:szCs w:val="28"/>
        </w:rPr>
        <w:t>досягнень</w:t>
      </w:r>
    </w:p>
    <w:p w14:paraId="6A8F0D1E" w14:textId="77777777" w:rsidR="00F33B65" w:rsidRPr="00DC497F" w:rsidRDefault="00F33B65" w:rsidP="00B41A47">
      <w:pPr>
        <w:pStyle w:val="af2"/>
        <w:spacing w:line="240" w:lineRule="auto"/>
        <w:ind w:right="581"/>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u w:val="single"/>
        </w:rPr>
        <w:t>Формувальне оцінювання</w:t>
      </w:r>
      <w:r w:rsidRPr="00DC497F">
        <w:rPr>
          <w:rFonts w:ascii="Times New Roman" w:hAnsi="Times New Roman" w:cs="Times New Roman"/>
          <w:color w:val="000000" w:themeColor="text1"/>
          <w:sz w:val="28"/>
          <w:szCs w:val="28"/>
        </w:rPr>
        <w:t xml:space="preserve"> спрямоване на відстеження динаміки навчального поступу учнів,</w:t>
      </w:r>
      <w:r w:rsidRPr="00DC497F">
        <w:rPr>
          <w:rFonts w:ascii="Times New Roman" w:hAnsi="Times New Roman" w:cs="Times New Roman"/>
          <w:color w:val="000000" w:themeColor="text1"/>
          <w:spacing w:val="40"/>
          <w:sz w:val="28"/>
          <w:szCs w:val="28"/>
        </w:rPr>
        <w:t xml:space="preserve"> </w:t>
      </w:r>
      <w:r w:rsidRPr="00DC497F">
        <w:rPr>
          <w:rFonts w:ascii="Times New Roman" w:hAnsi="Times New Roman" w:cs="Times New Roman"/>
          <w:color w:val="000000" w:themeColor="text1"/>
          <w:sz w:val="28"/>
          <w:szCs w:val="28"/>
        </w:rPr>
        <w:t>визначення їхніх навчальних (освітніх ) потреб і скерування освітнього процесу на підвищення ефективності навчання з урахуванням встановлених результатів навчання.</w:t>
      </w:r>
    </w:p>
    <w:p w14:paraId="0CF7223A" w14:textId="77777777" w:rsidR="00F33B65" w:rsidRPr="00DC497F" w:rsidRDefault="00F33B65" w:rsidP="00B41A47">
      <w:pPr>
        <w:pStyle w:val="af2"/>
        <w:spacing w:line="240" w:lineRule="auto"/>
        <w:ind w:right="581"/>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u w:val="single"/>
        </w:rPr>
        <w:t>Підсумкове</w:t>
      </w:r>
      <w:r w:rsidRPr="00DC497F">
        <w:rPr>
          <w:rFonts w:ascii="Times New Roman" w:hAnsi="Times New Roman" w:cs="Times New Roman"/>
          <w:color w:val="000000" w:themeColor="text1"/>
          <w:spacing w:val="-6"/>
          <w:sz w:val="28"/>
          <w:szCs w:val="28"/>
          <w:u w:val="single"/>
        </w:rPr>
        <w:t xml:space="preserve"> </w:t>
      </w:r>
      <w:r w:rsidRPr="00DC497F">
        <w:rPr>
          <w:rFonts w:ascii="Times New Roman" w:hAnsi="Times New Roman" w:cs="Times New Roman"/>
          <w:color w:val="000000" w:themeColor="text1"/>
          <w:sz w:val="28"/>
          <w:szCs w:val="28"/>
          <w:u w:val="single"/>
        </w:rPr>
        <w:t>оцінювання</w:t>
      </w:r>
      <w:r w:rsidRPr="00DC497F">
        <w:rPr>
          <w:rFonts w:ascii="Times New Roman" w:hAnsi="Times New Roman" w:cs="Times New Roman"/>
          <w:color w:val="000000" w:themeColor="text1"/>
          <w:spacing w:val="-2"/>
          <w:sz w:val="28"/>
          <w:szCs w:val="28"/>
        </w:rPr>
        <w:t xml:space="preserve"> </w:t>
      </w:r>
      <w:r w:rsidRPr="00DC497F">
        <w:rPr>
          <w:rFonts w:ascii="Times New Roman" w:hAnsi="Times New Roman" w:cs="Times New Roman"/>
          <w:color w:val="000000" w:themeColor="text1"/>
          <w:sz w:val="28"/>
          <w:szCs w:val="28"/>
        </w:rPr>
        <w:t>показує</w:t>
      </w:r>
      <w:r w:rsidRPr="00DC497F">
        <w:rPr>
          <w:rFonts w:ascii="Times New Roman" w:hAnsi="Times New Roman" w:cs="Times New Roman"/>
          <w:color w:val="000000" w:themeColor="text1"/>
          <w:spacing w:val="-4"/>
          <w:sz w:val="28"/>
          <w:szCs w:val="28"/>
        </w:rPr>
        <w:t xml:space="preserve"> </w:t>
      </w:r>
      <w:r w:rsidRPr="00DC497F">
        <w:rPr>
          <w:rFonts w:ascii="Times New Roman" w:hAnsi="Times New Roman" w:cs="Times New Roman"/>
          <w:color w:val="000000" w:themeColor="text1"/>
          <w:sz w:val="28"/>
          <w:szCs w:val="28"/>
        </w:rPr>
        <w:t>результат</w:t>
      </w:r>
      <w:r w:rsidRPr="00DC497F">
        <w:rPr>
          <w:rFonts w:ascii="Times New Roman" w:hAnsi="Times New Roman" w:cs="Times New Roman"/>
          <w:color w:val="000000" w:themeColor="text1"/>
          <w:spacing w:val="-3"/>
          <w:sz w:val="28"/>
          <w:szCs w:val="28"/>
        </w:rPr>
        <w:t xml:space="preserve"> </w:t>
      </w:r>
      <w:r w:rsidRPr="00DC497F">
        <w:rPr>
          <w:rFonts w:ascii="Times New Roman" w:hAnsi="Times New Roman" w:cs="Times New Roman"/>
          <w:color w:val="000000" w:themeColor="text1"/>
          <w:sz w:val="28"/>
          <w:szCs w:val="28"/>
        </w:rPr>
        <w:t>навчання</w:t>
      </w:r>
      <w:r w:rsidRPr="00DC497F">
        <w:rPr>
          <w:rFonts w:ascii="Times New Roman" w:hAnsi="Times New Roman" w:cs="Times New Roman"/>
          <w:color w:val="000000" w:themeColor="text1"/>
          <w:spacing w:val="-5"/>
          <w:sz w:val="28"/>
          <w:szCs w:val="28"/>
        </w:rPr>
        <w:t xml:space="preserve"> </w:t>
      </w:r>
      <w:r w:rsidRPr="00DC497F">
        <w:rPr>
          <w:rFonts w:ascii="Times New Roman" w:hAnsi="Times New Roman" w:cs="Times New Roman"/>
          <w:color w:val="000000" w:themeColor="text1"/>
          <w:sz w:val="28"/>
          <w:szCs w:val="28"/>
        </w:rPr>
        <w:t>та</w:t>
      </w:r>
      <w:r w:rsidRPr="00DC497F">
        <w:rPr>
          <w:rFonts w:ascii="Times New Roman" w:hAnsi="Times New Roman" w:cs="Times New Roman"/>
          <w:color w:val="000000" w:themeColor="text1"/>
          <w:spacing w:val="-3"/>
          <w:sz w:val="28"/>
          <w:szCs w:val="28"/>
        </w:rPr>
        <w:t xml:space="preserve"> </w:t>
      </w:r>
      <w:r w:rsidRPr="00DC497F">
        <w:rPr>
          <w:rFonts w:ascii="Times New Roman" w:hAnsi="Times New Roman" w:cs="Times New Roman"/>
          <w:color w:val="000000" w:themeColor="text1"/>
          <w:spacing w:val="-2"/>
          <w:sz w:val="28"/>
          <w:szCs w:val="28"/>
        </w:rPr>
        <w:t>розвитку.</w:t>
      </w:r>
    </w:p>
    <w:p w14:paraId="7FE8B4E0" w14:textId="09D21899" w:rsidR="00F33B65" w:rsidRPr="00DC497F" w:rsidRDefault="00F33B65" w:rsidP="00B41A47">
      <w:pPr>
        <w:pStyle w:val="af2"/>
        <w:spacing w:before="2" w:line="240" w:lineRule="auto"/>
        <w:ind w:right="581"/>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u w:val="single"/>
        </w:rPr>
        <w:t>Державна підсумкова атестація</w:t>
      </w:r>
      <w:r w:rsidRPr="00DC497F">
        <w:rPr>
          <w:rFonts w:ascii="Times New Roman" w:hAnsi="Times New Roman" w:cs="Times New Roman"/>
          <w:color w:val="000000" w:themeColor="text1"/>
          <w:sz w:val="28"/>
          <w:szCs w:val="28"/>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w:t>
      </w:r>
      <w:r w:rsidR="00B41A47">
        <w:rPr>
          <w:rFonts w:ascii="Times New Roman" w:hAnsi="Times New Roman" w:cs="Times New Roman"/>
          <w:color w:val="000000" w:themeColor="text1"/>
          <w:sz w:val="28"/>
          <w:szCs w:val="28"/>
          <w:lang w:val="uk-UA"/>
        </w:rPr>
        <w:t xml:space="preserve"> </w:t>
      </w:r>
      <w:r w:rsidRPr="00DC497F">
        <w:rPr>
          <w:rFonts w:ascii="Times New Roman" w:hAnsi="Times New Roman" w:cs="Times New Roman"/>
          <w:color w:val="000000" w:themeColor="text1"/>
          <w:sz w:val="28"/>
          <w:szCs w:val="28"/>
        </w:rPr>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14:paraId="1D700337" w14:textId="77777777" w:rsidR="00F33B65" w:rsidRPr="00DC497F" w:rsidRDefault="00F33B65" w:rsidP="00B41A47">
      <w:pPr>
        <w:pStyle w:val="af2"/>
        <w:spacing w:line="240" w:lineRule="auto"/>
        <w:ind w:right="581"/>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Оцінювання результатів навчання учнів здійснюється згідно з вимогами до об</w:t>
      </w:r>
      <w:r w:rsidR="001C2850" w:rsidRPr="00DC497F">
        <w:rPr>
          <w:rFonts w:ascii="Times New Roman" w:hAnsi="Times New Roman" w:cs="Times New Roman"/>
          <w:color w:val="000000" w:themeColor="text1"/>
          <w:sz w:val="28"/>
          <w:szCs w:val="28"/>
        </w:rPr>
        <w:t>овʼязкових результатів навчання</w:t>
      </w:r>
      <w:r w:rsidRPr="00DC497F">
        <w:rPr>
          <w:rFonts w:ascii="Times New Roman" w:hAnsi="Times New Roman" w:cs="Times New Roman"/>
          <w:color w:val="000000" w:themeColor="text1"/>
          <w:sz w:val="28"/>
          <w:szCs w:val="28"/>
        </w:rPr>
        <w:t>, визначених Державним стандартом на основі компетентнісного підходу.</w:t>
      </w:r>
    </w:p>
    <w:p w14:paraId="6D3828F9" w14:textId="77777777" w:rsidR="00F33B65" w:rsidRPr="00DC497F" w:rsidRDefault="00F33B65" w:rsidP="00B41A47">
      <w:pPr>
        <w:pStyle w:val="af2"/>
        <w:spacing w:line="240" w:lineRule="auto"/>
        <w:ind w:right="581"/>
        <w:jc w:val="both"/>
        <w:rPr>
          <w:rFonts w:ascii="Times New Roman" w:hAnsi="Times New Roman" w:cs="Times New Roman"/>
          <w:b/>
          <w:color w:val="000000" w:themeColor="text1"/>
          <w:sz w:val="28"/>
          <w:szCs w:val="28"/>
        </w:rPr>
      </w:pPr>
      <w:r w:rsidRPr="00DC497F">
        <w:rPr>
          <w:rFonts w:ascii="Times New Roman" w:hAnsi="Times New Roman" w:cs="Times New Roman"/>
          <w:b/>
          <w:color w:val="000000" w:themeColor="text1"/>
          <w:sz w:val="28"/>
          <w:szCs w:val="28"/>
        </w:rPr>
        <w:t xml:space="preserve">ІІ. Критерії, правила i процедури оцінювання діяльності педагогічних </w:t>
      </w:r>
      <w:r w:rsidRPr="00DC497F">
        <w:rPr>
          <w:rFonts w:ascii="Times New Roman" w:hAnsi="Times New Roman" w:cs="Times New Roman"/>
          <w:b/>
          <w:color w:val="000000" w:themeColor="text1"/>
          <w:spacing w:val="-2"/>
          <w:sz w:val="28"/>
          <w:szCs w:val="28"/>
        </w:rPr>
        <w:t>працівників</w:t>
      </w:r>
      <w:r w:rsidR="0084698C" w:rsidRPr="00DC497F">
        <w:rPr>
          <w:rFonts w:ascii="Times New Roman" w:hAnsi="Times New Roman" w:cs="Times New Roman"/>
          <w:b/>
          <w:color w:val="000000" w:themeColor="text1"/>
          <w:spacing w:val="-2"/>
          <w:sz w:val="28"/>
          <w:szCs w:val="28"/>
          <w:lang w:val="uk-UA"/>
        </w:rPr>
        <w:t xml:space="preserve"> </w:t>
      </w:r>
      <w:r w:rsidRPr="00DC497F">
        <w:rPr>
          <w:rFonts w:ascii="Times New Roman" w:hAnsi="Times New Roman" w:cs="Times New Roman"/>
          <w:b/>
          <w:color w:val="000000" w:themeColor="text1"/>
          <w:spacing w:val="-2"/>
          <w:sz w:val="28"/>
          <w:szCs w:val="28"/>
        </w:rPr>
        <w:t>закладу</w:t>
      </w:r>
    </w:p>
    <w:p w14:paraId="1E88CA0D" w14:textId="77777777" w:rsidR="00F33B65" w:rsidRPr="00DC497F" w:rsidRDefault="00F33B65" w:rsidP="00B41A47">
      <w:pPr>
        <w:pStyle w:val="a9"/>
        <w:widowControl w:val="0"/>
        <w:numPr>
          <w:ilvl w:val="1"/>
          <w:numId w:val="52"/>
        </w:numPr>
        <w:tabs>
          <w:tab w:val="left" w:pos="1642"/>
        </w:tabs>
        <w:autoSpaceDE w:val="0"/>
        <w:autoSpaceDN w:val="0"/>
        <w:spacing w:after="0" w:line="240" w:lineRule="auto"/>
        <w:ind w:left="0" w:right="581"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Підвищення кваліфікації педпрацівників (Постанова КМУ №800 від 21.08.2019р</w:t>
      </w:r>
      <w:r w:rsidR="0084698C" w:rsidRPr="00DC497F">
        <w:rPr>
          <w:rFonts w:ascii="Times New Roman" w:hAnsi="Times New Roman" w:cs="Times New Roman"/>
          <w:color w:val="000000" w:themeColor="text1"/>
          <w:sz w:val="28"/>
          <w:szCs w:val="28"/>
          <w:lang w:val="uk-UA"/>
        </w:rPr>
        <w:t xml:space="preserve"> </w:t>
      </w:r>
      <w:r w:rsidR="0084698C" w:rsidRPr="00DC497F">
        <w:rPr>
          <w:rFonts w:ascii="Times New Roman" w:hAnsi="Times New Roman" w:cs="Times New Roman"/>
          <w:color w:val="000000" w:themeColor="text1"/>
          <w:sz w:val="28"/>
          <w:szCs w:val="28"/>
          <w:shd w:val="clear" w:color="auto" w:fill="FFFFFF"/>
        </w:rPr>
        <w:t>Із змінами, внесеними згідно з Постановою КМ</w:t>
      </w:r>
      <w:r w:rsidR="0084698C" w:rsidRPr="00DC497F">
        <w:rPr>
          <w:rFonts w:ascii="Times New Roman" w:hAnsi="Times New Roman" w:cs="Times New Roman"/>
          <w:color w:val="000000" w:themeColor="text1"/>
          <w:sz w:val="28"/>
          <w:szCs w:val="28"/>
        </w:rPr>
        <w:br/>
      </w:r>
      <w:hyperlink r:id="rId28" w:anchor="n8" w:tgtFrame="_blank" w:history="1">
        <w:r w:rsidR="0084698C" w:rsidRPr="00DC497F">
          <w:rPr>
            <w:rStyle w:val="a5"/>
            <w:rFonts w:ascii="Times New Roman" w:hAnsi="Times New Roman" w:cs="Times New Roman"/>
            <w:color w:val="000000" w:themeColor="text1"/>
            <w:sz w:val="28"/>
            <w:szCs w:val="28"/>
            <w:shd w:val="clear" w:color="auto" w:fill="FFFFFF"/>
          </w:rPr>
          <w:t>№ 1133 від 27.12.2019</w:t>
        </w:r>
      </w:hyperlink>
      <w:r w:rsidRPr="00DC497F">
        <w:rPr>
          <w:rFonts w:ascii="Times New Roman" w:hAnsi="Times New Roman" w:cs="Times New Roman"/>
          <w:color w:val="000000" w:themeColor="text1"/>
          <w:sz w:val="28"/>
          <w:szCs w:val="28"/>
        </w:rPr>
        <w:t>., наказ МОН №36 від 15.01.2018 р. «Про</w:t>
      </w:r>
      <w:r w:rsidR="0084698C" w:rsidRPr="00DC497F">
        <w:rPr>
          <w:rFonts w:ascii="Times New Roman" w:hAnsi="Times New Roman" w:cs="Times New Roman"/>
          <w:color w:val="000000" w:themeColor="text1"/>
          <w:sz w:val="28"/>
          <w:szCs w:val="28"/>
          <w:lang w:val="uk-UA"/>
        </w:rPr>
        <w:t xml:space="preserve"> </w:t>
      </w:r>
      <w:r w:rsidRPr="00DC497F">
        <w:rPr>
          <w:rFonts w:ascii="Times New Roman" w:hAnsi="Times New Roman" w:cs="Times New Roman"/>
          <w:color w:val="000000" w:themeColor="text1"/>
          <w:sz w:val="28"/>
          <w:szCs w:val="28"/>
        </w:rPr>
        <w:t>затвердження Типової освітньої програми організації i проведення підвищення кваліфікації педагогічних працівників закладами післядипломної педагогічної освіти»)</w:t>
      </w:r>
    </w:p>
    <w:p w14:paraId="00BC164A" w14:textId="77777777" w:rsidR="00DF4E73" w:rsidRPr="00DC497F" w:rsidRDefault="00F33B65" w:rsidP="00B41A47">
      <w:pPr>
        <w:pStyle w:val="a9"/>
        <w:widowControl w:val="0"/>
        <w:numPr>
          <w:ilvl w:val="1"/>
          <w:numId w:val="52"/>
        </w:numPr>
        <w:tabs>
          <w:tab w:val="left" w:pos="1650"/>
        </w:tabs>
        <w:autoSpaceDE w:val="0"/>
        <w:autoSpaceDN w:val="0"/>
        <w:spacing w:before="1" w:after="0" w:line="240" w:lineRule="auto"/>
        <w:ind w:left="0" w:right="581"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Сертифікація</w:t>
      </w:r>
      <w:r w:rsidRPr="00DC497F">
        <w:rPr>
          <w:rFonts w:ascii="Times New Roman" w:hAnsi="Times New Roman" w:cs="Times New Roman"/>
          <w:color w:val="000000" w:themeColor="text1"/>
          <w:spacing w:val="-12"/>
          <w:sz w:val="28"/>
          <w:szCs w:val="28"/>
        </w:rPr>
        <w:t xml:space="preserve"> </w:t>
      </w:r>
      <w:r w:rsidRPr="00DC497F">
        <w:rPr>
          <w:rFonts w:ascii="Times New Roman" w:hAnsi="Times New Roman" w:cs="Times New Roman"/>
          <w:color w:val="000000" w:themeColor="text1"/>
          <w:sz w:val="28"/>
          <w:szCs w:val="28"/>
        </w:rPr>
        <w:t>педагогічних</w:t>
      </w:r>
      <w:r w:rsidRPr="00DC497F">
        <w:rPr>
          <w:rFonts w:ascii="Times New Roman" w:hAnsi="Times New Roman" w:cs="Times New Roman"/>
          <w:color w:val="000000" w:themeColor="text1"/>
          <w:spacing w:val="-9"/>
          <w:sz w:val="28"/>
          <w:szCs w:val="28"/>
        </w:rPr>
        <w:t xml:space="preserve"> </w:t>
      </w:r>
      <w:r w:rsidRPr="00DC497F">
        <w:rPr>
          <w:rFonts w:ascii="Times New Roman" w:hAnsi="Times New Roman" w:cs="Times New Roman"/>
          <w:color w:val="000000" w:themeColor="text1"/>
          <w:sz w:val="28"/>
          <w:szCs w:val="28"/>
        </w:rPr>
        <w:t>працівників</w:t>
      </w:r>
      <w:r w:rsidRPr="00DC497F">
        <w:rPr>
          <w:rFonts w:ascii="Times New Roman" w:hAnsi="Times New Roman" w:cs="Times New Roman"/>
          <w:color w:val="000000" w:themeColor="text1"/>
          <w:spacing w:val="-10"/>
          <w:sz w:val="28"/>
          <w:szCs w:val="28"/>
        </w:rPr>
        <w:t xml:space="preserve"> </w:t>
      </w:r>
      <w:r w:rsidRPr="00DC497F">
        <w:rPr>
          <w:rFonts w:ascii="Times New Roman" w:hAnsi="Times New Roman" w:cs="Times New Roman"/>
          <w:color w:val="000000" w:themeColor="text1"/>
          <w:sz w:val="28"/>
          <w:szCs w:val="28"/>
        </w:rPr>
        <w:t>(Положення</w:t>
      </w:r>
      <w:r w:rsidRPr="00DC497F">
        <w:rPr>
          <w:rFonts w:ascii="Times New Roman" w:hAnsi="Times New Roman" w:cs="Times New Roman"/>
          <w:color w:val="000000" w:themeColor="text1"/>
          <w:spacing w:val="-6"/>
          <w:sz w:val="28"/>
          <w:szCs w:val="28"/>
        </w:rPr>
        <w:t xml:space="preserve"> </w:t>
      </w:r>
      <w:r w:rsidRPr="00DC497F">
        <w:rPr>
          <w:rFonts w:ascii="Times New Roman" w:hAnsi="Times New Roman" w:cs="Times New Roman"/>
          <w:color w:val="000000" w:themeColor="text1"/>
          <w:sz w:val="28"/>
          <w:szCs w:val="28"/>
        </w:rPr>
        <w:t>“Про</w:t>
      </w:r>
      <w:r w:rsidRPr="00DC497F">
        <w:rPr>
          <w:rFonts w:ascii="Times New Roman" w:hAnsi="Times New Roman" w:cs="Times New Roman"/>
          <w:color w:val="000000" w:themeColor="text1"/>
          <w:spacing w:val="-17"/>
          <w:sz w:val="28"/>
          <w:szCs w:val="28"/>
        </w:rPr>
        <w:t xml:space="preserve"> </w:t>
      </w:r>
      <w:r w:rsidRPr="00DC497F">
        <w:rPr>
          <w:rFonts w:ascii="Times New Roman" w:hAnsi="Times New Roman" w:cs="Times New Roman"/>
          <w:color w:val="000000" w:themeColor="text1"/>
          <w:sz w:val="28"/>
          <w:szCs w:val="28"/>
        </w:rPr>
        <w:t xml:space="preserve">сертифікацію педагогічнихпрацівників”, затверджене Постановою KMУ №1190 </w:t>
      </w:r>
      <w:r w:rsidRPr="00DC497F">
        <w:rPr>
          <w:rFonts w:ascii="Times New Roman" w:hAnsi="Times New Roman" w:cs="Times New Roman"/>
          <w:color w:val="000000" w:themeColor="text1"/>
          <w:sz w:val="28"/>
          <w:szCs w:val="28"/>
        </w:rPr>
        <w:lastRenderedPageBreak/>
        <w:t xml:space="preserve">від </w:t>
      </w:r>
      <w:r w:rsidRPr="00DC497F">
        <w:rPr>
          <w:rFonts w:ascii="Times New Roman" w:hAnsi="Times New Roman" w:cs="Times New Roman"/>
          <w:color w:val="000000" w:themeColor="text1"/>
          <w:spacing w:val="-2"/>
          <w:sz w:val="28"/>
          <w:szCs w:val="28"/>
        </w:rPr>
        <w:t>27.12.2018р.)</w:t>
      </w:r>
    </w:p>
    <w:p w14:paraId="4AAFC5E3" w14:textId="77777777" w:rsidR="00DF4E73" w:rsidRPr="00DC497F" w:rsidRDefault="001C2850" w:rsidP="00B41A47">
      <w:pPr>
        <w:pStyle w:val="a9"/>
        <w:widowControl w:val="0"/>
        <w:numPr>
          <w:ilvl w:val="1"/>
          <w:numId w:val="52"/>
        </w:numPr>
        <w:tabs>
          <w:tab w:val="left" w:pos="1650"/>
        </w:tabs>
        <w:autoSpaceDE w:val="0"/>
        <w:autoSpaceDN w:val="0"/>
        <w:spacing w:before="1" w:after="0" w:line="240" w:lineRule="auto"/>
        <w:ind w:left="0" w:right="581"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b/>
          <w:color w:val="000000" w:themeColor="text1"/>
          <w:sz w:val="28"/>
          <w:szCs w:val="28"/>
          <w:shd w:val="clear" w:color="auto" w:fill="FFFFFF"/>
          <w:lang w:val="uk-UA"/>
        </w:rPr>
        <w:t xml:space="preserve">Професійний стандарт «Вчитель закладу загальної середньої освіти» НАКАЗ МОН від 29.08. 2024 р. № 1225 </w:t>
      </w:r>
    </w:p>
    <w:p w14:paraId="5447675D" w14:textId="77777777" w:rsidR="00DF4E73" w:rsidRPr="00DC497F" w:rsidRDefault="00DF4E73" w:rsidP="00B41A47">
      <w:pPr>
        <w:pStyle w:val="a9"/>
        <w:widowControl w:val="0"/>
        <w:numPr>
          <w:ilvl w:val="1"/>
          <w:numId w:val="52"/>
        </w:numPr>
        <w:tabs>
          <w:tab w:val="left" w:pos="1650"/>
        </w:tabs>
        <w:autoSpaceDE w:val="0"/>
        <w:autoSpaceDN w:val="0"/>
        <w:spacing w:before="1" w:after="0" w:line="240" w:lineRule="auto"/>
        <w:ind w:left="0" w:right="581"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b/>
          <w:bCs/>
          <w:color w:val="000000" w:themeColor="text1"/>
          <w:sz w:val="28"/>
          <w:szCs w:val="28"/>
          <w:lang w:val="uk-UA"/>
          <w14:textOutline w14:w="9525" w14:cap="rnd" w14:cmpd="sng" w14:algn="ctr">
            <w14:solidFill>
              <w14:schemeClr w14:val="accent1">
                <w14:lumMod w14:val="50000"/>
              </w14:schemeClr>
            </w14:solidFill>
            <w14:prstDash w14:val="solid"/>
            <w14:bevel/>
          </w14:textOutline>
        </w:rPr>
        <w:t>КВАЛІМЕТРИЧНА МОДЕЛЬ як і</w:t>
      </w:r>
      <w:r w:rsidRPr="00DC497F">
        <w:rPr>
          <w:rFonts w:ascii="Times New Roman" w:hAnsi="Times New Roman" w:cs="Times New Roman"/>
          <w:b/>
          <w:bCs/>
          <w:color w:val="000000" w:themeColor="text1"/>
          <w:sz w:val="28"/>
          <w:szCs w:val="28"/>
          <w:lang w:val="uk-UA"/>
        </w:rPr>
        <w:t>нструментарій оцінювання та самооцінювання рівня професійного розвитку вчителя</w:t>
      </w:r>
      <w:r w:rsidRPr="00DC497F">
        <w:rPr>
          <w:rFonts w:ascii="Times New Roman" w:eastAsia="Times New Roman" w:hAnsi="Times New Roman" w:cs="Times New Roman"/>
          <w:b/>
          <w:bCs/>
          <w:color w:val="000000" w:themeColor="text1"/>
          <w:sz w:val="28"/>
          <w:szCs w:val="28"/>
          <w:lang w:val="uk-UA" w:eastAsia="ru-RU"/>
        </w:rPr>
        <w:t xml:space="preserve"> </w:t>
      </w:r>
      <w:r w:rsidR="00436A6F" w:rsidRPr="00DC497F">
        <w:rPr>
          <w:rFonts w:ascii="Times New Roman" w:eastAsia="Times New Roman" w:hAnsi="Times New Roman" w:cs="Times New Roman"/>
          <w:b/>
          <w:bCs/>
          <w:color w:val="000000" w:themeColor="text1"/>
          <w:sz w:val="28"/>
          <w:szCs w:val="28"/>
          <w:lang w:val="uk-UA" w:eastAsia="ru-RU"/>
        </w:rPr>
        <w:t>за професійними компетентностями СТАНДАРТУ ВЧИТЕЛЯ 2024</w:t>
      </w:r>
    </w:p>
    <w:p w14:paraId="52552E2E" w14:textId="77777777" w:rsidR="00DF4E73" w:rsidRPr="00DC497F" w:rsidRDefault="00DF4E73" w:rsidP="00B41A47">
      <w:pPr>
        <w:widowControl w:val="0"/>
        <w:tabs>
          <w:tab w:val="left" w:pos="1650"/>
        </w:tabs>
        <w:autoSpaceDE w:val="0"/>
        <w:autoSpaceDN w:val="0"/>
        <w:spacing w:before="1" w:after="0" w:line="240" w:lineRule="auto"/>
        <w:ind w:right="581"/>
        <w:jc w:val="both"/>
        <w:rPr>
          <w:rFonts w:ascii="Times New Roman" w:hAnsi="Times New Roman" w:cs="Times New Roman"/>
          <w:color w:val="000000" w:themeColor="text1"/>
          <w:sz w:val="28"/>
          <w:szCs w:val="28"/>
        </w:rPr>
      </w:pPr>
    </w:p>
    <w:p w14:paraId="28D97AEC" w14:textId="77777777" w:rsidR="00F33B65" w:rsidRPr="00DC497F" w:rsidRDefault="00F33B65" w:rsidP="00B41A47">
      <w:pPr>
        <w:pStyle w:val="af2"/>
        <w:spacing w:before="2" w:line="240" w:lineRule="auto"/>
        <w:ind w:right="581"/>
        <w:jc w:val="both"/>
        <w:rPr>
          <w:rFonts w:ascii="Times New Roman" w:hAnsi="Times New Roman" w:cs="Times New Roman"/>
          <w:b/>
          <w:color w:val="000000" w:themeColor="text1"/>
          <w:sz w:val="28"/>
          <w:szCs w:val="28"/>
        </w:rPr>
      </w:pPr>
      <w:r w:rsidRPr="00DC497F">
        <w:rPr>
          <w:rFonts w:ascii="Times New Roman" w:hAnsi="Times New Roman" w:cs="Times New Roman"/>
          <w:b/>
          <w:color w:val="000000" w:themeColor="text1"/>
          <w:sz w:val="28"/>
          <w:szCs w:val="28"/>
        </w:rPr>
        <w:t>ІІІ.</w:t>
      </w:r>
      <w:r w:rsidRPr="00DC497F">
        <w:rPr>
          <w:rFonts w:ascii="Times New Roman" w:hAnsi="Times New Roman" w:cs="Times New Roman"/>
          <w:b/>
          <w:color w:val="000000" w:themeColor="text1"/>
          <w:spacing w:val="-11"/>
          <w:sz w:val="28"/>
          <w:szCs w:val="28"/>
        </w:rPr>
        <w:t xml:space="preserve"> </w:t>
      </w:r>
      <w:r w:rsidRPr="00DC497F">
        <w:rPr>
          <w:rFonts w:ascii="Times New Roman" w:hAnsi="Times New Roman" w:cs="Times New Roman"/>
          <w:b/>
          <w:color w:val="000000" w:themeColor="text1"/>
          <w:sz w:val="28"/>
          <w:szCs w:val="28"/>
        </w:rPr>
        <w:t>Критерії,</w:t>
      </w:r>
      <w:r w:rsidRPr="00DC497F">
        <w:rPr>
          <w:rFonts w:ascii="Times New Roman" w:hAnsi="Times New Roman" w:cs="Times New Roman"/>
          <w:b/>
          <w:color w:val="000000" w:themeColor="text1"/>
          <w:spacing w:val="-9"/>
          <w:sz w:val="28"/>
          <w:szCs w:val="28"/>
        </w:rPr>
        <w:t xml:space="preserve"> </w:t>
      </w:r>
      <w:r w:rsidRPr="00DC497F">
        <w:rPr>
          <w:rFonts w:ascii="Times New Roman" w:hAnsi="Times New Roman" w:cs="Times New Roman"/>
          <w:b/>
          <w:color w:val="000000" w:themeColor="text1"/>
          <w:sz w:val="28"/>
          <w:szCs w:val="28"/>
        </w:rPr>
        <w:t>правила</w:t>
      </w:r>
      <w:r w:rsidRPr="00DC497F">
        <w:rPr>
          <w:rFonts w:ascii="Times New Roman" w:hAnsi="Times New Roman" w:cs="Times New Roman"/>
          <w:b/>
          <w:color w:val="000000" w:themeColor="text1"/>
          <w:spacing w:val="-15"/>
          <w:sz w:val="28"/>
          <w:szCs w:val="28"/>
        </w:rPr>
        <w:t xml:space="preserve"> </w:t>
      </w:r>
      <w:r w:rsidRPr="00DC497F">
        <w:rPr>
          <w:rFonts w:ascii="Times New Roman" w:hAnsi="Times New Roman" w:cs="Times New Roman"/>
          <w:b/>
          <w:color w:val="000000" w:themeColor="text1"/>
          <w:sz w:val="28"/>
          <w:szCs w:val="28"/>
        </w:rPr>
        <w:t>i</w:t>
      </w:r>
      <w:r w:rsidRPr="00DC497F">
        <w:rPr>
          <w:rFonts w:ascii="Times New Roman" w:hAnsi="Times New Roman" w:cs="Times New Roman"/>
          <w:b/>
          <w:color w:val="000000" w:themeColor="text1"/>
          <w:spacing w:val="-14"/>
          <w:sz w:val="28"/>
          <w:szCs w:val="28"/>
        </w:rPr>
        <w:t xml:space="preserve"> </w:t>
      </w:r>
      <w:r w:rsidRPr="00DC497F">
        <w:rPr>
          <w:rFonts w:ascii="Times New Roman" w:hAnsi="Times New Roman" w:cs="Times New Roman"/>
          <w:b/>
          <w:color w:val="000000" w:themeColor="text1"/>
          <w:sz w:val="28"/>
          <w:szCs w:val="28"/>
        </w:rPr>
        <w:t>процедури</w:t>
      </w:r>
      <w:r w:rsidRPr="00DC497F">
        <w:rPr>
          <w:rFonts w:ascii="Times New Roman" w:hAnsi="Times New Roman" w:cs="Times New Roman"/>
          <w:b/>
          <w:color w:val="000000" w:themeColor="text1"/>
          <w:spacing w:val="-8"/>
          <w:sz w:val="28"/>
          <w:szCs w:val="28"/>
        </w:rPr>
        <w:t xml:space="preserve"> </w:t>
      </w:r>
      <w:r w:rsidRPr="00DC497F">
        <w:rPr>
          <w:rFonts w:ascii="Times New Roman" w:hAnsi="Times New Roman" w:cs="Times New Roman"/>
          <w:b/>
          <w:color w:val="000000" w:themeColor="text1"/>
          <w:sz w:val="28"/>
          <w:szCs w:val="28"/>
        </w:rPr>
        <w:t>оцінювання</w:t>
      </w:r>
      <w:r w:rsidRPr="00DC497F">
        <w:rPr>
          <w:rFonts w:ascii="Times New Roman" w:hAnsi="Times New Roman" w:cs="Times New Roman"/>
          <w:b/>
          <w:color w:val="000000" w:themeColor="text1"/>
          <w:spacing w:val="-12"/>
          <w:sz w:val="28"/>
          <w:szCs w:val="28"/>
        </w:rPr>
        <w:t xml:space="preserve"> </w:t>
      </w:r>
      <w:r w:rsidRPr="00DC497F">
        <w:rPr>
          <w:rFonts w:ascii="Times New Roman" w:hAnsi="Times New Roman" w:cs="Times New Roman"/>
          <w:b/>
          <w:color w:val="000000" w:themeColor="text1"/>
          <w:sz w:val="28"/>
          <w:szCs w:val="28"/>
        </w:rPr>
        <w:t>діяльності</w:t>
      </w:r>
      <w:r w:rsidRPr="00DC497F">
        <w:rPr>
          <w:rFonts w:ascii="Times New Roman" w:hAnsi="Times New Roman" w:cs="Times New Roman"/>
          <w:b/>
          <w:color w:val="000000" w:themeColor="text1"/>
          <w:spacing w:val="-7"/>
          <w:sz w:val="28"/>
          <w:szCs w:val="28"/>
        </w:rPr>
        <w:t xml:space="preserve"> </w:t>
      </w:r>
      <w:r w:rsidRPr="00DC497F">
        <w:rPr>
          <w:rFonts w:ascii="Times New Roman" w:hAnsi="Times New Roman" w:cs="Times New Roman"/>
          <w:b/>
          <w:color w:val="000000" w:themeColor="text1"/>
          <w:sz w:val="28"/>
          <w:szCs w:val="28"/>
        </w:rPr>
        <w:t>керівника</w:t>
      </w:r>
      <w:r w:rsidRPr="00DC497F">
        <w:rPr>
          <w:rFonts w:ascii="Times New Roman" w:hAnsi="Times New Roman" w:cs="Times New Roman"/>
          <w:b/>
          <w:color w:val="000000" w:themeColor="text1"/>
          <w:spacing w:val="-1"/>
          <w:sz w:val="28"/>
          <w:szCs w:val="28"/>
        </w:rPr>
        <w:t xml:space="preserve"> </w:t>
      </w:r>
      <w:r w:rsidRPr="00DC497F">
        <w:rPr>
          <w:rFonts w:ascii="Times New Roman" w:hAnsi="Times New Roman" w:cs="Times New Roman"/>
          <w:b/>
          <w:color w:val="000000" w:themeColor="text1"/>
          <w:spacing w:val="-2"/>
          <w:sz w:val="28"/>
          <w:szCs w:val="28"/>
        </w:rPr>
        <w:t>закладу</w:t>
      </w:r>
    </w:p>
    <w:p w14:paraId="3A4D6BE7" w14:textId="77777777" w:rsidR="00D065AB" w:rsidRPr="00DC497F" w:rsidRDefault="00F33B65" w:rsidP="00B41A47">
      <w:pPr>
        <w:pStyle w:val="a9"/>
        <w:widowControl w:val="0"/>
        <w:numPr>
          <w:ilvl w:val="1"/>
          <w:numId w:val="51"/>
        </w:numPr>
        <w:tabs>
          <w:tab w:val="left" w:pos="1275"/>
        </w:tabs>
        <w:autoSpaceDE w:val="0"/>
        <w:autoSpaceDN w:val="0"/>
        <w:spacing w:after="0" w:line="240" w:lineRule="auto"/>
        <w:ind w:left="0" w:right="581" w:firstLine="0"/>
        <w:contextualSpacing w:val="0"/>
        <w:jc w:val="both"/>
        <w:rPr>
          <w:rFonts w:ascii="Times New Roman" w:hAnsi="Times New Roman" w:cs="Times New Roman"/>
          <w:color w:val="000000" w:themeColor="text1"/>
          <w:sz w:val="28"/>
          <w:szCs w:val="28"/>
        </w:rPr>
      </w:pPr>
      <w:r w:rsidRPr="00DC497F">
        <w:rPr>
          <w:rFonts w:ascii="Times New Roman" w:hAnsi="Times New Roman" w:cs="Times New Roman"/>
          <w:color w:val="000000" w:themeColor="text1"/>
          <w:sz w:val="28"/>
          <w:szCs w:val="28"/>
        </w:rPr>
        <w:t>Повноваження</w:t>
      </w:r>
      <w:r w:rsidRPr="00DC497F">
        <w:rPr>
          <w:rFonts w:ascii="Times New Roman" w:hAnsi="Times New Roman" w:cs="Times New Roman"/>
          <w:color w:val="000000" w:themeColor="text1"/>
          <w:spacing w:val="-14"/>
          <w:sz w:val="28"/>
          <w:szCs w:val="28"/>
        </w:rPr>
        <w:t xml:space="preserve"> </w:t>
      </w:r>
      <w:r w:rsidRPr="00DC497F">
        <w:rPr>
          <w:rFonts w:ascii="Times New Roman" w:hAnsi="Times New Roman" w:cs="Times New Roman"/>
          <w:color w:val="000000" w:themeColor="text1"/>
          <w:sz w:val="28"/>
          <w:szCs w:val="28"/>
        </w:rPr>
        <w:t>керівника</w:t>
      </w:r>
      <w:r w:rsidRPr="00DC497F">
        <w:rPr>
          <w:rFonts w:ascii="Times New Roman" w:hAnsi="Times New Roman" w:cs="Times New Roman"/>
          <w:color w:val="000000" w:themeColor="text1"/>
          <w:spacing w:val="-9"/>
          <w:sz w:val="28"/>
          <w:szCs w:val="28"/>
        </w:rPr>
        <w:t xml:space="preserve"> </w:t>
      </w:r>
      <w:r w:rsidRPr="00DC497F">
        <w:rPr>
          <w:rFonts w:ascii="Times New Roman" w:hAnsi="Times New Roman" w:cs="Times New Roman"/>
          <w:color w:val="000000" w:themeColor="text1"/>
          <w:sz w:val="28"/>
          <w:szCs w:val="28"/>
        </w:rPr>
        <w:t>закладу</w:t>
      </w:r>
      <w:r w:rsidRPr="00DC497F">
        <w:rPr>
          <w:rFonts w:ascii="Times New Roman" w:hAnsi="Times New Roman" w:cs="Times New Roman"/>
          <w:color w:val="000000" w:themeColor="text1"/>
          <w:spacing w:val="-18"/>
          <w:sz w:val="28"/>
          <w:szCs w:val="28"/>
        </w:rPr>
        <w:t xml:space="preserve"> </w:t>
      </w:r>
      <w:r w:rsidRPr="00DC497F">
        <w:rPr>
          <w:rFonts w:ascii="Times New Roman" w:hAnsi="Times New Roman" w:cs="Times New Roman"/>
          <w:color w:val="000000" w:themeColor="text1"/>
          <w:sz w:val="28"/>
          <w:szCs w:val="28"/>
        </w:rPr>
        <w:t>освіти</w:t>
      </w:r>
      <w:r w:rsidRPr="00DC497F">
        <w:rPr>
          <w:rFonts w:ascii="Times New Roman" w:hAnsi="Times New Roman" w:cs="Times New Roman"/>
          <w:color w:val="000000" w:themeColor="text1"/>
          <w:spacing w:val="-11"/>
          <w:sz w:val="28"/>
          <w:szCs w:val="28"/>
        </w:rPr>
        <w:t xml:space="preserve"> </w:t>
      </w:r>
      <w:r w:rsidRPr="00DC497F">
        <w:rPr>
          <w:rFonts w:ascii="Times New Roman" w:hAnsi="Times New Roman" w:cs="Times New Roman"/>
          <w:color w:val="000000" w:themeColor="text1"/>
          <w:sz w:val="28"/>
          <w:szCs w:val="28"/>
        </w:rPr>
        <w:t>(стаття</w:t>
      </w:r>
      <w:r w:rsidRPr="00DC497F">
        <w:rPr>
          <w:rFonts w:ascii="Times New Roman" w:hAnsi="Times New Roman" w:cs="Times New Roman"/>
          <w:color w:val="000000" w:themeColor="text1"/>
          <w:spacing w:val="-9"/>
          <w:sz w:val="28"/>
          <w:szCs w:val="28"/>
        </w:rPr>
        <w:t xml:space="preserve"> </w:t>
      </w:r>
      <w:r w:rsidRPr="00DC497F">
        <w:rPr>
          <w:rFonts w:ascii="Times New Roman" w:hAnsi="Times New Roman" w:cs="Times New Roman"/>
          <w:color w:val="000000" w:themeColor="text1"/>
          <w:sz w:val="28"/>
          <w:szCs w:val="28"/>
        </w:rPr>
        <w:t>26</w:t>
      </w:r>
      <w:r w:rsidRPr="00DC497F">
        <w:rPr>
          <w:rFonts w:ascii="Times New Roman" w:hAnsi="Times New Roman" w:cs="Times New Roman"/>
          <w:color w:val="000000" w:themeColor="text1"/>
          <w:spacing w:val="-10"/>
          <w:sz w:val="28"/>
          <w:szCs w:val="28"/>
        </w:rPr>
        <w:t xml:space="preserve"> </w:t>
      </w:r>
      <w:r w:rsidRPr="00DC497F">
        <w:rPr>
          <w:rFonts w:ascii="Times New Roman" w:hAnsi="Times New Roman" w:cs="Times New Roman"/>
          <w:color w:val="000000" w:themeColor="text1"/>
          <w:sz w:val="28"/>
          <w:szCs w:val="28"/>
        </w:rPr>
        <w:t>ЗУ «Про</w:t>
      </w:r>
      <w:r w:rsidRPr="00DC497F">
        <w:rPr>
          <w:rFonts w:ascii="Times New Roman" w:hAnsi="Times New Roman" w:cs="Times New Roman"/>
          <w:color w:val="000000" w:themeColor="text1"/>
          <w:spacing w:val="-12"/>
          <w:sz w:val="28"/>
          <w:szCs w:val="28"/>
        </w:rPr>
        <w:t xml:space="preserve"> </w:t>
      </w:r>
      <w:r w:rsidRPr="00DC497F">
        <w:rPr>
          <w:rFonts w:ascii="Times New Roman" w:hAnsi="Times New Roman" w:cs="Times New Roman"/>
          <w:color w:val="000000" w:themeColor="text1"/>
          <w:spacing w:val="-2"/>
          <w:sz w:val="28"/>
          <w:szCs w:val="28"/>
        </w:rPr>
        <w:t>освіту»)</w:t>
      </w:r>
    </w:p>
    <w:p w14:paraId="4731514A" w14:textId="77777777" w:rsidR="00436A6F" w:rsidRPr="00DC497F" w:rsidRDefault="00686246" w:rsidP="00B41A47">
      <w:pPr>
        <w:pStyle w:val="a9"/>
        <w:widowControl w:val="0"/>
        <w:numPr>
          <w:ilvl w:val="1"/>
          <w:numId w:val="51"/>
        </w:numPr>
        <w:tabs>
          <w:tab w:val="left" w:pos="1275"/>
        </w:tabs>
        <w:autoSpaceDE w:val="0"/>
        <w:autoSpaceDN w:val="0"/>
        <w:spacing w:after="0" w:line="240" w:lineRule="auto"/>
        <w:ind w:left="0" w:right="581" w:firstLine="0"/>
        <w:contextualSpacing w:val="0"/>
        <w:jc w:val="both"/>
        <w:rPr>
          <w:rFonts w:ascii="Times New Roman" w:hAnsi="Times New Roman" w:cs="Times New Roman"/>
          <w:color w:val="000000" w:themeColor="text1"/>
          <w:sz w:val="28"/>
          <w:szCs w:val="28"/>
        </w:rPr>
      </w:pPr>
      <w:hyperlink r:id="rId29" w:anchor="Text" w:tgtFrame="_blank" w:history="1">
        <w:r w:rsidR="00436A6F" w:rsidRPr="00DC497F">
          <w:rPr>
            <w:rStyle w:val="a5"/>
            <w:rFonts w:ascii="Times New Roman" w:hAnsi="Times New Roman" w:cs="Times New Roman"/>
            <w:b/>
            <w:color w:val="000000" w:themeColor="text1"/>
            <w:sz w:val="28"/>
            <w:szCs w:val="28"/>
            <w:shd w:val="clear" w:color="auto" w:fill="FFFFFF"/>
            <w:lang w:val="uk-UA"/>
          </w:rPr>
          <w:t>Положення про атестацію педагогічних працівників, затверджене наказом МОН від 09.09.2022</w:t>
        </w:r>
      </w:hyperlink>
      <w:r w:rsidR="00436A6F" w:rsidRPr="00DC497F">
        <w:rPr>
          <w:rFonts w:ascii="Times New Roman" w:hAnsi="Times New Roman" w:cs="Times New Roman"/>
          <w:b/>
          <w:color w:val="000000" w:themeColor="text1"/>
          <w:sz w:val="28"/>
          <w:szCs w:val="28"/>
          <w:u w:val="single"/>
          <w:lang w:val="uk-UA"/>
        </w:rPr>
        <w:t xml:space="preserve"> </w:t>
      </w:r>
      <w:r w:rsidR="00436A6F" w:rsidRPr="00DC497F">
        <w:rPr>
          <w:rFonts w:ascii="Times New Roman" w:eastAsia="Calibri" w:hAnsi="Times New Roman" w:cs="Times New Roman"/>
          <w:b/>
          <w:color w:val="000000" w:themeColor="text1"/>
          <w:spacing w:val="4"/>
          <w:sz w:val="28"/>
          <w:szCs w:val="28"/>
          <w:u w:val="single"/>
          <w:lang w:val="uk-UA"/>
        </w:rPr>
        <w:t>№ 805</w:t>
      </w:r>
      <w:r w:rsidR="00436A6F" w:rsidRPr="00DC497F">
        <w:rPr>
          <w:rFonts w:ascii="Times New Roman" w:eastAsia="Calibri" w:hAnsi="Times New Roman" w:cs="Times New Roman"/>
          <w:b/>
          <w:color w:val="000000" w:themeColor="text1"/>
          <w:spacing w:val="4"/>
          <w:sz w:val="28"/>
          <w:szCs w:val="28"/>
          <w:lang w:val="uk-UA"/>
        </w:rPr>
        <w:t xml:space="preserve">, </w:t>
      </w:r>
      <w:r w:rsidR="00436A6F" w:rsidRPr="00DC497F">
        <w:rPr>
          <w:rStyle w:val="rvts9"/>
          <w:rFonts w:ascii="Times New Roman" w:hAnsi="Times New Roman" w:cs="Times New Roman"/>
          <w:b/>
          <w:color w:val="000000" w:themeColor="text1"/>
          <w:sz w:val="28"/>
          <w:szCs w:val="28"/>
          <w:shd w:val="clear" w:color="auto" w:fill="FFFFFF"/>
          <w:lang w:val="uk-UA"/>
        </w:rPr>
        <w:t>зареєстрованого в Міністерстві</w:t>
      </w:r>
      <w:r w:rsidR="00436A6F" w:rsidRPr="00DC497F">
        <w:rPr>
          <w:rFonts w:ascii="Times New Roman" w:hAnsi="Times New Roman" w:cs="Times New Roman"/>
          <w:b/>
          <w:color w:val="000000" w:themeColor="text1"/>
          <w:sz w:val="28"/>
          <w:szCs w:val="28"/>
          <w:lang w:val="uk-UA"/>
        </w:rPr>
        <w:t xml:space="preserve"> </w:t>
      </w:r>
      <w:r w:rsidR="00436A6F" w:rsidRPr="00DC497F">
        <w:rPr>
          <w:rStyle w:val="rvts9"/>
          <w:rFonts w:ascii="Times New Roman" w:hAnsi="Times New Roman" w:cs="Times New Roman"/>
          <w:b/>
          <w:color w:val="000000" w:themeColor="text1"/>
          <w:sz w:val="28"/>
          <w:szCs w:val="28"/>
          <w:shd w:val="clear" w:color="auto" w:fill="FFFFFF"/>
          <w:lang w:val="uk-UA"/>
        </w:rPr>
        <w:t>юстиції України</w:t>
      </w:r>
      <w:r w:rsidR="00436A6F" w:rsidRPr="00DC497F">
        <w:rPr>
          <w:rFonts w:ascii="Times New Roman" w:hAnsi="Times New Roman" w:cs="Times New Roman"/>
          <w:b/>
          <w:color w:val="000000" w:themeColor="text1"/>
          <w:sz w:val="28"/>
          <w:szCs w:val="28"/>
          <w:lang w:val="uk-UA"/>
        </w:rPr>
        <w:t xml:space="preserve"> </w:t>
      </w:r>
      <w:r w:rsidR="00436A6F" w:rsidRPr="00DC497F">
        <w:rPr>
          <w:rStyle w:val="rvts9"/>
          <w:rFonts w:ascii="Times New Roman" w:hAnsi="Times New Roman" w:cs="Times New Roman"/>
          <w:b/>
          <w:color w:val="000000" w:themeColor="text1"/>
          <w:sz w:val="28"/>
          <w:szCs w:val="28"/>
          <w:shd w:val="clear" w:color="auto" w:fill="FFFFFF"/>
          <w:lang w:val="uk-UA"/>
        </w:rPr>
        <w:t>21 грудня 2022 р.</w:t>
      </w:r>
      <w:r w:rsidR="00436A6F" w:rsidRPr="00DC497F">
        <w:rPr>
          <w:rFonts w:ascii="Times New Roman" w:hAnsi="Times New Roman" w:cs="Times New Roman"/>
          <w:b/>
          <w:color w:val="000000" w:themeColor="text1"/>
          <w:sz w:val="28"/>
          <w:szCs w:val="28"/>
          <w:lang w:val="uk-UA"/>
        </w:rPr>
        <w:t xml:space="preserve"> </w:t>
      </w:r>
      <w:r w:rsidR="00436A6F" w:rsidRPr="00DC497F">
        <w:rPr>
          <w:rStyle w:val="rvts9"/>
          <w:rFonts w:ascii="Times New Roman" w:hAnsi="Times New Roman" w:cs="Times New Roman"/>
          <w:b/>
          <w:color w:val="000000" w:themeColor="text1"/>
          <w:sz w:val="28"/>
          <w:szCs w:val="28"/>
          <w:shd w:val="clear" w:color="auto" w:fill="FFFFFF"/>
          <w:lang w:val="uk-UA"/>
        </w:rPr>
        <w:t xml:space="preserve">за № 1649/38985, </w:t>
      </w:r>
      <w:r w:rsidR="00436A6F" w:rsidRPr="00DC497F">
        <w:rPr>
          <w:rFonts w:ascii="Times New Roman" w:hAnsi="Times New Roman" w:cs="Times New Roman"/>
          <w:b/>
          <w:color w:val="000000" w:themeColor="text1"/>
          <w:sz w:val="28"/>
          <w:szCs w:val="28"/>
          <w:shd w:val="clear" w:color="auto" w:fill="FFFFFF"/>
          <w:lang w:val="uk-UA"/>
        </w:rPr>
        <w:t>із змінами, внесеними згідно з Наказом Міністерства освіти і науки</w:t>
      </w:r>
      <w:r w:rsidR="00436A6F" w:rsidRPr="00DC497F">
        <w:rPr>
          <w:rFonts w:ascii="Times New Roman" w:hAnsi="Times New Roman" w:cs="Times New Roman"/>
          <w:b/>
          <w:color w:val="000000" w:themeColor="text1"/>
          <w:sz w:val="28"/>
          <w:szCs w:val="28"/>
          <w:lang w:val="uk-UA"/>
        </w:rPr>
        <w:t xml:space="preserve"> </w:t>
      </w:r>
      <w:hyperlink r:id="rId30" w:anchor="n4" w:tgtFrame="_blank" w:history="1">
        <w:r w:rsidR="00436A6F" w:rsidRPr="00DC497F">
          <w:rPr>
            <w:rStyle w:val="a5"/>
            <w:rFonts w:ascii="Times New Roman" w:hAnsi="Times New Roman" w:cs="Times New Roman"/>
            <w:b/>
            <w:color w:val="000000" w:themeColor="text1"/>
            <w:sz w:val="28"/>
            <w:szCs w:val="28"/>
            <w:shd w:val="clear" w:color="auto" w:fill="FFFFFF"/>
            <w:lang w:val="uk-UA"/>
          </w:rPr>
          <w:t>№ 1169 від 23.12.2022</w:t>
        </w:r>
      </w:hyperlink>
      <w:r w:rsidR="00436A6F" w:rsidRPr="00DC497F">
        <w:rPr>
          <w:rStyle w:val="rvts9"/>
          <w:rFonts w:ascii="Times New Roman" w:hAnsi="Times New Roman" w:cs="Times New Roman"/>
          <w:b/>
          <w:color w:val="000000" w:themeColor="text1"/>
          <w:sz w:val="28"/>
          <w:szCs w:val="28"/>
          <w:shd w:val="clear" w:color="auto" w:fill="FFFFFF"/>
          <w:lang w:val="uk-UA"/>
        </w:rPr>
        <w:t xml:space="preserve"> </w:t>
      </w:r>
      <w:r w:rsidR="00436A6F" w:rsidRPr="00DC497F">
        <w:rPr>
          <w:rStyle w:val="rvts9"/>
          <w:rFonts w:ascii="Times New Roman" w:hAnsi="Times New Roman" w:cs="Times New Roman"/>
          <w:b/>
          <w:bCs/>
          <w:color w:val="000000" w:themeColor="text1"/>
          <w:sz w:val="28"/>
          <w:szCs w:val="28"/>
          <w:shd w:val="clear" w:color="auto" w:fill="FFFFFF"/>
          <w:lang w:val="uk-UA"/>
        </w:rPr>
        <w:t xml:space="preserve"> </w:t>
      </w:r>
      <w:r w:rsidR="00436A6F" w:rsidRPr="00DC497F">
        <w:rPr>
          <w:rFonts w:ascii="Times New Roman" w:eastAsia="Calibri" w:hAnsi="Times New Roman" w:cs="Times New Roman"/>
          <w:b/>
          <w:color w:val="000000" w:themeColor="text1"/>
          <w:spacing w:val="4"/>
          <w:sz w:val="28"/>
          <w:szCs w:val="28"/>
          <w:lang w:val="uk-UA"/>
        </w:rPr>
        <w:t>у редакції  наказу Міністерства освіти і науки України від 10</w:t>
      </w:r>
      <w:r w:rsidR="00436A6F" w:rsidRPr="00DC497F">
        <w:rPr>
          <w:rFonts w:ascii="Times New Roman" w:eastAsia="Calibri" w:hAnsi="Times New Roman" w:cs="Times New Roman"/>
          <w:b/>
          <w:color w:val="000000" w:themeColor="text1"/>
          <w:spacing w:val="4"/>
          <w:sz w:val="28"/>
          <w:szCs w:val="28"/>
        </w:rPr>
        <w:t> </w:t>
      </w:r>
      <w:r w:rsidR="00436A6F" w:rsidRPr="00DC497F">
        <w:rPr>
          <w:rFonts w:ascii="Times New Roman" w:eastAsia="Calibri" w:hAnsi="Times New Roman" w:cs="Times New Roman"/>
          <w:b/>
          <w:color w:val="000000" w:themeColor="text1"/>
          <w:spacing w:val="4"/>
          <w:sz w:val="28"/>
          <w:szCs w:val="28"/>
          <w:lang w:val="uk-UA"/>
        </w:rPr>
        <w:t>вересня</w:t>
      </w:r>
      <w:r w:rsidR="00436A6F" w:rsidRPr="00DC497F">
        <w:rPr>
          <w:rFonts w:ascii="Times New Roman" w:eastAsia="Calibri" w:hAnsi="Times New Roman" w:cs="Times New Roman"/>
          <w:b/>
          <w:color w:val="000000" w:themeColor="text1"/>
          <w:spacing w:val="4"/>
          <w:sz w:val="28"/>
          <w:szCs w:val="28"/>
        </w:rPr>
        <w:t> </w:t>
      </w:r>
      <w:r w:rsidR="00436A6F" w:rsidRPr="00DC497F">
        <w:rPr>
          <w:rFonts w:ascii="Times New Roman" w:eastAsia="Calibri" w:hAnsi="Times New Roman" w:cs="Times New Roman"/>
          <w:b/>
          <w:color w:val="000000" w:themeColor="text1"/>
          <w:spacing w:val="4"/>
          <w:sz w:val="28"/>
          <w:szCs w:val="28"/>
          <w:lang w:val="uk-UA"/>
        </w:rPr>
        <w:t>2024</w:t>
      </w:r>
      <w:r w:rsidR="00436A6F" w:rsidRPr="00DC497F">
        <w:rPr>
          <w:rFonts w:ascii="Times New Roman" w:eastAsia="Calibri" w:hAnsi="Times New Roman" w:cs="Times New Roman"/>
          <w:b/>
          <w:color w:val="000000" w:themeColor="text1"/>
          <w:spacing w:val="4"/>
          <w:sz w:val="28"/>
          <w:szCs w:val="28"/>
        </w:rPr>
        <w:t> </w:t>
      </w:r>
      <w:r w:rsidR="00436A6F" w:rsidRPr="00DC497F">
        <w:rPr>
          <w:rFonts w:ascii="Times New Roman" w:eastAsia="Calibri" w:hAnsi="Times New Roman" w:cs="Times New Roman"/>
          <w:b/>
          <w:color w:val="000000" w:themeColor="text1"/>
          <w:spacing w:val="4"/>
          <w:sz w:val="28"/>
          <w:szCs w:val="28"/>
          <w:lang w:val="uk-UA"/>
        </w:rPr>
        <w:t>року №</w:t>
      </w:r>
      <w:r w:rsidR="00436A6F" w:rsidRPr="00DC497F">
        <w:rPr>
          <w:rFonts w:ascii="Times New Roman" w:eastAsia="Calibri" w:hAnsi="Times New Roman" w:cs="Times New Roman"/>
          <w:b/>
          <w:color w:val="000000" w:themeColor="text1"/>
          <w:spacing w:val="4"/>
          <w:sz w:val="28"/>
          <w:szCs w:val="28"/>
        </w:rPr>
        <w:t> </w:t>
      </w:r>
      <w:r w:rsidR="00436A6F" w:rsidRPr="00DC497F">
        <w:rPr>
          <w:rFonts w:ascii="Times New Roman" w:eastAsia="Calibri" w:hAnsi="Times New Roman" w:cs="Times New Roman"/>
          <w:b/>
          <w:color w:val="000000" w:themeColor="text1"/>
          <w:spacing w:val="4"/>
          <w:sz w:val="28"/>
          <w:szCs w:val="28"/>
          <w:lang w:val="uk-UA"/>
        </w:rPr>
        <w:t>1277 «Про внесення змін до Положення про атестацію педагогічних працівників»</w:t>
      </w:r>
    </w:p>
    <w:p w14:paraId="4A084B97" w14:textId="77777777" w:rsidR="00D065AB" w:rsidRPr="00DC497F" w:rsidRDefault="00D065AB" w:rsidP="00B41A47">
      <w:pPr>
        <w:pStyle w:val="a9"/>
        <w:widowControl w:val="0"/>
        <w:numPr>
          <w:ilvl w:val="1"/>
          <w:numId w:val="51"/>
        </w:numPr>
        <w:tabs>
          <w:tab w:val="left" w:pos="1102"/>
        </w:tabs>
        <w:autoSpaceDE w:val="0"/>
        <w:autoSpaceDN w:val="0"/>
        <w:spacing w:before="2" w:after="0" w:line="240" w:lineRule="auto"/>
        <w:ind w:left="0" w:right="581" w:firstLine="0"/>
        <w:contextualSpacing w:val="0"/>
        <w:jc w:val="both"/>
        <w:rPr>
          <w:rFonts w:ascii="Times New Roman" w:eastAsia="Times New Roman" w:hAnsi="Times New Roman" w:cs="Times New Roman"/>
          <w:color w:val="000000" w:themeColor="text1"/>
          <w:sz w:val="28"/>
          <w:szCs w:val="28"/>
          <w:lang w:eastAsia="ru-RU"/>
        </w:rPr>
      </w:pPr>
      <w:r w:rsidRPr="00DC497F">
        <w:rPr>
          <w:rFonts w:ascii="Times New Roman" w:hAnsi="Times New Roman" w:cs="Times New Roman"/>
          <w:b/>
          <w:color w:val="000000" w:themeColor="text1"/>
          <w:sz w:val="28"/>
          <w:szCs w:val="28"/>
          <w:shd w:val="clear" w:color="auto" w:fill="FFFFFF"/>
        </w:rPr>
        <w:t>Професійний</w:t>
      </w:r>
      <w:r w:rsidRPr="00DC497F">
        <w:rPr>
          <w:rFonts w:ascii="Times New Roman" w:hAnsi="Times New Roman" w:cs="Times New Roman"/>
          <w:b/>
          <w:color w:val="000000" w:themeColor="text1"/>
          <w:sz w:val="28"/>
          <w:szCs w:val="28"/>
          <w:shd w:val="clear" w:color="auto" w:fill="FFFFFF"/>
          <w:lang w:val="uk-UA"/>
        </w:rPr>
        <w:t xml:space="preserve"> </w:t>
      </w:r>
      <w:r w:rsidRPr="00DC497F">
        <w:rPr>
          <w:rFonts w:ascii="Times New Roman" w:hAnsi="Times New Roman" w:cs="Times New Roman"/>
          <w:b/>
          <w:color w:val="000000" w:themeColor="text1"/>
          <w:sz w:val="28"/>
          <w:szCs w:val="28"/>
          <w:shd w:val="clear" w:color="auto" w:fill="FFFFFF"/>
        </w:rPr>
        <w:t xml:space="preserve"> стандарт керівника (директора) закладу загальної середньої освіти </w:t>
      </w:r>
      <w:r w:rsidRPr="00DC497F">
        <w:rPr>
          <w:rFonts w:ascii="Times New Roman" w:hAnsi="Times New Roman" w:cs="Times New Roman"/>
          <w:color w:val="000000" w:themeColor="text1"/>
          <w:sz w:val="28"/>
          <w:szCs w:val="28"/>
          <w:shd w:val="clear" w:color="auto" w:fill="FFFFFF"/>
        </w:rPr>
        <w:t>Міністерство економіки України </w:t>
      </w:r>
      <w:r w:rsidRPr="00DC497F">
        <w:rPr>
          <w:rFonts w:ascii="Times New Roman" w:hAnsi="Times New Roman" w:cs="Times New Roman"/>
          <w:color w:val="000000" w:themeColor="text1"/>
          <w:sz w:val="28"/>
          <w:szCs w:val="28"/>
          <w:lang w:val="uk-UA"/>
        </w:rPr>
        <w:t xml:space="preserve"> </w:t>
      </w:r>
      <w:r w:rsidR="000D5A5E" w:rsidRPr="00DC497F">
        <w:rPr>
          <w:rFonts w:ascii="Times New Roman" w:hAnsi="Times New Roman" w:cs="Times New Roman"/>
          <w:color w:val="000000" w:themeColor="text1"/>
          <w:sz w:val="28"/>
          <w:szCs w:val="28"/>
          <w:lang w:val="uk-UA"/>
        </w:rPr>
        <w:t>Наказ від 17.09.2021 року № 568-21</w:t>
      </w:r>
    </w:p>
    <w:p w14:paraId="3B48B32D" w14:textId="77777777" w:rsidR="00DB3E19" w:rsidRPr="00DC497F" w:rsidRDefault="00DB3E19"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6F0E9E96" w14:textId="77777777" w:rsidR="00DB3E19" w:rsidRPr="00DC497F" w:rsidRDefault="00DB3E19"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1EE6C725" w14:textId="77777777" w:rsidR="00DB3E19" w:rsidRPr="00DC497F" w:rsidRDefault="00DB3E19"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1672AA97" w14:textId="77777777" w:rsidR="00DB3E19" w:rsidRPr="00DC497F" w:rsidRDefault="00DB3E19"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480715A8"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52D6ADB7"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10D31D99"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0E234170"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79922AC5"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777FB389"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7917853A"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165F0905"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56E9BD89"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60191DDD" w14:textId="77777777" w:rsidR="001D6A36" w:rsidRPr="00DC497F" w:rsidRDefault="001D6A36" w:rsidP="00B41A47">
      <w:pPr>
        <w:widowControl w:val="0"/>
        <w:tabs>
          <w:tab w:val="left" w:pos="1102"/>
        </w:tabs>
        <w:autoSpaceDE w:val="0"/>
        <w:autoSpaceDN w:val="0"/>
        <w:spacing w:before="2" w:after="0" w:line="240" w:lineRule="auto"/>
        <w:ind w:right="572"/>
        <w:jc w:val="both"/>
        <w:rPr>
          <w:rFonts w:ascii="Times New Roman" w:eastAsia="Times New Roman" w:hAnsi="Times New Roman" w:cs="Times New Roman"/>
          <w:color w:val="000000" w:themeColor="text1"/>
          <w:sz w:val="28"/>
          <w:szCs w:val="28"/>
          <w:lang w:eastAsia="ru-RU"/>
        </w:rPr>
      </w:pPr>
    </w:p>
    <w:p w14:paraId="3E9B931B" w14:textId="77777777" w:rsidR="00F73BD1" w:rsidRPr="00DC497F" w:rsidRDefault="00F73BD1" w:rsidP="00DB3E19">
      <w:pPr>
        <w:pStyle w:val="af2"/>
        <w:spacing w:before="67"/>
        <w:ind w:right="1350"/>
        <w:jc w:val="right"/>
        <w:rPr>
          <w:rFonts w:ascii="Times New Roman" w:hAnsi="Times New Roman" w:cs="Times New Roman"/>
          <w:color w:val="000000" w:themeColor="text1"/>
          <w:sz w:val="28"/>
          <w:szCs w:val="28"/>
        </w:rPr>
        <w:sectPr w:rsidR="00F73BD1" w:rsidRPr="00DC497F" w:rsidSect="00B41A47">
          <w:type w:val="nextColumn"/>
          <w:pgSz w:w="11920" w:h="16860"/>
          <w:pgMar w:top="1134" w:right="567" w:bottom="1134" w:left="993" w:header="0" w:footer="238" w:gutter="0"/>
          <w:cols w:space="720"/>
        </w:sectPr>
      </w:pPr>
    </w:p>
    <w:p w14:paraId="71675B42" w14:textId="77777777" w:rsidR="00DB3E19" w:rsidRPr="00DC497F" w:rsidRDefault="00DB3E19" w:rsidP="00DB3E19">
      <w:pPr>
        <w:pStyle w:val="af2"/>
        <w:spacing w:before="67"/>
        <w:ind w:right="1350"/>
        <w:jc w:val="right"/>
        <w:rPr>
          <w:rFonts w:ascii="Times New Roman" w:hAnsi="Times New Roman" w:cs="Times New Roman"/>
          <w:color w:val="000000" w:themeColor="text1"/>
          <w:spacing w:val="-10"/>
          <w:sz w:val="28"/>
          <w:szCs w:val="28"/>
        </w:rPr>
      </w:pPr>
      <w:r w:rsidRPr="00DC497F">
        <w:rPr>
          <w:rFonts w:ascii="Times New Roman" w:hAnsi="Times New Roman" w:cs="Times New Roman"/>
          <w:color w:val="000000" w:themeColor="text1"/>
          <w:sz w:val="28"/>
          <w:szCs w:val="28"/>
        </w:rPr>
        <w:lastRenderedPageBreak/>
        <w:t>Додаток</w:t>
      </w:r>
      <w:r w:rsidRPr="00DC497F">
        <w:rPr>
          <w:rFonts w:ascii="Times New Roman" w:hAnsi="Times New Roman" w:cs="Times New Roman"/>
          <w:color w:val="000000" w:themeColor="text1"/>
          <w:spacing w:val="-7"/>
          <w:sz w:val="28"/>
          <w:szCs w:val="28"/>
        </w:rPr>
        <w:t xml:space="preserve"> </w:t>
      </w:r>
      <w:r w:rsidRPr="00DC497F">
        <w:rPr>
          <w:rFonts w:ascii="Times New Roman" w:hAnsi="Times New Roman" w:cs="Times New Roman"/>
          <w:color w:val="000000" w:themeColor="text1"/>
          <w:spacing w:val="-10"/>
          <w:sz w:val="28"/>
          <w:szCs w:val="28"/>
        </w:rPr>
        <w:t>2</w:t>
      </w:r>
    </w:p>
    <w:p w14:paraId="2524D4C3" w14:textId="77777777" w:rsidR="009375E0" w:rsidRPr="00B7255F" w:rsidRDefault="009375E0" w:rsidP="009375E0">
      <w:pPr>
        <w:spacing w:after="0"/>
        <w:jc w:val="center"/>
        <w:rPr>
          <w:rFonts w:ascii="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lang w:val="uk-UA"/>
        </w:rPr>
        <w:t>Орієнтовані рівні оцінювання</w:t>
      </w:r>
    </w:p>
    <w:p w14:paraId="1102F1F8" w14:textId="77777777" w:rsidR="009375E0" w:rsidRPr="00B7255F" w:rsidRDefault="009375E0" w:rsidP="009375E0">
      <w:pPr>
        <w:spacing w:after="0"/>
        <w:jc w:val="center"/>
        <w:rPr>
          <w:rFonts w:ascii="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lang w:val="uk-UA"/>
        </w:rPr>
        <w:t>закладу загальної середньої освіти щодо дотримання</w:t>
      </w:r>
    </w:p>
    <w:p w14:paraId="39096241" w14:textId="77777777" w:rsidR="009375E0" w:rsidRPr="00B7255F" w:rsidRDefault="009375E0" w:rsidP="009375E0">
      <w:pPr>
        <w:spacing w:after="0"/>
        <w:jc w:val="center"/>
        <w:rPr>
          <w:rFonts w:ascii="Times New Roman" w:eastAsia="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lang w:val="uk-UA"/>
        </w:rPr>
        <w:t>вимоги/правила організації</w:t>
      </w:r>
      <w:r w:rsidRPr="00B7255F">
        <w:rPr>
          <w:rFonts w:ascii="Times New Roman" w:eastAsia="Times New Roman" w:hAnsi="Times New Roman" w:cs="Times New Roman"/>
          <w:b/>
          <w:color w:val="000000" w:themeColor="text1"/>
          <w:sz w:val="28"/>
          <w:szCs w:val="28"/>
          <w:lang w:val="uk-UA"/>
        </w:rPr>
        <w:t xml:space="preserve">  </w:t>
      </w:r>
      <w:r w:rsidR="001D6A36" w:rsidRPr="00B7255F">
        <w:rPr>
          <w:rFonts w:ascii="Times New Roman" w:eastAsia="Times New Roman" w:hAnsi="Times New Roman" w:cs="Times New Roman"/>
          <w:b/>
          <w:color w:val="000000" w:themeColor="text1"/>
          <w:sz w:val="28"/>
          <w:szCs w:val="28"/>
          <w:lang w:val="uk-UA"/>
        </w:rPr>
        <w:t>ОСВІТНЬОГО СЕРЕДОВИЩА</w:t>
      </w:r>
    </w:p>
    <w:p w14:paraId="380B2311" w14:textId="77777777" w:rsidR="009375E0" w:rsidRPr="00B7255F" w:rsidRDefault="009375E0" w:rsidP="009375E0">
      <w:pPr>
        <w:spacing w:after="0"/>
        <w:jc w:val="center"/>
        <w:rPr>
          <w:rFonts w:ascii="Times New Roman" w:hAnsi="Times New Roman" w:cs="Times New Roman"/>
          <w:b/>
          <w:color w:val="000000" w:themeColor="text1"/>
          <w:sz w:val="28"/>
          <w:szCs w:val="28"/>
          <w:lang w:val="uk-UA"/>
        </w:rPr>
      </w:pPr>
      <w:r w:rsidRPr="00B7255F">
        <w:rPr>
          <w:rFonts w:ascii="Times New Roman" w:eastAsia="Times New Roman" w:hAnsi="Times New Roman" w:cs="Times New Roman"/>
          <w:b/>
          <w:color w:val="000000" w:themeColor="text1"/>
          <w:sz w:val="28"/>
          <w:szCs w:val="28"/>
          <w:lang w:val="uk-UA"/>
        </w:rPr>
        <w:t xml:space="preserve"> </w:t>
      </w:r>
      <w:r w:rsidRPr="00B7255F">
        <w:rPr>
          <w:rFonts w:ascii="Times New Roman" w:hAnsi="Times New Roman" w:cs="Times New Roman"/>
          <w:b/>
          <w:color w:val="000000" w:themeColor="text1"/>
          <w:sz w:val="28"/>
          <w:szCs w:val="28"/>
          <w:lang w:val="uk-UA"/>
        </w:rPr>
        <w:t>закладу освіти та внутрішньої системи забезпечення якості освіти</w:t>
      </w:r>
    </w:p>
    <w:p w14:paraId="1E4D19A5" w14:textId="77777777" w:rsidR="001D6A36" w:rsidRPr="00B7255F" w:rsidRDefault="001D6A36" w:rsidP="009375E0">
      <w:pPr>
        <w:spacing w:after="0" w:line="240" w:lineRule="auto"/>
        <w:jc w:val="center"/>
        <w:rPr>
          <w:rFonts w:ascii="Times New Roman" w:eastAsia="Times New Roman" w:hAnsi="Times New Roman" w:cs="Times New Roman"/>
          <w:b/>
          <w:color w:val="000000" w:themeColor="text1"/>
          <w:sz w:val="24"/>
          <w:szCs w:val="24"/>
          <w:lang w:val="uk-UA"/>
        </w:rPr>
      </w:pPr>
    </w:p>
    <w:p w14:paraId="0EDD99F3" w14:textId="77777777" w:rsidR="001D6A36" w:rsidRPr="00B7255F" w:rsidRDefault="001D6A36" w:rsidP="00316F8E">
      <w:pPr>
        <w:spacing w:after="0" w:line="240" w:lineRule="auto"/>
        <w:rPr>
          <w:rFonts w:ascii="Times New Roman" w:eastAsia="Times New Roman" w:hAnsi="Times New Roman" w:cs="Times New Roman"/>
          <w:color w:val="000000" w:themeColor="text1"/>
          <w:sz w:val="24"/>
          <w:szCs w:val="24"/>
        </w:rPr>
      </w:pPr>
    </w:p>
    <w:tbl>
      <w:tblPr>
        <w:tblW w:w="1446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96"/>
        <w:gridCol w:w="3896"/>
        <w:gridCol w:w="3896"/>
        <w:gridCol w:w="2772"/>
      </w:tblGrid>
      <w:tr w:rsidR="009375E0" w:rsidRPr="00B7255F" w14:paraId="323BD38E" w14:textId="77777777" w:rsidTr="000C7197">
        <w:trPr>
          <w:trHeight w:val="420"/>
        </w:trPr>
        <w:tc>
          <w:tcPr>
            <w:tcW w:w="14460" w:type="dxa"/>
            <w:gridSpan w:val="4"/>
            <w:tcBorders>
              <w:top w:val="single" w:sz="4" w:space="0" w:color="auto"/>
              <w:left w:val="single" w:sz="4" w:space="0" w:color="auto"/>
              <w:bottom w:val="single" w:sz="4" w:space="0" w:color="auto"/>
              <w:right w:val="single" w:sz="4" w:space="0" w:color="auto"/>
            </w:tcBorders>
            <w:hideMark/>
          </w:tcPr>
          <w:p w14:paraId="6667ABEF" w14:textId="77777777" w:rsidR="009375E0" w:rsidRPr="00B7255F" w:rsidRDefault="009375E0">
            <w:pPr>
              <w:ind w:firstLine="567"/>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32"/>
                <w:szCs w:val="24"/>
              </w:rPr>
              <w:t xml:space="preserve">Рівні оцінювання якості освітньої діяльності закладу освіти </w:t>
            </w:r>
          </w:p>
        </w:tc>
      </w:tr>
      <w:tr w:rsidR="009375E0" w:rsidRPr="00B7255F" w14:paraId="5714FF09" w14:textId="77777777" w:rsidTr="000C7197">
        <w:trPr>
          <w:trHeight w:val="768"/>
        </w:trPr>
        <w:tc>
          <w:tcPr>
            <w:tcW w:w="3896" w:type="dxa"/>
            <w:tcBorders>
              <w:top w:val="single" w:sz="4" w:space="0" w:color="auto"/>
              <w:left w:val="single" w:sz="4" w:space="0" w:color="auto"/>
              <w:bottom w:val="single" w:sz="4" w:space="0" w:color="auto"/>
              <w:right w:val="single" w:sz="4" w:space="0" w:color="auto"/>
            </w:tcBorders>
            <w:hideMark/>
          </w:tcPr>
          <w:p w14:paraId="3C2FBF5C" w14:textId="77777777" w:rsidR="009375E0" w:rsidRPr="00B7255F" w:rsidRDefault="009375E0">
            <w:pPr>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Перший (високий)</w:t>
            </w:r>
          </w:p>
        </w:tc>
        <w:tc>
          <w:tcPr>
            <w:tcW w:w="3896" w:type="dxa"/>
            <w:tcBorders>
              <w:top w:val="single" w:sz="4" w:space="0" w:color="auto"/>
              <w:left w:val="single" w:sz="4" w:space="0" w:color="auto"/>
              <w:bottom w:val="single" w:sz="4" w:space="0" w:color="auto"/>
              <w:right w:val="single" w:sz="4" w:space="0" w:color="auto"/>
            </w:tcBorders>
            <w:hideMark/>
          </w:tcPr>
          <w:p w14:paraId="0ECCFEEC" w14:textId="77777777" w:rsidR="009375E0" w:rsidRPr="00B7255F" w:rsidRDefault="009375E0">
            <w:pPr>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Другий (достатній)</w:t>
            </w:r>
          </w:p>
        </w:tc>
        <w:tc>
          <w:tcPr>
            <w:tcW w:w="3896" w:type="dxa"/>
            <w:tcBorders>
              <w:top w:val="single" w:sz="4" w:space="0" w:color="auto"/>
              <w:left w:val="single" w:sz="4" w:space="0" w:color="auto"/>
              <w:bottom w:val="single" w:sz="4" w:space="0" w:color="auto"/>
              <w:right w:val="single" w:sz="4" w:space="0" w:color="auto"/>
            </w:tcBorders>
            <w:hideMark/>
          </w:tcPr>
          <w:p w14:paraId="695C56AF" w14:textId="77777777" w:rsidR="009375E0" w:rsidRPr="00B7255F" w:rsidRDefault="009375E0">
            <w:pPr>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Третій </w:t>
            </w:r>
            <w:r w:rsidRPr="00B7255F">
              <w:rPr>
                <w:rFonts w:ascii="Times New Roman" w:eastAsia="Times New Roman" w:hAnsi="Times New Roman" w:cs="Times New Roman"/>
                <w:b/>
                <w:color w:val="000000" w:themeColor="text1"/>
                <w:sz w:val="24"/>
                <w:szCs w:val="24"/>
              </w:rPr>
              <w:br/>
              <w:t>(вимагає покращення)</w:t>
            </w:r>
          </w:p>
        </w:tc>
        <w:tc>
          <w:tcPr>
            <w:tcW w:w="2772" w:type="dxa"/>
            <w:tcBorders>
              <w:top w:val="single" w:sz="4" w:space="0" w:color="auto"/>
              <w:left w:val="single" w:sz="4" w:space="0" w:color="auto"/>
              <w:bottom w:val="single" w:sz="4" w:space="0" w:color="auto"/>
              <w:right w:val="single" w:sz="4" w:space="0" w:color="auto"/>
            </w:tcBorders>
            <w:hideMark/>
          </w:tcPr>
          <w:p w14:paraId="16766532" w14:textId="77777777" w:rsidR="009375E0" w:rsidRPr="00B7255F" w:rsidRDefault="009375E0">
            <w:pPr>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Четвертий (низький)</w:t>
            </w:r>
          </w:p>
        </w:tc>
      </w:tr>
      <w:tr w:rsidR="009375E0" w:rsidRPr="00B7255F" w14:paraId="2F285834" w14:textId="77777777" w:rsidTr="000C7197">
        <w:trPr>
          <w:trHeight w:val="260"/>
        </w:trPr>
        <w:tc>
          <w:tcPr>
            <w:tcW w:w="14460" w:type="dxa"/>
            <w:gridSpan w:val="4"/>
            <w:tcBorders>
              <w:top w:val="single" w:sz="4" w:space="0" w:color="auto"/>
              <w:left w:val="single" w:sz="4" w:space="0" w:color="auto"/>
              <w:bottom w:val="single" w:sz="4" w:space="0" w:color="auto"/>
              <w:right w:val="single" w:sz="4" w:space="0" w:color="auto"/>
            </w:tcBorders>
            <w:hideMark/>
          </w:tcPr>
          <w:p w14:paraId="5B88EE3C" w14:textId="77777777" w:rsidR="009375E0" w:rsidRPr="00B7255F" w:rsidRDefault="009375E0">
            <w:pPr>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Напрям оцінювання</w:t>
            </w:r>
            <w:r w:rsidRPr="00B7255F">
              <w:rPr>
                <w:rFonts w:ascii="Times New Roman" w:eastAsia="Times New Roman" w:hAnsi="Times New Roman" w:cs="Times New Roman"/>
                <w:b/>
                <w:color w:val="000000" w:themeColor="text1"/>
                <w:sz w:val="24"/>
                <w:szCs w:val="24"/>
              </w:rPr>
              <w:t xml:space="preserve"> 1. ОСВІТНЄ СЕРЕДОВИЩЕ ЗАКЛАДУ ОСВІТИ</w:t>
            </w:r>
          </w:p>
        </w:tc>
      </w:tr>
      <w:tr w:rsidR="009375E0" w:rsidRPr="00B7255F" w14:paraId="30FF4460" w14:textId="77777777" w:rsidTr="000C7197">
        <w:trPr>
          <w:trHeight w:val="260"/>
        </w:trPr>
        <w:tc>
          <w:tcPr>
            <w:tcW w:w="14460" w:type="dxa"/>
            <w:gridSpan w:val="4"/>
            <w:tcBorders>
              <w:top w:val="single" w:sz="4" w:space="0" w:color="auto"/>
              <w:left w:val="single" w:sz="4" w:space="0" w:color="auto"/>
              <w:bottom w:val="single" w:sz="4" w:space="0" w:color="auto"/>
              <w:right w:val="single" w:sz="4" w:space="0" w:color="auto"/>
            </w:tcBorders>
            <w:hideMark/>
          </w:tcPr>
          <w:p w14:paraId="39CC85A7" w14:textId="77777777" w:rsidR="009375E0" w:rsidRPr="00B7255F" w:rsidRDefault="009375E0">
            <w:pPr>
              <w:jc w:val="center"/>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Вимога/правило організації освітніх і управлінських процесів закладу освіти та внутрішньої системи забезпечення якості освіти</w:t>
            </w:r>
          </w:p>
          <w:p w14:paraId="76302B6F" w14:textId="77777777" w:rsidR="009375E0" w:rsidRPr="00B7255F" w:rsidRDefault="009375E0">
            <w:pPr>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1.1. Забезпе</w:t>
            </w:r>
            <w:bookmarkStart w:id="1" w:name="_heading=h.gjdgxs"/>
            <w:bookmarkEnd w:id="1"/>
            <w:r w:rsidRPr="00B7255F">
              <w:rPr>
                <w:rFonts w:ascii="Times New Roman" w:eastAsia="Times New Roman" w:hAnsi="Times New Roman" w:cs="Times New Roman"/>
                <w:b/>
                <w:color w:val="000000" w:themeColor="text1"/>
                <w:sz w:val="24"/>
                <w:szCs w:val="24"/>
              </w:rPr>
              <w:t>чення комфортних і безпечних умов навчання та праці</w:t>
            </w:r>
          </w:p>
        </w:tc>
      </w:tr>
      <w:tr w:rsidR="009375E0" w:rsidRPr="00B7255F" w14:paraId="0291555E" w14:textId="77777777" w:rsidTr="000C7197">
        <w:trPr>
          <w:trHeight w:val="1128"/>
        </w:trPr>
        <w:tc>
          <w:tcPr>
            <w:tcW w:w="3896" w:type="dxa"/>
            <w:tcBorders>
              <w:top w:val="single" w:sz="4" w:space="0" w:color="auto"/>
              <w:left w:val="single" w:sz="4" w:space="0" w:color="auto"/>
              <w:bottom w:val="single" w:sz="4" w:space="0" w:color="auto"/>
              <w:right w:val="single" w:sz="4" w:space="0" w:color="auto"/>
            </w:tcBorders>
            <w:hideMark/>
          </w:tcPr>
          <w:p w14:paraId="4BEEE4E0" w14:textId="77777777" w:rsidR="009375E0" w:rsidRPr="00B7255F" w:rsidRDefault="009375E0">
            <w:pPr>
              <w:tabs>
                <w:tab w:val="left" w:pos="0"/>
                <w:tab w:val="left" w:pos="34"/>
              </w:tabs>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1.1.1.</w:t>
            </w:r>
            <w:r w:rsidRPr="00B7255F">
              <w:rPr>
                <w:rFonts w:ascii="Times New Roman" w:eastAsia="Times New Roman" w:hAnsi="Times New Roman" w:cs="Times New Roman"/>
                <w:color w:val="000000" w:themeColor="text1"/>
                <w:sz w:val="24"/>
                <w:szCs w:val="24"/>
              </w:rPr>
              <w:t xml:space="preserve"> Територія та приміщення чисті і охайні. На території </w:t>
            </w:r>
            <w:r w:rsidRPr="00B7255F">
              <w:rPr>
                <w:rFonts w:ascii="Times New Roman" w:eastAsia="Times New Roman" w:hAnsi="Times New Roman" w:cs="Times New Roman"/>
                <w:b/>
                <w:color w:val="000000" w:themeColor="text1"/>
                <w:sz w:val="24"/>
                <w:szCs w:val="24"/>
              </w:rPr>
              <w:t>відсутні</w:t>
            </w:r>
            <w:r w:rsidRPr="00B7255F">
              <w:rPr>
                <w:rFonts w:ascii="Times New Roman" w:eastAsia="Times New Roman" w:hAnsi="Times New Roman" w:cs="Times New Roman"/>
                <w:color w:val="000000" w:themeColor="text1"/>
                <w:sz w:val="24"/>
                <w:szCs w:val="24"/>
              </w:rPr>
              <w:t xml:space="preserve"> колючі дерева, кущі, гриби та рослини з отруйними властивостями, зазначені у відповідному Переліку</w:t>
            </w:r>
          </w:p>
        </w:tc>
        <w:tc>
          <w:tcPr>
            <w:tcW w:w="3896" w:type="dxa"/>
            <w:tcBorders>
              <w:top w:val="single" w:sz="4" w:space="0" w:color="auto"/>
              <w:left w:val="single" w:sz="4" w:space="0" w:color="auto"/>
              <w:bottom w:val="single" w:sz="4" w:space="0" w:color="auto"/>
              <w:right w:val="single" w:sz="4" w:space="0" w:color="auto"/>
            </w:tcBorders>
            <w:hideMark/>
          </w:tcPr>
          <w:p w14:paraId="26CF4296" w14:textId="77777777" w:rsidR="009375E0" w:rsidRPr="00B7255F" w:rsidRDefault="009375E0">
            <w:pPr>
              <w:tabs>
                <w:tab w:val="left" w:pos="0"/>
                <w:tab w:val="left" w:pos="34"/>
              </w:tabs>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1.1.1. В основному</w:t>
            </w:r>
            <w:r w:rsidRPr="00B7255F">
              <w:rPr>
                <w:rFonts w:ascii="Times New Roman" w:eastAsia="Times New Roman" w:hAnsi="Times New Roman" w:cs="Times New Roman"/>
                <w:color w:val="000000" w:themeColor="text1"/>
                <w:sz w:val="24"/>
                <w:szCs w:val="24"/>
              </w:rPr>
              <w:t xml:space="preserve"> територія та приміщення чисті та охайні. На території </w:t>
            </w:r>
            <w:r w:rsidRPr="00B7255F">
              <w:rPr>
                <w:rFonts w:ascii="Times New Roman" w:eastAsia="Times New Roman" w:hAnsi="Times New Roman" w:cs="Times New Roman"/>
                <w:b/>
                <w:color w:val="000000" w:themeColor="text1"/>
                <w:sz w:val="24"/>
                <w:szCs w:val="24"/>
              </w:rPr>
              <w:t>відсутні</w:t>
            </w:r>
            <w:r w:rsidRPr="00B7255F">
              <w:rPr>
                <w:rFonts w:ascii="Times New Roman" w:eastAsia="Times New Roman" w:hAnsi="Times New Roman" w:cs="Times New Roman"/>
                <w:color w:val="000000" w:themeColor="text1"/>
                <w:sz w:val="24"/>
                <w:szCs w:val="24"/>
              </w:rPr>
              <w:t xml:space="preserve"> колючі дерева, кущі, гриби та рослини з отруйними властивостями, зазначені у відповідному Переліку</w:t>
            </w:r>
          </w:p>
        </w:tc>
        <w:tc>
          <w:tcPr>
            <w:tcW w:w="3896" w:type="dxa"/>
            <w:tcBorders>
              <w:top w:val="single" w:sz="4" w:space="0" w:color="auto"/>
              <w:left w:val="single" w:sz="4" w:space="0" w:color="auto"/>
              <w:bottom w:val="single" w:sz="4" w:space="0" w:color="auto"/>
              <w:right w:val="single" w:sz="4" w:space="0" w:color="auto"/>
            </w:tcBorders>
            <w:hideMark/>
          </w:tcPr>
          <w:p w14:paraId="783A4CD4" w14:textId="77777777" w:rsidR="009375E0" w:rsidRPr="00B7255F" w:rsidRDefault="009375E0">
            <w:pPr>
              <w:tabs>
                <w:tab w:val="left" w:pos="0"/>
                <w:tab w:val="left" w:pos="3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1.1.1.</w:t>
            </w:r>
            <w:r w:rsidRPr="00B7255F">
              <w:rPr>
                <w:rFonts w:ascii="Times New Roman" w:eastAsia="Times New Roman" w:hAnsi="Times New Roman" w:cs="Times New Roman"/>
                <w:color w:val="000000" w:themeColor="text1"/>
                <w:sz w:val="24"/>
                <w:szCs w:val="24"/>
              </w:rPr>
              <w:t xml:space="preserve"> На території закладу </w:t>
            </w:r>
            <w:r w:rsidRPr="00B7255F">
              <w:rPr>
                <w:rFonts w:ascii="Times New Roman" w:eastAsia="Times New Roman" w:hAnsi="Times New Roman" w:cs="Times New Roman"/>
                <w:b/>
                <w:color w:val="000000" w:themeColor="text1"/>
                <w:sz w:val="24"/>
                <w:szCs w:val="24"/>
              </w:rPr>
              <w:t>є нагромадження</w:t>
            </w:r>
            <w:r w:rsidRPr="00B7255F">
              <w:rPr>
                <w:rFonts w:ascii="Times New Roman" w:eastAsia="Times New Roman" w:hAnsi="Times New Roman" w:cs="Times New Roman"/>
                <w:color w:val="000000" w:themeColor="text1"/>
                <w:sz w:val="24"/>
                <w:szCs w:val="24"/>
              </w:rPr>
              <w:t xml:space="preserve"> сміття, будівельного матеріалу, опалого листя тощо. </w:t>
            </w:r>
          </w:p>
          <w:p w14:paraId="6FA26722" w14:textId="77777777" w:rsidR="009375E0" w:rsidRPr="00B7255F" w:rsidRDefault="009375E0">
            <w:pPr>
              <w:tabs>
                <w:tab w:val="left" w:pos="0"/>
                <w:tab w:val="left" w:pos="3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На території </w:t>
            </w:r>
            <w:r w:rsidRPr="00B7255F">
              <w:rPr>
                <w:rFonts w:ascii="Times New Roman" w:eastAsia="Times New Roman" w:hAnsi="Times New Roman" w:cs="Times New Roman"/>
                <w:b/>
                <w:color w:val="000000" w:themeColor="text1"/>
                <w:sz w:val="24"/>
                <w:szCs w:val="24"/>
              </w:rPr>
              <w:t>наявні</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поодинокі</w:t>
            </w:r>
            <w:r w:rsidRPr="00B7255F">
              <w:rPr>
                <w:rFonts w:ascii="Times New Roman" w:eastAsia="Times New Roman" w:hAnsi="Times New Roman" w:cs="Times New Roman"/>
                <w:color w:val="000000" w:themeColor="text1"/>
                <w:sz w:val="24"/>
                <w:szCs w:val="24"/>
              </w:rPr>
              <w:t xml:space="preserve"> колючі дерева, кущі, гриби та рослини з отруйними властивостями</w:t>
            </w:r>
          </w:p>
        </w:tc>
        <w:tc>
          <w:tcPr>
            <w:tcW w:w="2772" w:type="dxa"/>
            <w:tcBorders>
              <w:top w:val="single" w:sz="4" w:space="0" w:color="auto"/>
              <w:left w:val="single" w:sz="4" w:space="0" w:color="auto"/>
              <w:bottom w:val="single" w:sz="4" w:space="0" w:color="auto"/>
              <w:right w:val="single" w:sz="4" w:space="0" w:color="auto"/>
            </w:tcBorders>
            <w:hideMark/>
          </w:tcPr>
          <w:p w14:paraId="445B88F3" w14:textId="77777777" w:rsidR="009375E0" w:rsidRPr="00B7255F" w:rsidRDefault="009375E0">
            <w:pPr>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1.1.1. </w:t>
            </w:r>
            <w:r w:rsidRPr="00B7255F">
              <w:rPr>
                <w:rFonts w:ascii="Times New Roman" w:eastAsia="Times New Roman" w:hAnsi="Times New Roman" w:cs="Times New Roman"/>
                <w:color w:val="000000" w:themeColor="text1"/>
                <w:sz w:val="24"/>
                <w:szCs w:val="24"/>
              </w:rPr>
              <w:t xml:space="preserve">Територія закладу та/або приміщення – </w:t>
            </w:r>
            <w:r w:rsidRPr="00B7255F">
              <w:rPr>
                <w:rFonts w:ascii="Times New Roman" w:eastAsia="Times New Roman" w:hAnsi="Times New Roman" w:cs="Times New Roman"/>
                <w:b/>
                <w:color w:val="000000" w:themeColor="text1"/>
                <w:sz w:val="24"/>
                <w:szCs w:val="24"/>
              </w:rPr>
              <w:t>занедбані</w:t>
            </w:r>
            <w:r w:rsidRPr="00B7255F">
              <w:rPr>
                <w:rFonts w:ascii="Times New Roman" w:eastAsia="Times New Roman" w:hAnsi="Times New Roman" w:cs="Times New Roman"/>
                <w:color w:val="000000" w:themeColor="text1"/>
                <w:sz w:val="24"/>
                <w:szCs w:val="24"/>
              </w:rPr>
              <w:t xml:space="preserve"> та  </w:t>
            </w:r>
            <w:r w:rsidRPr="00B7255F">
              <w:rPr>
                <w:rFonts w:ascii="Times New Roman" w:eastAsia="Times New Roman" w:hAnsi="Times New Roman" w:cs="Times New Roman"/>
                <w:b/>
                <w:color w:val="000000" w:themeColor="text1"/>
                <w:sz w:val="24"/>
                <w:szCs w:val="24"/>
              </w:rPr>
              <w:t>небезпечні</w:t>
            </w:r>
            <w:r w:rsidRPr="00B7255F">
              <w:rPr>
                <w:rFonts w:ascii="Times New Roman" w:eastAsia="Times New Roman" w:hAnsi="Times New Roman" w:cs="Times New Roman"/>
                <w:color w:val="000000" w:themeColor="text1"/>
                <w:sz w:val="24"/>
                <w:szCs w:val="24"/>
              </w:rPr>
              <w:t xml:space="preserve"> для учасників освітнього процесу. </w:t>
            </w:r>
          </w:p>
          <w:p w14:paraId="06A1A706" w14:textId="77777777" w:rsidR="009375E0" w:rsidRPr="00B7255F" w:rsidRDefault="009375E0">
            <w:pPr>
              <w:spacing w:after="0" w:line="240" w:lineRule="auto"/>
              <w:ind w:right="-34"/>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На території </w:t>
            </w:r>
            <w:r w:rsidRPr="00B7255F">
              <w:rPr>
                <w:rFonts w:ascii="Times New Roman" w:eastAsia="Times New Roman" w:hAnsi="Times New Roman" w:cs="Times New Roman"/>
                <w:b/>
                <w:color w:val="000000" w:themeColor="text1"/>
                <w:sz w:val="24"/>
                <w:szCs w:val="24"/>
              </w:rPr>
              <w:t>наявні</w:t>
            </w:r>
            <w:r w:rsidRPr="00B7255F">
              <w:rPr>
                <w:rFonts w:ascii="Times New Roman" w:eastAsia="Times New Roman" w:hAnsi="Times New Roman" w:cs="Times New Roman"/>
                <w:color w:val="000000" w:themeColor="text1"/>
                <w:sz w:val="24"/>
                <w:szCs w:val="24"/>
              </w:rPr>
              <w:t xml:space="preserve"> колючі кущі, дерева, рослини, гриби з отруйними властивостями</w:t>
            </w:r>
          </w:p>
        </w:tc>
      </w:tr>
      <w:tr w:rsidR="009375E0" w:rsidRPr="00B7255F" w14:paraId="0DF9291C" w14:textId="77777777" w:rsidTr="000C7197">
        <w:trPr>
          <w:trHeight w:val="830"/>
        </w:trPr>
        <w:tc>
          <w:tcPr>
            <w:tcW w:w="3896" w:type="dxa"/>
            <w:tcBorders>
              <w:top w:val="single" w:sz="4" w:space="0" w:color="auto"/>
              <w:left w:val="single" w:sz="4" w:space="0" w:color="auto"/>
              <w:bottom w:val="single" w:sz="4" w:space="0" w:color="auto"/>
              <w:right w:val="single" w:sz="4" w:space="0" w:color="auto"/>
            </w:tcBorders>
            <w:hideMark/>
          </w:tcPr>
          <w:p w14:paraId="1C84B5DE" w14:textId="77777777" w:rsidR="009375E0" w:rsidRPr="00B7255F" w:rsidRDefault="009375E0">
            <w:pPr>
              <w:tabs>
                <w:tab w:val="left" w:pos="0"/>
                <w:tab w:val="left" w:pos="34"/>
              </w:tabs>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Щоденно</w:t>
            </w:r>
            <w:r w:rsidRPr="00B7255F">
              <w:rPr>
                <w:rFonts w:ascii="Times New Roman" w:eastAsia="Times New Roman" w:hAnsi="Times New Roman" w:cs="Times New Roman"/>
                <w:color w:val="000000" w:themeColor="text1"/>
                <w:sz w:val="24"/>
                <w:szCs w:val="24"/>
              </w:rPr>
              <w:t xml:space="preserve"> здійснюється огляд території щодо її безпечності для учасників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2A41BA67" w14:textId="77777777" w:rsidR="009375E0" w:rsidRPr="00B7255F" w:rsidRDefault="009375E0">
            <w:pPr>
              <w:tabs>
                <w:tab w:val="left" w:pos="0"/>
                <w:tab w:val="left" w:pos="34"/>
              </w:tabs>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Щоденно</w:t>
            </w:r>
            <w:r w:rsidRPr="00B7255F">
              <w:rPr>
                <w:rFonts w:ascii="Times New Roman" w:eastAsia="Times New Roman" w:hAnsi="Times New Roman" w:cs="Times New Roman"/>
                <w:color w:val="000000" w:themeColor="text1"/>
                <w:sz w:val="24"/>
                <w:szCs w:val="24"/>
              </w:rPr>
              <w:t xml:space="preserve"> здійснюється огляд території щодо її безпечності для організації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3698C71A" w14:textId="77777777" w:rsidR="009375E0" w:rsidRPr="00B7255F" w:rsidRDefault="009375E0">
            <w:pPr>
              <w:tabs>
                <w:tab w:val="left" w:pos="0"/>
                <w:tab w:val="left" w:pos="34"/>
              </w:tabs>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Огляд території щодо її безпечності для організації освітнього процесу здійснюється </w:t>
            </w:r>
            <w:r w:rsidRPr="00B7255F">
              <w:rPr>
                <w:rFonts w:ascii="Times New Roman" w:eastAsia="Times New Roman" w:hAnsi="Times New Roman" w:cs="Times New Roman"/>
                <w:b/>
                <w:color w:val="000000" w:themeColor="text1"/>
                <w:sz w:val="24"/>
                <w:szCs w:val="24"/>
              </w:rPr>
              <w:t>періодично</w:t>
            </w:r>
            <w:r w:rsidRPr="00B7255F">
              <w:rPr>
                <w:rFonts w:ascii="Times New Roman" w:eastAsia="Times New Roman" w:hAnsi="Times New Roman" w:cs="Times New Roman"/>
                <w:color w:val="000000" w:themeColor="text1"/>
                <w:sz w:val="24"/>
                <w:szCs w:val="24"/>
              </w:rPr>
              <w:t>.</w:t>
            </w:r>
          </w:p>
        </w:tc>
        <w:tc>
          <w:tcPr>
            <w:tcW w:w="2772" w:type="dxa"/>
            <w:tcBorders>
              <w:top w:val="single" w:sz="4" w:space="0" w:color="auto"/>
              <w:left w:val="single" w:sz="4" w:space="0" w:color="auto"/>
              <w:bottom w:val="single" w:sz="4" w:space="0" w:color="auto"/>
              <w:right w:val="single" w:sz="4" w:space="0" w:color="auto"/>
            </w:tcBorders>
            <w:hideMark/>
          </w:tcPr>
          <w:p w14:paraId="1E1B0771" w14:textId="77777777" w:rsidR="009375E0" w:rsidRPr="00B7255F" w:rsidRDefault="009375E0">
            <w:pPr>
              <w:ind w:right="-34"/>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Огляд території щодо її безпечності для організації освітнього </w:t>
            </w:r>
            <w:r w:rsidRPr="00B7255F">
              <w:rPr>
                <w:rFonts w:ascii="Times New Roman" w:eastAsia="Times New Roman" w:hAnsi="Times New Roman" w:cs="Times New Roman"/>
                <w:color w:val="000000" w:themeColor="text1"/>
                <w:sz w:val="24"/>
                <w:szCs w:val="24"/>
              </w:rPr>
              <w:lastRenderedPageBreak/>
              <w:t>процесу</w:t>
            </w:r>
            <w:r w:rsidRPr="00B7255F">
              <w:rPr>
                <w:rFonts w:ascii="Times New Roman" w:eastAsia="Times New Roman" w:hAnsi="Times New Roman" w:cs="Times New Roman"/>
                <w:b/>
                <w:color w:val="000000" w:themeColor="text1"/>
                <w:sz w:val="24"/>
                <w:szCs w:val="24"/>
              </w:rPr>
              <w:t xml:space="preserve"> не здійснюється.</w:t>
            </w:r>
          </w:p>
        </w:tc>
      </w:tr>
      <w:tr w:rsidR="009375E0" w:rsidRPr="00B7255F" w14:paraId="53ADB360" w14:textId="77777777" w:rsidTr="000C7197">
        <w:trPr>
          <w:trHeight w:val="998"/>
        </w:trPr>
        <w:tc>
          <w:tcPr>
            <w:tcW w:w="3896" w:type="dxa"/>
            <w:tcBorders>
              <w:top w:val="single" w:sz="4" w:space="0" w:color="auto"/>
              <w:left w:val="single" w:sz="4" w:space="0" w:color="auto"/>
              <w:bottom w:val="single" w:sz="4" w:space="0" w:color="auto"/>
              <w:right w:val="single" w:sz="4" w:space="0" w:color="auto"/>
            </w:tcBorders>
            <w:hideMark/>
          </w:tcPr>
          <w:p w14:paraId="2AAACD59"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Уся</w:t>
            </w:r>
            <w:r w:rsidRPr="00B7255F">
              <w:rPr>
                <w:rFonts w:ascii="Times New Roman" w:eastAsia="Times New Roman" w:hAnsi="Times New Roman" w:cs="Times New Roman"/>
                <w:color w:val="000000" w:themeColor="text1"/>
                <w:sz w:val="24"/>
                <w:szCs w:val="24"/>
              </w:rPr>
              <w:t xml:space="preserve"> територія ділянки закладу </w:t>
            </w:r>
            <w:r w:rsidRPr="00B7255F">
              <w:rPr>
                <w:rFonts w:ascii="Times New Roman" w:eastAsia="Times New Roman" w:hAnsi="Times New Roman" w:cs="Times New Roman"/>
                <w:b/>
                <w:color w:val="000000" w:themeColor="text1"/>
                <w:sz w:val="24"/>
                <w:szCs w:val="24"/>
              </w:rPr>
              <w:t>освітлюється</w:t>
            </w:r>
            <w:r w:rsidRPr="00B7255F">
              <w:rPr>
                <w:rFonts w:ascii="Times New Roman" w:eastAsia="Times New Roman" w:hAnsi="Times New Roman" w:cs="Times New Roman"/>
                <w:color w:val="000000" w:themeColor="text1"/>
                <w:sz w:val="24"/>
                <w:szCs w:val="24"/>
              </w:rPr>
              <w:t xml:space="preserve"> у вечірній та нічний час</w:t>
            </w:r>
          </w:p>
        </w:tc>
        <w:tc>
          <w:tcPr>
            <w:tcW w:w="3896" w:type="dxa"/>
            <w:tcBorders>
              <w:top w:val="single" w:sz="4" w:space="0" w:color="auto"/>
              <w:left w:val="single" w:sz="4" w:space="0" w:color="auto"/>
              <w:bottom w:val="single" w:sz="4" w:space="0" w:color="auto"/>
              <w:right w:val="single" w:sz="4" w:space="0" w:color="auto"/>
            </w:tcBorders>
            <w:hideMark/>
          </w:tcPr>
          <w:p w14:paraId="75948F51"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Територія ділянки</w:t>
            </w:r>
            <w:r w:rsidRPr="00B7255F">
              <w:rPr>
                <w:rFonts w:ascii="Times New Roman" w:eastAsia="Times New Roman" w:hAnsi="Times New Roman" w:cs="Times New Roman"/>
                <w:color w:val="000000" w:themeColor="text1"/>
                <w:sz w:val="24"/>
                <w:szCs w:val="24"/>
              </w:rPr>
              <w:t xml:space="preserve"> закладу </w:t>
            </w:r>
            <w:r w:rsidRPr="00B7255F">
              <w:rPr>
                <w:rFonts w:ascii="Times New Roman" w:eastAsia="Times New Roman" w:hAnsi="Times New Roman" w:cs="Times New Roman"/>
                <w:b/>
                <w:color w:val="000000" w:themeColor="text1"/>
                <w:sz w:val="24"/>
                <w:szCs w:val="24"/>
              </w:rPr>
              <w:t>освітлюється</w:t>
            </w:r>
            <w:r w:rsidRPr="00B7255F">
              <w:rPr>
                <w:rFonts w:ascii="Times New Roman" w:eastAsia="Times New Roman" w:hAnsi="Times New Roman" w:cs="Times New Roman"/>
                <w:color w:val="000000" w:themeColor="text1"/>
                <w:sz w:val="24"/>
                <w:szCs w:val="24"/>
              </w:rPr>
              <w:t xml:space="preserve"> у вечірній та нічний час</w:t>
            </w:r>
          </w:p>
        </w:tc>
        <w:tc>
          <w:tcPr>
            <w:tcW w:w="3896" w:type="dxa"/>
            <w:tcBorders>
              <w:top w:val="single" w:sz="4" w:space="0" w:color="auto"/>
              <w:left w:val="single" w:sz="4" w:space="0" w:color="auto"/>
              <w:bottom w:val="single" w:sz="4" w:space="0" w:color="auto"/>
              <w:right w:val="single" w:sz="4" w:space="0" w:color="auto"/>
            </w:tcBorders>
            <w:hideMark/>
          </w:tcPr>
          <w:p w14:paraId="5F4B1B46"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Територія ділянки закладу </w:t>
            </w:r>
            <w:r w:rsidRPr="00B7255F">
              <w:rPr>
                <w:rFonts w:ascii="Times New Roman" w:eastAsia="Times New Roman" w:hAnsi="Times New Roman" w:cs="Times New Roman"/>
                <w:b/>
                <w:color w:val="000000" w:themeColor="text1"/>
                <w:sz w:val="24"/>
                <w:szCs w:val="24"/>
              </w:rPr>
              <w:t>частково освітлюється</w:t>
            </w:r>
            <w:r w:rsidRPr="00B7255F">
              <w:rPr>
                <w:rFonts w:ascii="Times New Roman" w:eastAsia="Times New Roman" w:hAnsi="Times New Roman" w:cs="Times New Roman"/>
                <w:color w:val="000000" w:themeColor="text1"/>
                <w:sz w:val="24"/>
                <w:szCs w:val="24"/>
              </w:rPr>
              <w:t xml:space="preserve"> у вечірній та нічний час</w:t>
            </w:r>
          </w:p>
        </w:tc>
        <w:tc>
          <w:tcPr>
            <w:tcW w:w="2772" w:type="dxa"/>
            <w:tcBorders>
              <w:top w:val="single" w:sz="4" w:space="0" w:color="auto"/>
              <w:left w:val="single" w:sz="4" w:space="0" w:color="auto"/>
              <w:bottom w:val="single" w:sz="4" w:space="0" w:color="auto"/>
              <w:right w:val="single" w:sz="4" w:space="0" w:color="auto"/>
            </w:tcBorders>
            <w:hideMark/>
          </w:tcPr>
          <w:p w14:paraId="5F622837" w14:textId="77777777" w:rsidR="009375E0" w:rsidRPr="00B7255F" w:rsidRDefault="009375E0">
            <w:pPr>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Територія</w:t>
            </w:r>
            <w:r w:rsidRPr="00B7255F">
              <w:rPr>
                <w:rFonts w:ascii="Times New Roman" w:eastAsia="Times New Roman" w:hAnsi="Times New Roman" w:cs="Times New Roman"/>
                <w:b/>
                <w:color w:val="000000" w:themeColor="text1"/>
                <w:sz w:val="24"/>
                <w:szCs w:val="24"/>
              </w:rPr>
              <w:t xml:space="preserve"> не освітлюється</w:t>
            </w:r>
            <w:r w:rsidRPr="00B7255F">
              <w:rPr>
                <w:rFonts w:ascii="Times New Roman" w:eastAsia="Times New Roman" w:hAnsi="Times New Roman" w:cs="Times New Roman"/>
                <w:color w:val="000000" w:themeColor="text1"/>
                <w:sz w:val="24"/>
                <w:szCs w:val="24"/>
              </w:rPr>
              <w:t xml:space="preserve"> у вечірній і нічний час</w:t>
            </w:r>
          </w:p>
        </w:tc>
      </w:tr>
      <w:tr w:rsidR="009375E0" w:rsidRPr="00B7255F" w14:paraId="75CDC933" w14:textId="77777777" w:rsidTr="000C7197">
        <w:trPr>
          <w:trHeight w:val="843"/>
        </w:trPr>
        <w:tc>
          <w:tcPr>
            <w:tcW w:w="3896" w:type="dxa"/>
            <w:tcBorders>
              <w:top w:val="single" w:sz="4" w:space="0" w:color="auto"/>
              <w:left w:val="single" w:sz="4" w:space="0" w:color="auto"/>
              <w:bottom w:val="single" w:sz="4" w:space="0" w:color="auto"/>
              <w:right w:val="single" w:sz="4" w:space="0" w:color="auto"/>
            </w:tcBorders>
            <w:hideMark/>
          </w:tcPr>
          <w:p w14:paraId="49C74B35" w14:textId="77777777" w:rsidR="009375E0" w:rsidRPr="00B7255F" w:rsidRDefault="009375E0">
            <w:pPr>
              <w:tabs>
                <w:tab w:val="left" w:pos="0"/>
                <w:tab w:val="left" w:pos="3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Територія</w:t>
            </w:r>
            <w:r w:rsidRPr="00B7255F">
              <w:rPr>
                <w:rFonts w:ascii="Times New Roman" w:eastAsia="Times New Roman" w:hAnsi="Times New Roman" w:cs="Times New Roman"/>
                <w:color w:val="000000" w:themeColor="text1"/>
                <w:sz w:val="24"/>
                <w:szCs w:val="24"/>
              </w:rPr>
              <w:t xml:space="preserve"> закладу </w:t>
            </w:r>
            <w:r w:rsidRPr="00B7255F">
              <w:rPr>
                <w:rFonts w:ascii="Times New Roman" w:eastAsia="Times New Roman" w:hAnsi="Times New Roman" w:cs="Times New Roman"/>
                <w:b/>
                <w:color w:val="000000" w:themeColor="text1"/>
                <w:sz w:val="24"/>
                <w:szCs w:val="24"/>
              </w:rPr>
              <w:t>недоступна</w:t>
            </w:r>
            <w:r w:rsidRPr="00B7255F">
              <w:rPr>
                <w:rFonts w:ascii="Times New Roman" w:eastAsia="Times New Roman" w:hAnsi="Times New Roman" w:cs="Times New Roman"/>
                <w:color w:val="000000" w:themeColor="text1"/>
                <w:sz w:val="24"/>
                <w:szCs w:val="24"/>
              </w:rPr>
              <w:t xml:space="preserve"> для несанкціонованого заїзду </w:t>
            </w:r>
            <w:r w:rsidRPr="00B7255F">
              <w:rPr>
                <w:rFonts w:ascii="Times New Roman" w:eastAsia="Times New Roman" w:hAnsi="Times New Roman" w:cs="Times New Roman"/>
                <w:b/>
                <w:color w:val="000000" w:themeColor="text1"/>
                <w:sz w:val="24"/>
                <w:szCs w:val="24"/>
              </w:rPr>
              <w:t>транспорту</w:t>
            </w:r>
            <w:r w:rsidRPr="00B7255F">
              <w:rPr>
                <w:rFonts w:ascii="Times New Roman" w:eastAsia="Times New Roman" w:hAnsi="Times New Roman" w:cs="Times New Roman"/>
                <w:color w:val="000000" w:themeColor="text1"/>
                <w:sz w:val="24"/>
                <w:szCs w:val="24"/>
              </w:rPr>
              <w:t xml:space="preserve"> та доступу </w:t>
            </w:r>
            <w:r w:rsidRPr="00B7255F">
              <w:rPr>
                <w:rFonts w:ascii="Times New Roman" w:eastAsia="Times New Roman" w:hAnsi="Times New Roman" w:cs="Times New Roman"/>
                <w:b/>
                <w:color w:val="000000" w:themeColor="text1"/>
                <w:sz w:val="24"/>
                <w:szCs w:val="24"/>
              </w:rPr>
              <w:t>сторонніх осі</w:t>
            </w:r>
            <w:r w:rsidRPr="00B7255F">
              <w:rPr>
                <w:rFonts w:ascii="Times New Roman" w:eastAsia="Times New Roman" w:hAnsi="Times New Roman" w:cs="Times New Roman"/>
                <w:color w:val="000000" w:themeColor="text1"/>
                <w:sz w:val="24"/>
                <w:szCs w:val="24"/>
              </w:rPr>
              <w:t>б.</w:t>
            </w:r>
          </w:p>
          <w:p w14:paraId="7D9D0837" w14:textId="77777777" w:rsidR="009375E0" w:rsidRPr="00B7255F" w:rsidRDefault="009375E0">
            <w:pPr>
              <w:tabs>
                <w:tab w:val="left" w:pos="0"/>
                <w:tab w:val="left" w:pos="3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У</w:t>
            </w:r>
            <w:r w:rsidRPr="00B7255F">
              <w:rPr>
                <w:rFonts w:ascii="Times New Roman" w:eastAsia="Times New Roman" w:hAnsi="Times New Roman" w:cs="Times New Roman"/>
                <w:b/>
                <w:color w:val="000000" w:themeColor="text1"/>
                <w:sz w:val="24"/>
                <w:szCs w:val="24"/>
              </w:rPr>
              <w:t xml:space="preserve"> приміщення </w:t>
            </w:r>
            <w:r w:rsidRPr="00B7255F">
              <w:rPr>
                <w:rFonts w:ascii="Times New Roman" w:eastAsia="Times New Roman" w:hAnsi="Times New Roman" w:cs="Times New Roman"/>
                <w:color w:val="000000" w:themeColor="text1"/>
                <w:sz w:val="24"/>
                <w:szCs w:val="24"/>
              </w:rPr>
              <w:t xml:space="preserve">закладу допускаються </w:t>
            </w:r>
            <w:r w:rsidRPr="00B7255F">
              <w:rPr>
                <w:rFonts w:ascii="Times New Roman" w:eastAsia="Times New Roman" w:hAnsi="Times New Roman" w:cs="Times New Roman"/>
                <w:b/>
                <w:color w:val="000000" w:themeColor="text1"/>
                <w:sz w:val="24"/>
                <w:szCs w:val="24"/>
              </w:rPr>
              <w:t xml:space="preserve">виключно </w:t>
            </w:r>
            <w:r w:rsidRPr="00B7255F">
              <w:rPr>
                <w:rFonts w:ascii="Times New Roman" w:eastAsia="Times New Roman" w:hAnsi="Times New Roman" w:cs="Times New Roman"/>
                <w:color w:val="000000" w:themeColor="text1"/>
                <w:sz w:val="24"/>
                <w:szCs w:val="24"/>
              </w:rPr>
              <w:t>учасники освітнього процесу</w:t>
            </w:r>
          </w:p>
        </w:tc>
        <w:tc>
          <w:tcPr>
            <w:tcW w:w="3896" w:type="dxa"/>
            <w:tcBorders>
              <w:top w:val="single" w:sz="4" w:space="0" w:color="auto"/>
              <w:left w:val="single" w:sz="4" w:space="0" w:color="auto"/>
              <w:bottom w:val="single" w:sz="4" w:space="0" w:color="auto"/>
              <w:right w:val="single" w:sz="4" w:space="0" w:color="auto"/>
            </w:tcBorders>
          </w:tcPr>
          <w:p w14:paraId="0C512FA1"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Територія закладу </w:t>
            </w:r>
            <w:r w:rsidRPr="00B7255F">
              <w:rPr>
                <w:rFonts w:ascii="Times New Roman" w:eastAsia="Times New Roman" w:hAnsi="Times New Roman" w:cs="Times New Roman"/>
                <w:b/>
                <w:color w:val="000000" w:themeColor="text1"/>
                <w:sz w:val="24"/>
                <w:szCs w:val="24"/>
              </w:rPr>
              <w:t xml:space="preserve">недоступна </w:t>
            </w:r>
            <w:r w:rsidRPr="00B7255F">
              <w:rPr>
                <w:rFonts w:ascii="Times New Roman" w:eastAsia="Times New Roman" w:hAnsi="Times New Roman" w:cs="Times New Roman"/>
                <w:color w:val="000000" w:themeColor="text1"/>
                <w:sz w:val="24"/>
                <w:szCs w:val="24"/>
              </w:rPr>
              <w:t>для несанкціонованого заїзду т</w:t>
            </w:r>
            <w:r w:rsidRPr="00B7255F">
              <w:rPr>
                <w:rFonts w:ascii="Times New Roman" w:eastAsia="Times New Roman" w:hAnsi="Times New Roman" w:cs="Times New Roman"/>
                <w:b/>
                <w:color w:val="000000" w:themeColor="text1"/>
                <w:sz w:val="24"/>
                <w:szCs w:val="24"/>
              </w:rPr>
              <w:t>ранспорту</w:t>
            </w:r>
            <w:r w:rsidRPr="00B7255F">
              <w:rPr>
                <w:rFonts w:ascii="Times New Roman" w:eastAsia="Times New Roman" w:hAnsi="Times New Roman" w:cs="Times New Roman"/>
                <w:color w:val="000000" w:themeColor="text1"/>
                <w:sz w:val="24"/>
                <w:szCs w:val="24"/>
              </w:rPr>
              <w:t xml:space="preserve">. </w:t>
            </w:r>
          </w:p>
          <w:p w14:paraId="219CDA87"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Приміщення недоступні</w:t>
            </w:r>
            <w:r w:rsidRPr="00B7255F">
              <w:rPr>
                <w:rFonts w:ascii="Times New Roman" w:eastAsia="Times New Roman" w:hAnsi="Times New Roman" w:cs="Times New Roman"/>
                <w:color w:val="000000" w:themeColor="text1"/>
                <w:sz w:val="24"/>
                <w:szCs w:val="24"/>
              </w:rPr>
              <w:t xml:space="preserve"> для </w:t>
            </w:r>
            <w:r w:rsidRPr="00B7255F">
              <w:rPr>
                <w:rFonts w:ascii="Times New Roman" w:eastAsia="Times New Roman" w:hAnsi="Times New Roman" w:cs="Times New Roman"/>
                <w:b/>
                <w:color w:val="000000" w:themeColor="text1"/>
                <w:sz w:val="24"/>
                <w:szCs w:val="24"/>
              </w:rPr>
              <w:t>сторонніх осіб</w:t>
            </w:r>
          </w:p>
          <w:p w14:paraId="197838E0"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hideMark/>
          </w:tcPr>
          <w:p w14:paraId="342A95F5"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Наявні </w:t>
            </w:r>
            <w:r w:rsidRPr="00B7255F">
              <w:rPr>
                <w:rFonts w:ascii="Times New Roman" w:eastAsia="Times New Roman" w:hAnsi="Times New Roman" w:cs="Times New Roman"/>
                <w:b/>
                <w:color w:val="000000" w:themeColor="text1"/>
                <w:sz w:val="24"/>
                <w:szCs w:val="24"/>
              </w:rPr>
              <w:t>окремі пошкодження</w:t>
            </w:r>
            <w:r w:rsidRPr="00B7255F">
              <w:rPr>
                <w:rFonts w:ascii="Times New Roman" w:eastAsia="Times New Roman" w:hAnsi="Times New Roman" w:cs="Times New Roman"/>
                <w:color w:val="000000" w:themeColor="text1"/>
                <w:sz w:val="24"/>
                <w:szCs w:val="24"/>
              </w:rPr>
              <w:t xml:space="preserve"> цілісності огорожі території закладу, до якого </w:t>
            </w:r>
            <w:r w:rsidRPr="00B7255F">
              <w:rPr>
                <w:rFonts w:ascii="Times New Roman" w:eastAsia="Times New Roman" w:hAnsi="Times New Roman" w:cs="Times New Roman"/>
                <w:b/>
                <w:color w:val="000000" w:themeColor="text1"/>
                <w:sz w:val="24"/>
                <w:szCs w:val="24"/>
              </w:rPr>
              <w:t>є доступ</w:t>
            </w:r>
            <w:r w:rsidRPr="00B7255F">
              <w:rPr>
                <w:rFonts w:ascii="Times New Roman" w:eastAsia="Times New Roman" w:hAnsi="Times New Roman" w:cs="Times New Roman"/>
                <w:color w:val="000000" w:themeColor="text1"/>
                <w:sz w:val="24"/>
                <w:szCs w:val="24"/>
              </w:rPr>
              <w:t xml:space="preserve"> сторонніх осіб і несанкціонованого заїзду транспорту.</w:t>
            </w:r>
          </w:p>
          <w:p w14:paraId="60C7B4C3"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Приміщення закладу освіти </w:t>
            </w:r>
            <w:r w:rsidRPr="00B7255F">
              <w:rPr>
                <w:rFonts w:ascii="Times New Roman" w:eastAsia="Times New Roman" w:hAnsi="Times New Roman" w:cs="Times New Roman"/>
                <w:b/>
                <w:color w:val="000000" w:themeColor="text1"/>
                <w:sz w:val="24"/>
                <w:szCs w:val="24"/>
              </w:rPr>
              <w:t>доступні</w:t>
            </w:r>
            <w:r w:rsidRPr="00B7255F">
              <w:rPr>
                <w:rFonts w:ascii="Times New Roman" w:eastAsia="Times New Roman" w:hAnsi="Times New Roman" w:cs="Times New Roman"/>
                <w:color w:val="000000" w:themeColor="text1"/>
                <w:sz w:val="24"/>
                <w:szCs w:val="24"/>
              </w:rPr>
              <w:t xml:space="preserve"> для сторонніх осіб </w:t>
            </w:r>
          </w:p>
        </w:tc>
        <w:tc>
          <w:tcPr>
            <w:tcW w:w="2772" w:type="dxa"/>
            <w:tcBorders>
              <w:top w:val="single" w:sz="4" w:space="0" w:color="auto"/>
              <w:left w:val="single" w:sz="4" w:space="0" w:color="auto"/>
              <w:bottom w:val="single" w:sz="4" w:space="0" w:color="auto"/>
              <w:right w:val="single" w:sz="4" w:space="0" w:color="auto"/>
            </w:tcBorders>
            <w:hideMark/>
          </w:tcPr>
          <w:p w14:paraId="686E9818" w14:textId="77777777" w:rsidR="009375E0" w:rsidRPr="00B7255F" w:rsidRDefault="009375E0">
            <w:pPr>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Територія </w:t>
            </w:r>
            <w:r w:rsidRPr="00B7255F">
              <w:rPr>
                <w:rFonts w:ascii="Times New Roman" w:eastAsia="Times New Roman" w:hAnsi="Times New Roman" w:cs="Times New Roman"/>
                <w:b/>
                <w:color w:val="000000" w:themeColor="text1"/>
                <w:sz w:val="24"/>
                <w:szCs w:val="24"/>
              </w:rPr>
              <w:t>не огороджена</w:t>
            </w:r>
            <w:r w:rsidRPr="00B7255F">
              <w:rPr>
                <w:rFonts w:ascii="Times New Roman" w:eastAsia="Times New Roman" w:hAnsi="Times New Roman" w:cs="Times New Roman"/>
                <w:color w:val="000000" w:themeColor="text1"/>
                <w:sz w:val="24"/>
                <w:szCs w:val="24"/>
              </w:rPr>
              <w:t xml:space="preserve"> або </w:t>
            </w:r>
            <w:r w:rsidRPr="00B7255F">
              <w:rPr>
                <w:rFonts w:ascii="Times New Roman" w:eastAsia="Times New Roman" w:hAnsi="Times New Roman" w:cs="Times New Roman"/>
                <w:b/>
                <w:color w:val="000000" w:themeColor="text1"/>
                <w:sz w:val="24"/>
                <w:szCs w:val="24"/>
              </w:rPr>
              <w:t>значна частина</w:t>
            </w:r>
            <w:r w:rsidRPr="00B7255F">
              <w:rPr>
                <w:rFonts w:ascii="Times New Roman" w:eastAsia="Times New Roman" w:hAnsi="Times New Roman" w:cs="Times New Roman"/>
                <w:color w:val="000000" w:themeColor="text1"/>
                <w:sz w:val="24"/>
                <w:szCs w:val="24"/>
              </w:rPr>
              <w:t xml:space="preserve"> огорожі </w:t>
            </w:r>
            <w:r w:rsidRPr="00B7255F">
              <w:rPr>
                <w:rFonts w:ascii="Times New Roman" w:eastAsia="Times New Roman" w:hAnsi="Times New Roman" w:cs="Times New Roman"/>
                <w:b/>
                <w:color w:val="000000" w:themeColor="text1"/>
                <w:sz w:val="24"/>
                <w:szCs w:val="24"/>
              </w:rPr>
              <w:t>відсутня</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доступна</w:t>
            </w:r>
            <w:r w:rsidRPr="00B7255F">
              <w:rPr>
                <w:rFonts w:ascii="Times New Roman" w:eastAsia="Times New Roman" w:hAnsi="Times New Roman" w:cs="Times New Roman"/>
                <w:color w:val="000000" w:themeColor="text1"/>
                <w:sz w:val="24"/>
                <w:szCs w:val="24"/>
              </w:rPr>
              <w:t xml:space="preserve"> для сторонніх осіб і несанкціонованого заїзду транспорту </w:t>
            </w:r>
          </w:p>
        </w:tc>
      </w:tr>
      <w:tr w:rsidR="009375E0" w:rsidRPr="00B7255F" w14:paraId="4F297E38" w14:textId="77777777" w:rsidTr="000C7197">
        <w:trPr>
          <w:trHeight w:val="1128"/>
        </w:trPr>
        <w:tc>
          <w:tcPr>
            <w:tcW w:w="3896" w:type="dxa"/>
            <w:tcBorders>
              <w:top w:val="single" w:sz="4" w:space="0" w:color="auto"/>
              <w:left w:val="single" w:sz="4" w:space="0" w:color="auto"/>
              <w:bottom w:val="single" w:sz="4" w:space="0" w:color="auto"/>
              <w:right w:val="single" w:sz="4" w:space="0" w:color="auto"/>
            </w:tcBorders>
            <w:hideMark/>
          </w:tcPr>
          <w:p w14:paraId="72ACACB9"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Кількість учнів закладу освіти </w:t>
            </w:r>
            <w:r w:rsidRPr="00B7255F">
              <w:rPr>
                <w:rFonts w:ascii="Times New Roman" w:eastAsia="Times New Roman" w:hAnsi="Times New Roman" w:cs="Times New Roman"/>
                <w:b/>
                <w:color w:val="000000" w:themeColor="text1"/>
                <w:sz w:val="24"/>
                <w:szCs w:val="24"/>
              </w:rPr>
              <w:t>не перевищує</w:t>
            </w:r>
            <w:r w:rsidRPr="00B7255F">
              <w:rPr>
                <w:rFonts w:ascii="Times New Roman" w:eastAsia="Times New Roman" w:hAnsi="Times New Roman" w:cs="Times New Roman"/>
                <w:color w:val="000000" w:themeColor="text1"/>
                <w:sz w:val="24"/>
                <w:szCs w:val="24"/>
              </w:rPr>
              <w:t xml:space="preserve"> його проєктну потужність </w:t>
            </w:r>
          </w:p>
        </w:tc>
        <w:tc>
          <w:tcPr>
            <w:tcW w:w="3896" w:type="dxa"/>
            <w:tcBorders>
              <w:top w:val="single" w:sz="4" w:space="0" w:color="auto"/>
              <w:left w:val="single" w:sz="4" w:space="0" w:color="auto"/>
              <w:bottom w:val="single" w:sz="4" w:space="0" w:color="auto"/>
              <w:right w:val="single" w:sz="4" w:space="0" w:color="auto"/>
            </w:tcBorders>
            <w:hideMark/>
          </w:tcPr>
          <w:p w14:paraId="656B3781"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випадку, коли кількість учнів </w:t>
            </w:r>
            <w:r w:rsidRPr="00B7255F">
              <w:rPr>
                <w:rFonts w:ascii="Times New Roman" w:eastAsia="Times New Roman" w:hAnsi="Times New Roman" w:cs="Times New Roman"/>
                <w:b/>
                <w:color w:val="000000" w:themeColor="text1"/>
                <w:sz w:val="24"/>
                <w:szCs w:val="24"/>
              </w:rPr>
              <w:t xml:space="preserve">перевищує </w:t>
            </w:r>
            <w:r w:rsidRPr="00B7255F">
              <w:rPr>
                <w:rFonts w:ascii="Times New Roman" w:eastAsia="Times New Roman" w:hAnsi="Times New Roman" w:cs="Times New Roman"/>
                <w:color w:val="000000" w:themeColor="text1"/>
                <w:sz w:val="24"/>
                <w:szCs w:val="24"/>
              </w:rPr>
              <w:t xml:space="preserve">проєктну потужність закладу, керівником </w:t>
            </w:r>
            <w:r w:rsidRPr="00B7255F">
              <w:rPr>
                <w:rFonts w:ascii="Times New Roman" w:eastAsia="Times New Roman" w:hAnsi="Times New Roman" w:cs="Times New Roman"/>
                <w:b/>
                <w:color w:val="000000" w:themeColor="text1"/>
                <w:sz w:val="24"/>
                <w:szCs w:val="24"/>
              </w:rPr>
              <w:t>вжито належних</w:t>
            </w:r>
            <w:r w:rsidRPr="00B7255F">
              <w:rPr>
                <w:rFonts w:ascii="Times New Roman" w:eastAsia="Times New Roman" w:hAnsi="Times New Roman" w:cs="Times New Roman"/>
                <w:color w:val="000000" w:themeColor="text1"/>
                <w:sz w:val="24"/>
                <w:szCs w:val="24"/>
              </w:rPr>
              <w:t xml:space="preserve"> заходів для забезпечення відповідного рівня організації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5D3D4B45" w14:textId="77777777" w:rsidR="009375E0" w:rsidRPr="00B7255F" w:rsidRDefault="009375E0">
            <w:pPr>
              <w:tabs>
                <w:tab w:val="left" w:pos="0"/>
                <w:tab w:val="left" w:pos="34"/>
              </w:tabs>
              <w:spacing w:after="0" w:line="240" w:lineRule="auto"/>
              <w:ind w:right="-10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Кількість учнів закладу </w:t>
            </w:r>
            <w:r w:rsidRPr="00B7255F">
              <w:rPr>
                <w:rFonts w:ascii="Times New Roman" w:eastAsia="Times New Roman" w:hAnsi="Times New Roman" w:cs="Times New Roman"/>
                <w:b/>
                <w:color w:val="000000" w:themeColor="text1"/>
                <w:sz w:val="24"/>
                <w:szCs w:val="24"/>
              </w:rPr>
              <w:t>перевищує</w:t>
            </w:r>
            <w:r w:rsidRPr="00B7255F">
              <w:rPr>
                <w:rFonts w:ascii="Times New Roman" w:eastAsia="Times New Roman" w:hAnsi="Times New Roman" w:cs="Times New Roman"/>
                <w:color w:val="000000" w:themeColor="text1"/>
                <w:sz w:val="24"/>
                <w:szCs w:val="24"/>
              </w:rPr>
              <w:t xml:space="preserve"> його проєктну потужність, керівником закладу </w:t>
            </w:r>
            <w:r w:rsidRPr="00B7255F">
              <w:rPr>
                <w:rFonts w:ascii="Times New Roman" w:eastAsia="Times New Roman" w:hAnsi="Times New Roman" w:cs="Times New Roman"/>
                <w:b/>
                <w:color w:val="000000" w:themeColor="text1"/>
                <w:sz w:val="24"/>
                <w:szCs w:val="24"/>
              </w:rPr>
              <w:t>вживаються належні</w:t>
            </w:r>
            <w:r w:rsidRPr="00B7255F">
              <w:rPr>
                <w:rFonts w:ascii="Times New Roman" w:eastAsia="Times New Roman" w:hAnsi="Times New Roman" w:cs="Times New Roman"/>
                <w:color w:val="000000" w:themeColor="text1"/>
                <w:sz w:val="24"/>
                <w:szCs w:val="24"/>
              </w:rPr>
              <w:t xml:space="preserve"> заходи для забезпечення відповідного рівня організації освітнього процесу</w:t>
            </w:r>
          </w:p>
        </w:tc>
        <w:tc>
          <w:tcPr>
            <w:tcW w:w="2772" w:type="dxa"/>
            <w:tcBorders>
              <w:top w:val="single" w:sz="4" w:space="0" w:color="auto"/>
              <w:left w:val="single" w:sz="4" w:space="0" w:color="auto"/>
              <w:bottom w:val="single" w:sz="4" w:space="0" w:color="auto"/>
              <w:right w:val="single" w:sz="4" w:space="0" w:color="auto"/>
            </w:tcBorders>
            <w:hideMark/>
          </w:tcPr>
          <w:p w14:paraId="137D7621" w14:textId="77777777" w:rsidR="009375E0" w:rsidRPr="00B7255F" w:rsidRDefault="009375E0">
            <w:pPr>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Кількість учнів закладу </w:t>
            </w:r>
            <w:r w:rsidRPr="00B7255F">
              <w:rPr>
                <w:rFonts w:ascii="Times New Roman" w:eastAsia="Times New Roman" w:hAnsi="Times New Roman" w:cs="Times New Roman"/>
                <w:b/>
                <w:color w:val="000000" w:themeColor="text1"/>
                <w:sz w:val="24"/>
                <w:szCs w:val="24"/>
              </w:rPr>
              <w:t>перевищує</w:t>
            </w:r>
            <w:r w:rsidRPr="00B7255F">
              <w:rPr>
                <w:rFonts w:ascii="Times New Roman" w:eastAsia="Times New Roman" w:hAnsi="Times New Roman" w:cs="Times New Roman"/>
                <w:color w:val="000000" w:themeColor="text1"/>
                <w:sz w:val="24"/>
                <w:szCs w:val="24"/>
              </w:rPr>
              <w:t xml:space="preserve"> його проєктну потужність, керівником не вживається жодних заходів для забезпечення відповідного рівня організації освітнього процесу</w:t>
            </w:r>
          </w:p>
        </w:tc>
      </w:tr>
      <w:tr w:rsidR="009375E0" w:rsidRPr="00B7255F" w14:paraId="6BB54493" w14:textId="77777777" w:rsidTr="000C7197">
        <w:trPr>
          <w:trHeight w:val="845"/>
        </w:trPr>
        <w:tc>
          <w:tcPr>
            <w:tcW w:w="3896" w:type="dxa"/>
            <w:tcBorders>
              <w:top w:val="single" w:sz="4" w:space="0" w:color="auto"/>
              <w:left w:val="single" w:sz="4" w:space="0" w:color="auto"/>
              <w:bottom w:val="single" w:sz="4" w:space="0" w:color="auto"/>
              <w:right w:val="single" w:sz="4" w:space="0" w:color="auto"/>
            </w:tcBorders>
            <w:hideMark/>
          </w:tcPr>
          <w:p w14:paraId="05DC06F6"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Навчальні </w:t>
            </w:r>
            <w:r w:rsidRPr="00B7255F">
              <w:rPr>
                <w:rFonts w:ascii="Times New Roman" w:eastAsia="Times New Roman" w:hAnsi="Times New Roman" w:cs="Times New Roman"/>
                <w:b/>
                <w:color w:val="000000" w:themeColor="text1"/>
                <w:sz w:val="24"/>
                <w:szCs w:val="24"/>
              </w:rPr>
              <w:t>кабінети перших класів</w:t>
            </w:r>
            <w:r w:rsidRPr="00B7255F">
              <w:rPr>
                <w:rFonts w:ascii="Times New Roman" w:eastAsia="Times New Roman" w:hAnsi="Times New Roman" w:cs="Times New Roman"/>
                <w:color w:val="000000" w:themeColor="text1"/>
                <w:sz w:val="24"/>
                <w:szCs w:val="24"/>
              </w:rPr>
              <w:t xml:space="preserve"> розміщені </w:t>
            </w:r>
            <w:r w:rsidRPr="00B7255F">
              <w:rPr>
                <w:rFonts w:ascii="Times New Roman" w:eastAsia="Times New Roman" w:hAnsi="Times New Roman" w:cs="Times New Roman"/>
                <w:b/>
                <w:color w:val="000000" w:themeColor="text1"/>
                <w:sz w:val="24"/>
                <w:szCs w:val="24"/>
              </w:rPr>
              <w:t>на першому</w:t>
            </w:r>
            <w:r w:rsidRPr="00B7255F">
              <w:rPr>
                <w:rFonts w:ascii="Times New Roman" w:eastAsia="Times New Roman" w:hAnsi="Times New Roman" w:cs="Times New Roman"/>
                <w:color w:val="000000" w:themeColor="text1"/>
                <w:sz w:val="24"/>
                <w:szCs w:val="24"/>
              </w:rPr>
              <w:t xml:space="preserve"> поверсі. Навчальні кабінети </w:t>
            </w:r>
            <w:r w:rsidRPr="00B7255F">
              <w:rPr>
                <w:rFonts w:ascii="Times New Roman" w:eastAsia="Times New Roman" w:hAnsi="Times New Roman" w:cs="Times New Roman"/>
                <w:b/>
                <w:color w:val="000000" w:themeColor="text1"/>
                <w:sz w:val="24"/>
                <w:szCs w:val="24"/>
              </w:rPr>
              <w:t>непрохідні</w:t>
            </w:r>
            <w:r w:rsidRPr="00B7255F">
              <w:rPr>
                <w:rFonts w:ascii="Times New Roman" w:eastAsia="Times New Roman" w:hAnsi="Times New Roman" w:cs="Times New Roman"/>
                <w:color w:val="000000" w:themeColor="text1"/>
                <w:sz w:val="24"/>
                <w:szCs w:val="24"/>
              </w:rPr>
              <w:t xml:space="preserve">, початкова школа розміщена </w:t>
            </w:r>
            <w:r w:rsidRPr="00B7255F">
              <w:rPr>
                <w:rFonts w:ascii="Times New Roman" w:eastAsia="Times New Roman" w:hAnsi="Times New Roman" w:cs="Times New Roman"/>
                <w:b/>
                <w:color w:val="000000" w:themeColor="text1"/>
                <w:sz w:val="24"/>
                <w:szCs w:val="24"/>
              </w:rPr>
              <w:t>в окремому</w:t>
            </w:r>
            <w:r w:rsidRPr="00B7255F">
              <w:rPr>
                <w:rFonts w:ascii="Times New Roman" w:eastAsia="Times New Roman" w:hAnsi="Times New Roman" w:cs="Times New Roman"/>
                <w:color w:val="000000" w:themeColor="text1"/>
                <w:sz w:val="24"/>
                <w:szCs w:val="24"/>
              </w:rPr>
              <w:t xml:space="preserve"> приміщенні/блоці</w:t>
            </w:r>
          </w:p>
        </w:tc>
        <w:tc>
          <w:tcPr>
            <w:tcW w:w="3896" w:type="dxa"/>
            <w:tcBorders>
              <w:top w:val="single" w:sz="4" w:space="0" w:color="auto"/>
              <w:left w:val="single" w:sz="4" w:space="0" w:color="auto"/>
              <w:bottom w:val="single" w:sz="4" w:space="0" w:color="auto"/>
              <w:right w:val="single" w:sz="4" w:space="0" w:color="auto"/>
            </w:tcBorders>
          </w:tcPr>
          <w:p w14:paraId="6503ABF6"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Навчальні кабінети початкової школи </w:t>
            </w:r>
            <w:r w:rsidRPr="00B7255F">
              <w:rPr>
                <w:rFonts w:ascii="Times New Roman" w:eastAsia="Times New Roman" w:hAnsi="Times New Roman" w:cs="Times New Roman"/>
                <w:b/>
                <w:color w:val="000000" w:themeColor="text1"/>
                <w:sz w:val="24"/>
                <w:szCs w:val="24"/>
              </w:rPr>
              <w:t>непрохідні.</w:t>
            </w:r>
            <w:r w:rsidRPr="00B7255F">
              <w:rPr>
                <w:rFonts w:ascii="Times New Roman" w:eastAsia="Times New Roman" w:hAnsi="Times New Roman" w:cs="Times New Roman"/>
                <w:color w:val="000000" w:themeColor="text1"/>
                <w:sz w:val="24"/>
                <w:szCs w:val="24"/>
              </w:rPr>
              <w:t xml:space="preserve"> Початкова школа розташована відокремлено від навчальних приміщень для здобувачів базової та профільної середньої освіти</w:t>
            </w:r>
          </w:p>
          <w:p w14:paraId="58E8D6BB"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tcPr>
          <w:p w14:paraId="7782A004" w14:textId="77777777" w:rsidR="009375E0" w:rsidRPr="00B7255F" w:rsidRDefault="009375E0">
            <w:pPr>
              <w:tabs>
                <w:tab w:val="left" w:pos="0"/>
                <w:tab w:val="left" w:pos="34"/>
              </w:tabs>
              <w:spacing w:after="0" w:line="240" w:lineRule="auto"/>
              <w:ind w:right="-10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Наявні </w:t>
            </w:r>
            <w:r w:rsidRPr="00B7255F">
              <w:rPr>
                <w:rFonts w:ascii="Times New Roman" w:eastAsia="Times New Roman" w:hAnsi="Times New Roman" w:cs="Times New Roman"/>
                <w:color w:val="000000" w:themeColor="text1"/>
                <w:sz w:val="24"/>
                <w:szCs w:val="24"/>
              </w:rPr>
              <w:t>прохідні навчальні приміщення.</w:t>
            </w:r>
          </w:p>
          <w:p w14:paraId="6941C2B8"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Початкова школа не відокремлена від навчальних приміщень для здобувачів базової та профільної середньої освіти</w:t>
            </w:r>
          </w:p>
          <w:p w14:paraId="1AD8040F" w14:textId="77777777" w:rsidR="009375E0" w:rsidRPr="00B7255F" w:rsidRDefault="009375E0">
            <w:pPr>
              <w:tabs>
                <w:tab w:val="left" w:pos="0"/>
                <w:tab w:val="left" w:pos="34"/>
              </w:tabs>
              <w:spacing w:after="0" w:line="240" w:lineRule="auto"/>
              <w:ind w:right="-105"/>
              <w:rPr>
                <w:rFonts w:ascii="Times New Roman" w:eastAsia="Times New Roman" w:hAnsi="Times New Roman" w:cs="Times New Roman"/>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6C20668C" w14:textId="77777777" w:rsidR="009375E0" w:rsidRPr="00B7255F" w:rsidRDefault="009375E0">
            <w:pPr>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Наявні </w:t>
            </w:r>
            <w:r w:rsidRPr="00B7255F">
              <w:rPr>
                <w:rFonts w:ascii="Times New Roman" w:eastAsia="Times New Roman" w:hAnsi="Times New Roman" w:cs="Times New Roman"/>
                <w:color w:val="000000" w:themeColor="text1"/>
                <w:sz w:val="24"/>
                <w:szCs w:val="24"/>
              </w:rPr>
              <w:t xml:space="preserve">прохідні навчальні приміщення та навчальні кабінети, що облаштовані в пристосованих приміщеннях із порушенням санітарних норм. </w:t>
            </w:r>
          </w:p>
          <w:p w14:paraId="320B046B" w14:textId="77777777" w:rsidR="009375E0" w:rsidRPr="00B7255F" w:rsidRDefault="009375E0">
            <w:pPr>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Навчальні приміщення початкової школи частково розташовані на третьому поверсі та </w:t>
            </w:r>
            <w:r w:rsidRPr="00B7255F">
              <w:rPr>
                <w:rFonts w:ascii="Times New Roman" w:eastAsia="Times New Roman" w:hAnsi="Times New Roman" w:cs="Times New Roman"/>
                <w:color w:val="000000" w:themeColor="text1"/>
                <w:sz w:val="24"/>
                <w:szCs w:val="24"/>
              </w:rPr>
              <w:lastRenderedPageBreak/>
              <w:t>вище, поряд з навчальними приміщеннями для здобувачів базової та профільної середньої освіти</w:t>
            </w:r>
          </w:p>
        </w:tc>
      </w:tr>
      <w:tr w:rsidR="009375E0" w:rsidRPr="00B7255F" w14:paraId="5A764A2E" w14:textId="77777777" w:rsidTr="000C7197">
        <w:trPr>
          <w:trHeight w:val="1128"/>
        </w:trPr>
        <w:tc>
          <w:tcPr>
            <w:tcW w:w="3896" w:type="dxa"/>
            <w:tcBorders>
              <w:top w:val="single" w:sz="4" w:space="0" w:color="auto"/>
              <w:left w:val="single" w:sz="4" w:space="0" w:color="auto"/>
              <w:bottom w:val="single" w:sz="4" w:space="0" w:color="auto"/>
              <w:right w:val="single" w:sz="4" w:space="0" w:color="auto"/>
            </w:tcBorders>
            <w:hideMark/>
          </w:tcPr>
          <w:p w14:paraId="2414B517"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Облаштовано спортивні майданчики з твердим покриттям. Футбольне поле має трав'яне або штучне покриття. Майданчики для учнів 1 – 4-х класів обладнані тіньовими навісами, ігровим та фізкультурно-спортивним обладнанням, що </w:t>
            </w:r>
            <w:r w:rsidRPr="00B7255F">
              <w:rPr>
                <w:rFonts w:ascii="Times New Roman" w:eastAsia="Times New Roman" w:hAnsi="Times New Roman" w:cs="Times New Roman"/>
                <w:b/>
                <w:color w:val="000000" w:themeColor="text1"/>
                <w:sz w:val="24"/>
                <w:szCs w:val="24"/>
              </w:rPr>
              <w:t>відповідає</w:t>
            </w:r>
            <w:r w:rsidRPr="00B7255F">
              <w:rPr>
                <w:rFonts w:ascii="Times New Roman" w:eastAsia="Times New Roman" w:hAnsi="Times New Roman" w:cs="Times New Roman"/>
                <w:color w:val="000000" w:themeColor="text1"/>
                <w:sz w:val="24"/>
                <w:szCs w:val="24"/>
              </w:rPr>
              <w:t xml:space="preserve"> віковим </w:t>
            </w:r>
            <w:r w:rsidRPr="00B7255F">
              <w:rPr>
                <w:rFonts w:ascii="Times New Roman" w:eastAsia="Times New Roman" w:hAnsi="Times New Roman" w:cs="Times New Roman"/>
                <w:b/>
                <w:color w:val="000000" w:themeColor="text1"/>
                <w:sz w:val="24"/>
                <w:szCs w:val="24"/>
              </w:rPr>
              <w:t>особливостям</w:t>
            </w:r>
            <w:r w:rsidRPr="00B7255F">
              <w:rPr>
                <w:rFonts w:ascii="Times New Roman" w:eastAsia="Times New Roman" w:hAnsi="Times New Roman" w:cs="Times New Roman"/>
                <w:color w:val="000000" w:themeColor="text1"/>
                <w:sz w:val="24"/>
                <w:szCs w:val="24"/>
              </w:rPr>
              <w:t xml:space="preserve"> учнів та </w:t>
            </w:r>
            <w:r w:rsidRPr="00B7255F">
              <w:rPr>
                <w:rFonts w:ascii="Times New Roman" w:eastAsia="Times New Roman" w:hAnsi="Times New Roman" w:cs="Times New Roman"/>
                <w:b/>
                <w:color w:val="000000" w:themeColor="text1"/>
                <w:sz w:val="24"/>
                <w:szCs w:val="24"/>
              </w:rPr>
              <w:t xml:space="preserve">запитам </w:t>
            </w:r>
            <w:r w:rsidRPr="00B7255F">
              <w:rPr>
                <w:rFonts w:ascii="Times New Roman" w:eastAsia="Times New Roman" w:hAnsi="Times New Roman" w:cs="Times New Roman"/>
                <w:color w:val="000000" w:themeColor="text1"/>
                <w:sz w:val="24"/>
                <w:szCs w:val="24"/>
              </w:rPr>
              <w:t>дітей з особливими освітніми потребами</w:t>
            </w:r>
          </w:p>
        </w:tc>
        <w:tc>
          <w:tcPr>
            <w:tcW w:w="3896" w:type="dxa"/>
            <w:tcBorders>
              <w:top w:val="single" w:sz="4" w:space="0" w:color="auto"/>
              <w:left w:val="single" w:sz="4" w:space="0" w:color="auto"/>
              <w:bottom w:val="single" w:sz="4" w:space="0" w:color="auto"/>
              <w:right w:val="single" w:sz="4" w:space="0" w:color="auto"/>
            </w:tcBorders>
          </w:tcPr>
          <w:p w14:paraId="4973E63B"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Облаштовано спортивні майданчики з твердим покриттям. Наявне футбольне поле. Майданчики для учнів 1 – 4-х класів обладнані ігровим та фізкультурно-спортивним обладнанням, що </w:t>
            </w:r>
            <w:r w:rsidRPr="00B7255F">
              <w:rPr>
                <w:rFonts w:ascii="Times New Roman" w:eastAsia="Times New Roman" w:hAnsi="Times New Roman" w:cs="Times New Roman"/>
                <w:b/>
                <w:color w:val="000000" w:themeColor="text1"/>
                <w:sz w:val="24"/>
                <w:szCs w:val="24"/>
              </w:rPr>
              <w:t>відповідає віковим особливостям</w:t>
            </w:r>
            <w:r w:rsidRPr="00B7255F">
              <w:rPr>
                <w:rFonts w:ascii="Times New Roman" w:eastAsia="Times New Roman" w:hAnsi="Times New Roman" w:cs="Times New Roman"/>
                <w:color w:val="000000" w:themeColor="text1"/>
                <w:sz w:val="24"/>
                <w:szCs w:val="24"/>
              </w:rPr>
              <w:t xml:space="preserve"> учнів</w:t>
            </w:r>
          </w:p>
          <w:p w14:paraId="7E544C15"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hideMark/>
          </w:tcPr>
          <w:p w14:paraId="02F7BBFE" w14:textId="77777777" w:rsidR="009375E0" w:rsidRPr="00B7255F" w:rsidRDefault="009375E0">
            <w:pPr>
              <w:tabs>
                <w:tab w:val="left" w:pos="0"/>
                <w:tab w:val="left" w:pos="34"/>
              </w:tabs>
              <w:spacing w:after="0" w:line="240" w:lineRule="auto"/>
              <w:ind w:right="-10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Наявні футбольне поле та спортивні майданчики </w:t>
            </w:r>
            <w:r w:rsidRPr="00B7255F">
              <w:rPr>
                <w:rFonts w:ascii="Times New Roman" w:eastAsia="Times New Roman" w:hAnsi="Times New Roman" w:cs="Times New Roman"/>
                <w:b/>
                <w:color w:val="000000" w:themeColor="text1"/>
                <w:sz w:val="24"/>
                <w:szCs w:val="24"/>
              </w:rPr>
              <w:t xml:space="preserve">не облаштовані </w:t>
            </w:r>
            <w:r w:rsidRPr="00B7255F">
              <w:rPr>
                <w:rFonts w:ascii="Times New Roman" w:eastAsia="Times New Roman" w:hAnsi="Times New Roman" w:cs="Times New Roman"/>
                <w:color w:val="000000" w:themeColor="text1"/>
                <w:sz w:val="24"/>
                <w:szCs w:val="24"/>
              </w:rPr>
              <w:t xml:space="preserve">для заняття ігровими видами спорту. Наявні майданчики для учнів 1 – 4-х класів </w:t>
            </w:r>
            <w:r w:rsidRPr="00B7255F">
              <w:rPr>
                <w:rFonts w:ascii="Times New Roman" w:eastAsia="Times New Roman" w:hAnsi="Times New Roman" w:cs="Times New Roman"/>
                <w:b/>
                <w:color w:val="000000" w:themeColor="text1"/>
                <w:sz w:val="24"/>
                <w:szCs w:val="24"/>
              </w:rPr>
              <w:t>не облаштовані</w:t>
            </w:r>
            <w:r w:rsidRPr="00B7255F">
              <w:rPr>
                <w:rFonts w:ascii="Times New Roman" w:eastAsia="Times New Roman" w:hAnsi="Times New Roman" w:cs="Times New Roman"/>
                <w:color w:val="000000" w:themeColor="text1"/>
                <w:sz w:val="24"/>
                <w:szCs w:val="24"/>
              </w:rPr>
              <w:t xml:space="preserve"> для використання.</w:t>
            </w:r>
          </w:p>
          <w:p w14:paraId="74F3A436" w14:textId="77777777" w:rsidR="009375E0" w:rsidRPr="00B7255F" w:rsidRDefault="009375E0">
            <w:pPr>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Керівництвом закладу впродовж останніх років </w:t>
            </w:r>
            <w:r w:rsidRPr="00B7255F">
              <w:rPr>
                <w:rFonts w:ascii="Times New Roman" w:eastAsia="Times New Roman" w:hAnsi="Times New Roman" w:cs="Times New Roman"/>
                <w:b/>
                <w:color w:val="000000" w:themeColor="text1"/>
                <w:sz w:val="24"/>
                <w:szCs w:val="24"/>
              </w:rPr>
              <w:t>вживалися певні</w:t>
            </w:r>
            <w:r w:rsidRPr="00B7255F">
              <w:rPr>
                <w:rFonts w:ascii="Times New Roman" w:eastAsia="Times New Roman" w:hAnsi="Times New Roman" w:cs="Times New Roman"/>
                <w:color w:val="000000" w:themeColor="text1"/>
                <w:sz w:val="24"/>
                <w:szCs w:val="24"/>
              </w:rPr>
              <w:t xml:space="preserve"> заходи щодо облаштування спортивних та ігрових майданчиків</w:t>
            </w:r>
          </w:p>
        </w:tc>
        <w:tc>
          <w:tcPr>
            <w:tcW w:w="2772" w:type="dxa"/>
            <w:tcBorders>
              <w:top w:val="single" w:sz="4" w:space="0" w:color="auto"/>
              <w:left w:val="single" w:sz="4" w:space="0" w:color="auto"/>
              <w:bottom w:val="single" w:sz="4" w:space="0" w:color="auto"/>
              <w:right w:val="single" w:sz="4" w:space="0" w:color="auto"/>
            </w:tcBorders>
          </w:tcPr>
          <w:p w14:paraId="41EF9A83" w14:textId="77777777" w:rsidR="009375E0" w:rsidRPr="00B7255F" w:rsidRDefault="009375E0">
            <w:pPr>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Спортивні та/або ігрові майданчики, футбольне поле </w:t>
            </w:r>
            <w:r w:rsidRPr="00B7255F">
              <w:rPr>
                <w:rFonts w:ascii="Times New Roman" w:eastAsia="Times New Roman" w:hAnsi="Times New Roman" w:cs="Times New Roman"/>
                <w:b/>
                <w:color w:val="000000" w:themeColor="text1"/>
                <w:sz w:val="24"/>
                <w:szCs w:val="24"/>
              </w:rPr>
              <w:t>відсутні</w:t>
            </w:r>
            <w:r w:rsidRPr="00B7255F">
              <w:rPr>
                <w:rFonts w:ascii="Times New Roman" w:eastAsia="Times New Roman" w:hAnsi="Times New Roman" w:cs="Times New Roman"/>
                <w:color w:val="000000" w:themeColor="text1"/>
                <w:sz w:val="24"/>
                <w:szCs w:val="24"/>
              </w:rPr>
              <w:t xml:space="preserve">. Керівництвом закладу впродовж останніх років </w:t>
            </w:r>
            <w:r w:rsidRPr="00B7255F">
              <w:rPr>
                <w:rFonts w:ascii="Times New Roman" w:eastAsia="Times New Roman" w:hAnsi="Times New Roman" w:cs="Times New Roman"/>
                <w:b/>
                <w:color w:val="000000" w:themeColor="text1"/>
                <w:sz w:val="24"/>
                <w:szCs w:val="24"/>
              </w:rPr>
              <w:t>не вживалися відповідні</w:t>
            </w:r>
            <w:r w:rsidRPr="00B7255F">
              <w:rPr>
                <w:rFonts w:ascii="Times New Roman" w:eastAsia="Times New Roman" w:hAnsi="Times New Roman" w:cs="Times New Roman"/>
                <w:color w:val="000000" w:themeColor="text1"/>
                <w:sz w:val="24"/>
                <w:szCs w:val="24"/>
              </w:rPr>
              <w:t xml:space="preserve"> заходи щодо облаштування спортивних та ігрових майданчиків</w:t>
            </w:r>
          </w:p>
          <w:p w14:paraId="20077DEA" w14:textId="77777777" w:rsidR="009375E0" w:rsidRPr="00B7255F" w:rsidRDefault="009375E0">
            <w:pPr>
              <w:spacing w:after="0" w:line="240" w:lineRule="auto"/>
              <w:ind w:right="-34"/>
              <w:rPr>
                <w:rFonts w:ascii="Times New Roman" w:eastAsia="Times New Roman" w:hAnsi="Times New Roman" w:cs="Times New Roman"/>
                <w:b/>
                <w:color w:val="000000" w:themeColor="text1"/>
                <w:sz w:val="24"/>
                <w:szCs w:val="24"/>
              </w:rPr>
            </w:pPr>
          </w:p>
        </w:tc>
      </w:tr>
      <w:tr w:rsidR="009375E0" w:rsidRPr="00B7255F" w14:paraId="2770F212" w14:textId="77777777" w:rsidTr="000C7197">
        <w:trPr>
          <w:trHeight w:val="276"/>
        </w:trPr>
        <w:tc>
          <w:tcPr>
            <w:tcW w:w="3896" w:type="dxa"/>
            <w:tcBorders>
              <w:top w:val="single" w:sz="4" w:space="0" w:color="auto"/>
              <w:left w:val="single" w:sz="4" w:space="0" w:color="auto"/>
              <w:bottom w:val="single" w:sz="4" w:space="0" w:color="auto"/>
              <w:right w:val="single" w:sz="4" w:space="0" w:color="auto"/>
            </w:tcBorders>
          </w:tcPr>
          <w:p w14:paraId="0708AE31" w14:textId="77777777" w:rsidR="009375E0" w:rsidRPr="00B7255F" w:rsidRDefault="009375E0">
            <w:pPr>
              <w:tabs>
                <w:tab w:val="left" w:pos="0"/>
                <w:tab w:val="left" w:pos="3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приміщеннях закладу освіти повітряно-тепловий режим та освітлення відповідає санітарним нормам. Приміщення </w:t>
            </w:r>
            <w:r w:rsidRPr="00B7255F">
              <w:rPr>
                <w:rFonts w:ascii="Times New Roman" w:eastAsia="Times New Roman" w:hAnsi="Times New Roman" w:cs="Times New Roman"/>
                <w:b/>
                <w:color w:val="000000" w:themeColor="text1"/>
                <w:sz w:val="24"/>
                <w:szCs w:val="24"/>
              </w:rPr>
              <w:t>прибрані</w:t>
            </w:r>
          </w:p>
          <w:p w14:paraId="730F3B5B" w14:textId="77777777" w:rsidR="009375E0" w:rsidRPr="00B7255F" w:rsidRDefault="009375E0">
            <w:pPr>
              <w:tabs>
                <w:tab w:val="left" w:pos="0"/>
                <w:tab w:val="left" w:pos="30"/>
              </w:tabs>
              <w:spacing w:after="0" w:line="240" w:lineRule="auto"/>
              <w:rPr>
                <w:rFonts w:ascii="Times New Roman" w:eastAsia="Times New Roman" w:hAnsi="Times New Roman" w:cs="Times New Roman"/>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tcPr>
          <w:p w14:paraId="2A64FCAF"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У приміщеннях закладу освіти повітряно-тепловий режим та освітлення відповідає санітарним нормам. Приміщення прибрані</w:t>
            </w:r>
          </w:p>
          <w:p w14:paraId="7F3E8B54"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hideMark/>
          </w:tcPr>
          <w:p w14:paraId="1D7419D7" w14:textId="77777777" w:rsidR="009375E0" w:rsidRPr="00B7255F" w:rsidRDefault="009375E0">
            <w:pPr>
              <w:tabs>
                <w:tab w:val="left" w:pos="0"/>
                <w:tab w:val="left" w:pos="30"/>
              </w:tabs>
              <w:spacing w:after="0" w:line="240" w:lineRule="auto"/>
              <w:ind w:right="-108"/>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В окремих </w:t>
            </w:r>
            <w:r w:rsidRPr="00B7255F">
              <w:rPr>
                <w:rFonts w:ascii="Times New Roman" w:eastAsia="Times New Roman" w:hAnsi="Times New Roman" w:cs="Times New Roman"/>
                <w:color w:val="000000" w:themeColor="text1"/>
                <w:sz w:val="24"/>
                <w:szCs w:val="24"/>
              </w:rPr>
              <w:t xml:space="preserve">приміщеннях закладу </w:t>
            </w:r>
            <w:r w:rsidRPr="00B7255F">
              <w:rPr>
                <w:rFonts w:ascii="Times New Roman" w:eastAsia="Times New Roman" w:hAnsi="Times New Roman" w:cs="Times New Roman"/>
                <w:b/>
                <w:color w:val="000000" w:themeColor="text1"/>
                <w:sz w:val="24"/>
                <w:szCs w:val="24"/>
              </w:rPr>
              <w:t xml:space="preserve">не створено </w:t>
            </w:r>
            <w:r w:rsidRPr="00B7255F">
              <w:rPr>
                <w:rFonts w:ascii="Times New Roman" w:eastAsia="Times New Roman" w:hAnsi="Times New Roman" w:cs="Times New Roman"/>
                <w:color w:val="000000" w:themeColor="text1"/>
                <w:sz w:val="24"/>
                <w:szCs w:val="24"/>
              </w:rPr>
              <w:t xml:space="preserve">комфортний повітряно-тепловий режим та </w:t>
            </w:r>
            <w:r w:rsidRPr="00B7255F">
              <w:rPr>
                <w:rFonts w:ascii="Times New Roman" w:eastAsia="Times New Roman" w:hAnsi="Times New Roman" w:cs="Times New Roman"/>
                <w:b/>
                <w:color w:val="000000" w:themeColor="text1"/>
                <w:sz w:val="24"/>
                <w:szCs w:val="24"/>
              </w:rPr>
              <w:t>не забезпечено</w:t>
            </w:r>
            <w:r w:rsidRPr="00B7255F">
              <w:rPr>
                <w:rFonts w:ascii="Times New Roman" w:eastAsia="Times New Roman" w:hAnsi="Times New Roman" w:cs="Times New Roman"/>
                <w:color w:val="000000" w:themeColor="text1"/>
                <w:sz w:val="24"/>
                <w:szCs w:val="24"/>
              </w:rPr>
              <w:t xml:space="preserve"> належне освітлення. Керівництвом закладу </w:t>
            </w:r>
            <w:r w:rsidRPr="00B7255F">
              <w:rPr>
                <w:rFonts w:ascii="Times New Roman" w:eastAsia="Times New Roman" w:hAnsi="Times New Roman" w:cs="Times New Roman"/>
                <w:b/>
                <w:color w:val="000000" w:themeColor="text1"/>
                <w:sz w:val="24"/>
                <w:szCs w:val="24"/>
              </w:rPr>
              <w:t>не вжито належних заходів</w:t>
            </w:r>
            <w:r w:rsidRPr="00B7255F">
              <w:rPr>
                <w:rFonts w:ascii="Times New Roman" w:eastAsia="Times New Roman" w:hAnsi="Times New Roman" w:cs="Times New Roman"/>
                <w:color w:val="000000" w:themeColor="text1"/>
                <w:sz w:val="24"/>
                <w:szCs w:val="24"/>
              </w:rPr>
              <w:t xml:space="preserve"> реагування для вирішення ситуації</w:t>
            </w:r>
          </w:p>
        </w:tc>
        <w:tc>
          <w:tcPr>
            <w:tcW w:w="2772" w:type="dxa"/>
            <w:tcBorders>
              <w:top w:val="single" w:sz="4" w:space="0" w:color="auto"/>
              <w:left w:val="single" w:sz="4" w:space="0" w:color="auto"/>
              <w:bottom w:val="single" w:sz="4" w:space="0" w:color="auto"/>
              <w:right w:val="single" w:sz="4" w:space="0" w:color="auto"/>
            </w:tcBorders>
            <w:hideMark/>
          </w:tcPr>
          <w:p w14:paraId="0A101E8E" w14:textId="77777777" w:rsidR="009375E0" w:rsidRPr="00B7255F" w:rsidRDefault="009375E0">
            <w:pPr>
              <w:tabs>
                <w:tab w:val="left" w:pos="0"/>
                <w:tab w:val="left" w:pos="30"/>
              </w:tabs>
              <w:spacing w:after="0" w:line="240" w:lineRule="auto"/>
              <w:ind w:right="-34"/>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Значна частина приміщень закладу функціонують в умовах </w:t>
            </w:r>
            <w:r w:rsidRPr="00B7255F">
              <w:rPr>
                <w:rFonts w:ascii="Times New Roman" w:eastAsia="Times New Roman" w:hAnsi="Times New Roman" w:cs="Times New Roman"/>
                <w:b/>
                <w:color w:val="000000" w:themeColor="text1"/>
                <w:sz w:val="24"/>
                <w:szCs w:val="24"/>
              </w:rPr>
              <w:t>незадовільного</w:t>
            </w:r>
            <w:r w:rsidRPr="00B7255F">
              <w:rPr>
                <w:rFonts w:ascii="Times New Roman" w:eastAsia="Times New Roman" w:hAnsi="Times New Roman" w:cs="Times New Roman"/>
                <w:color w:val="000000" w:themeColor="text1"/>
                <w:sz w:val="24"/>
                <w:szCs w:val="24"/>
              </w:rPr>
              <w:t xml:space="preserve"> повітряно-теплового режиму та освітлення. </w:t>
            </w:r>
            <w:r w:rsidRPr="00B7255F">
              <w:rPr>
                <w:rFonts w:ascii="Times New Roman" w:eastAsia="Times New Roman" w:hAnsi="Times New Roman" w:cs="Times New Roman"/>
                <w:b/>
                <w:color w:val="000000" w:themeColor="text1"/>
                <w:sz w:val="24"/>
                <w:szCs w:val="24"/>
              </w:rPr>
              <w:t>Більшість</w:t>
            </w:r>
            <w:r w:rsidRPr="00B7255F">
              <w:rPr>
                <w:rFonts w:ascii="Times New Roman" w:eastAsia="Times New Roman" w:hAnsi="Times New Roman" w:cs="Times New Roman"/>
                <w:color w:val="000000" w:themeColor="text1"/>
                <w:sz w:val="24"/>
                <w:szCs w:val="24"/>
              </w:rPr>
              <w:t xml:space="preserve"> приміщень не прибираються </w:t>
            </w:r>
          </w:p>
        </w:tc>
      </w:tr>
      <w:tr w:rsidR="009375E0" w:rsidRPr="00B7255F" w14:paraId="0D72259D" w14:textId="77777777" w:rsidTr="000C7197">
        <w:trPr>
          <w:trHeight w:val="1128"/>
        </w:trPr>
        <w:tc>
          <w:tcPr>
            <w:tcW w:w="3896" w:type="dxa"/>
            <w:tcBorders>
              <w:top w:val="single" w:sz="4" w:space="0" w:color="auto"/>
              <w:left w:val="single" w:sz="4" w:space="0" w:color="auto"/>
              <w:bottom w:val="single" w:sz="4" w:space="0" w:color="auto"/>
              <w:right w:val="single" w:sz="4" w:space="0" w:color="auto"/>
            </w:tcBorders>
            <w:hideMark/>
          </w:tcPr>
          <w:p w14:paraId="33037721" w14:textId="77777777" w:rsidR="009375E0" w:rsidRPr="00B7255F" w:rsidRDefault="009375E0">
            <w:pPr>
              <w:tabs>
                <w:tab w:val="left" w:pos="0"/>
                <w:tab w:val="left" w:pos="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Туалети облаштовані відповідно до санітарно-гігієнічних вимог та утримуються в </w:t>
            </w:r>
            <w:r w:rsidRPr="00B7255F">
              <w:rPr>
                <w:rFonts w:ascii="Times New Roman" w:eastAsia="Times New Roman" w:hAnsi="Times New Roman" w:cs="Times New Roman"/>
                <w:b/>
                <w:color w:val="000000" w:themeColor="text1"/>
                <w:sz w:val="24"/>
                <w:szCs w:val="24"/>
              </w:rPr>
              <w:t xml:space="preserve">належному </w:t>
            </w:r>
            <w:r w:rsidRPr="00B7255F">
              <w:rPr>
                <w:rFonts w:ascii="Times New Roman" w:eastAsia="Times New Roman" w:hAnsi="Times New Roman" w:cs="Times New Roman"/>
                <w:color w:val="000000" w:themeColor="text1"/>
                <w:sz w:val="24"/>
                <w:szCs w:val="24"/>
              </w:rPr>
              <w:t>стані</w:t>
            </w:r>
          </w:p>
        </w:tc>
        <w:tc>
          <w:tcPr>
            <w:tcW w:w="3896" w:type="dxa"/>
            <w:tcBorders>
              <w:top w:val="single" w:sz="4" w:space="0" w:color="auto"/>
              <w:left w:val="single" w:sz="4" w:space="0" w:color="auto"/>
              <w:bottom w:val="single" w:sz="4" w:space="0" w:color="auto"/>
              <w:right w:val="single" w:sz="4" w:space="0" w:color="auto"/>
            </w:tcBorders>
            <w:hideMark/>
          </w:tcPr>
          <w:p w14:paraId="26FDF79E"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Туалети облаштовані відповідно до санітарно-гігієнічних вимог та утримуються в </w:t>
            </w:r>
            <w:r w:rsidRPr="00B7255F">
              <w:rPr>
                <w:rFonts w:ascii="Times New Roman" w:eastAsia="Times New Roman" w:hAnsi="Times New Roman" w:cs="Times New Roman"/>
                <w:b/>
                <w:color w:val="000000" w:themeColor="text1"/>
                <w:sz w:val="24"/>
                <w:szCs w:val="24"/>
              </w:rPr>
              <w:t>належному стані</w:t>
            </w:r>
          </w:p>
        </w:tc>
        <w:tc>
          <w:tcPr>
            <w:tcW w:w="3896" w:type="dxa"/>
            <w:tcBorders>
              <w:top w:val="single" w:sz="4" w:space="0" w:color="auto"/>
              <w:left w:val="single" w:sz="4" w:space="0" w:color="auto"/>
              <w:bottom w:val="single" w:sz="4" w:space="0" w:color="auto"/>
              <w:right w:val="single" w:sz="4" w:space="0" w:color="auto"/>
            </w:tcBorders>
            <w:hideMark/>
          </w:tcPr>
          <w:p w14:paraId="78113EF0" w14:textId="77777777" w:rsidR="009375E0" w:rsidRPr="00B7255F" w:rsidRDefault="009375E0">
            <w:pPr>
              <w:tabs>
                <w:tab w:val="left" w:pos="0"/>
                <w:tab w:val="left" w:pos="34"/>
              </w:tabs>
              <w:spacing w:after="0" w:line="240" w:lineRule="auto"/>
              <w:ind w:right="-108"/>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Є </w:t>
            </w:r>
            <w:r w:rsidRPr="00B7255F">
              <w:rPr>
                <w:rFonts w:ascii="Times New Roman" w:eastAsia="Times New Roman" w:hAnsi="Times New Roman" w:cs="Times New Roman"/>
                <w:b/>
                <w:color w:val="000000" w:themeColor="text1"/>
                <w:sz w:val="24"/>
                <w:szCs w:val="24"/>
              </w:rPr>
              <w:t>неприбрані приміщення</w:t>
            </w:r>
            <w:r w:rsidRPr="00B7255F">
              <w:rPr>
                <w:rFonts w:ascii="Times New Roman" w:eastAsia="Times New Roman" w:hAnsi="Times New Roman" w:cs="Times New Roman"/>
                <w:color w:val="000000" w:themeColor="text1"/>
                <w:sz w:val="24"/>
                <w:szCs w:val="24"/>
              </w:rPr>
              <w:t xml:space="preserve">. Облаштування та/або утримання туалетів </w:t>
            </w:r>
            <w:r w:rsidRPr="00B7255F">
              <w:rPr>
                <w:rFonts w:ascii="Times New Roman" w:eastAsia="Times New Roman" w:hAnsi="Times New Roman" w:cs="Times New Roman"/>
                <w:b/>
                <w:color w:val="000000" w:themeColor="text1"/>
                <w:sz w:val="24"/>
                <w:szCs w:val="24"/>
              </w:rPr>
              <w:t>не відповідає санітарним вимогам</w:t>
            </w:r>
          </w:p>
        </w:tc>
        <w:tc>
          <w:tcPr>
            <w:tcW w:w="2772" w:type="dxa"/>
            <w:tcBorders>
              <w:top w:val="single" w:sz="4" w:space="0" w:color="auto"/>
              <w:left w:val="single" w:sz="4" w:space="0" w:color="auto"/>
              <w:bottom w:val="single" w:sz="4" w:space="0" w:color="auto"/>
              <w:right w:val="single" w:sz="4" w:space="0" w:color="auto"/>
            </w:tcBorders>
          </w:tcPr>
          <w:p w14:paraId="48A87586" w14:textId="77777777" w:rsidR="009375E0" w:rsidRPr="00B7255F" w:rsidRDefault="009375E0">
            <w:pPr>
              <w:tabs>
                <w:tab w:val="left" w:pos="0"/>
                <w:tab w:val="left" w:pos="30"/>
              </w:tabs>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Відсутні</w:t>
            </w:r>
            <w:r w:rsidRPr="00B7255F">
              <w:rPr>
                <w:rFonts w:ascii="Times New Roman" w:eastAsia="Times New Roman" w:hAnsi="Times New Roman" w:cs="Times New Roman"/>
                <w:color w:val="000000" w:themeColor="text1"/>
                <w:sz w:val="24"/>
                <w:szCs w:val="24"/>
              </w:rPr>
              <w:t xml:space="preserve"> внутрішні вбиральні (туалет </w:t>
            </w:r>
            <w:r w:rsidRPr="00B7255F">
              <w:rPr>
                <w:rFonts w:ascii="Times New Roman" w:eastAsia="Times New Roman" w:hAnsi="Times New Roman" w:cs="Times New Roman"/>
                <w:b/>
                <w:color w:val="000000" w:themeColor="text1"/>
                <w:sz w:val="24"/>
                <w:szCs w:val="24"/>
              </w:rPr>
              <w:t>облаштовано</w:t>
            </w:r>
            <w:r w:rsidRPr="00B7255F">
              <w:rPr>
                <w:rFonts w:ascii="Times New Roman" w:eastAsia="Times New Roman" w:hAnsi="Times New Roman" w:cs="Times New Roman"/>
                <w:color w:val="000000" w:themeColor="text1"/>
                <w:sz w:val="24"/>
                <w:szCs w:val="24"/>
              </w:rPr>
              <w:t xml:space="preserve"> на вулиці)</w:t>
            </w:r>
          </w:p>
          <w:p w14:paraId="01B164BC" w14:textId="77777777" w:rsidR="009375E0" w:rsidRPr="00B7255F" w:rsidRDefault="009375E0">
            <w:pPr>
              <w:spacing w:after="0" w:line="240" w:lineRule="auto"/>
              <w:ind w:right="-34"/>
              <w:rPr>
                <w:rFonts w:ascii="Times New Roman" w:eastAsia="Times New Roman" w:hAnsi="Times New Roman" w:cs="Times New Roman"/>
                <w:b/>
                <w:color w:val="000000" w:themeColor="text1"/>
                <w:sz w:val="24"/>
                <w:szCs w:val="24"/>
              </w:rPr>
            </w:pPr>
          </w:p>
        </w:tc>
      </w:tr>
      <w:tr w:rsidR="009375E0" w:rsidRPr="00B7255F" w14:paraId="13FA7E23" w14:textId="77777777" w:rsidTr="000C7197">
        <w:trPr>
          <w:trHeight w:val="792"/>
        </w:trPr>
        <w:tc>
          <w:tcPr>
            <w:tcW w:w="3896" w:type="dxa"/>
            <w:tcBorders>
              <w:top w:val="single" w:sz="4" w:space="0" w:color="auto"/>
              <w:left w:val="single" w:sz="4" w:space="0" w:color="auto"/>
              <w:bottom w:val="single" w:sz="4" w:space="0" w:color="auto"/>
              <w:right w:val="single" w:sz="4" w:space="0" w:color="auto"/>
            </w:tcBorders>
            <w:hideMark/>
          </w:tcPr>
          <w:p w14:paraId="6F19BD0B" w14:textId="77777777" w:rsidR="009375E0" w:rsidRPr="00B7255F" w:rsidRDefault="009375E0">
            <w:pPr>
              <w:tabs>
                <w:tab w:val="left" w:pos="0"/>
                <w:tab w:val="left" w:pos="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w:t>
            </w:r>
            <w:r w:rsidRPr="00B7255F">
              <w:rPr>
                <w:rFonts w:ascii="Times New Roman" w:eastAsia="Times New Roman" w:hAnsi="Times New Roman" w:cs="Times New Roman"/>
                <w:b/>
                <w:color w:val="000000" w:themeColor="text1"/>
                <w:sz w:val="24"/>
                <w:szCs w:val="24"/>
              </w:rPr>
              <w:t>дотримано</w:t>
            </w:r>
            <w:r w:rsidRPr="00B7255F">
              <w:rPr>
                <w:rFonts w:ascii="Times New Roman" w:eastAsia="Times New Roman" w:hAnsi="Times New Roman" w:cs="Times New Roman"/>
                <w:color w:val="000000" w:themeColor="text1"/>
                <w:sz w:val="24"/>
                <w:szCs w:val="24"/>
              </w:rPr>
              <w:t xml:space="preserve"> питний режим </w:t>
            </w:r>
            <w:r w:rsidRPr="00B7255F">
              <w:rPr>
                <w:rFonts w:ascii="Times New Roman" w:eastAsia="Times New Roman" w:hAnsi="Times New Roman" w:cs="Times New Roman"/>
                <w:b/>
                <w:color w:val="000000" w:themeColor="text1"/>
                <w:sz w:val="24"/>
                <w:szCs w:val="24"/>
              </w:rPr>
              <w:t>у різні способи</w:t>
            </w:r>
          </w:p>
        </w:tc>
        <w:tc>
          <w:tcPr>
            <w:tcW w:w="3896" w:type="dxa"/>
            <w:tcBorders>
              <w:top w:val="single" w:sz="4" w:space="0" w:color="auto"/>
              <w:left w:val="single" w:sz="4" w:space="0" w:color="auto"/>
              <w:bottom w:val="single" w:sz="4" w:space="0" w:color="auto"/>
              <w:right w:val="single" w:sz="4" w:space="0" w:color="auto"/>
            </w:tcBorders>
            <w:hideMark/>
          </w:tcPr>
          <w:p w14:paraId="49764B01"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Питний режим </w:t>
            </w:r>
            <w:r w:rsidRPr="00B7255F">
              <w:rPr>
                <w:rFonts w:ascii="Times New Roman" w:eastAsia="Times New Roman" w:hAnsi="Times New Roman" w:cs="Times New Roman"/>
                <w:b/>
                <w:color w:val="000000" w:themeColor="text1"/>
                <w:sz w:val="24"/>
                <w:szCs w:val="24"/>
              </w:rPr>
              <w:t>забезпечено одним із дозволених способів</w:t>
            </w:r>
          </w:p>
        </w:tc>
        <w:tc>
          <w:tcPr>
            <w:tcW w:w="3896" w:type="dxa"/>
            <w:tcBorders>
              <w:top w:val="single" w:sz="4" w:space="0" w:color="auto"/>
              <w:left w:val="single" w:sz="4" w:space="0" w:color="auto"/>
              <w:bottom w:val="single" w:sz="4" w:space="0" w:color="auto"/>
              <w:right w:val="single" w:sz="4" w:space="0" w:color="auto"/>
            </w:tcBorders>
            <w:hideMark/>
          </w:tcPr>
          <w:p w14:paraId="5A283084"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Є </w:t>
            </w:r>
            <w:r w:rsidRPr="00B7255F">
              <w:rPr>
                <w:rFonts w:ascii="Times New Roman" w:eastAsia="Times New Roman" w:hAnsi="Times New Roman" w:cs="Times New Roman"/>
                <w:b/>
                <w:color w:val="000000" w:themeColor="text1"/>
                <w:sz w:val="24"/>
                <w:szCs w:val="24"/>
              </w:rPr>
              <w:t>проблеми із постійним забезпеченням</w:t>
            </w:r>
            <w:r w:rsidRPr="00B7255F">
              <w:rPr>
                <w:rFonts w:ascii="Times New Roman" w:eastAsia="Times New Roman" w:hAnsi="Times New Roman" w:cs="Times New Roman"/>
                <w:color w:val="000000" w:themeColor="text1"/>
                <w:sz w:val="24"/>
                <w:szCs w:val="24"/>
              </w:rPr>
              <w:t xml:space="preserve"> питного режиму в закладі освіти</w:t>
            </w:r>
          </w:p>
        </w:tc>
        <w:tc>
          <w:tcPr>
            <w:tcW w:w="2772" w:type="dxa"/>
            <w:tcBorders>
              <w:top w:val="single" w:sz="4" w:space="0" w:color="auto"/>
              <w:left w:val="single" w:sz="4" w:space="0" w:color="auto"/>
              <w:bottom w:val="single" w:sz="4" w:space="0" w:color="auto"/>
              <w:right w:val="single" w:sz="4" w:space="0" w:color="auto"/>
            </w:tcBorders>
            <w:hideMark/>
          </w:tcPr>
          <w:p w14:paraId="52DA18E9" w14:textId="77777777" w:rsidR="009375E0" w:rsidRPr="00B7255F" w:rsidRDefault="009375E0">
            <w:pPr>
              <w:tabs>
                <w:tab w:val="left" w:pos="0"/>
                <w:tab w:val="left" w:pos="30"/>
              </w:tabs>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Питний режим у закладі освіти </w:t>
            </w:r>
            <w:r w:rsidRPr="00B7255F">
              <w:rPr>
                <w:rFonts w:ascii="Times New Roman" w:eastAsia="Times New Roman" w:hAnsi="Times New Roman" w:cs="Times New Roman"/>
                <w:b/>
                <w:color w:val="000000" w:themeColor="text1"/>
                <w:sz w:val="24"/>
                <w:szCs w:val="24"/>
              </w:rPr>
              <w:t>не забезпечено</w:t>
            </w:r>
          </w:p>
        </w:tc>
      </w:tr>
      <w:tr w:rsidR="009375E0" w:rsidRPr="00B7255F" w14:paraId="34A273C1" w14:textId="77777777" w:rsidTr="000C7197">
        <w:trPr>
          <w:trHeight w:val="278"/>
        </w:trPr>
        <w:tc>
          <w:tcPr>
            <w:tcW w:w="3896" w:type="dxa"/>
            <w:tcBorders>
              <w:top w:val="single" w:sz="4" w:space="0" w:color="auto"/>
              <w:left w:val="single" w:sz="4" w:space="0" w:color="auto"/>
              <w:bottom w:val="single" w:sz="4" w:space="0" w:color="auto"/>
              <w:right w:val="single" w:sz="4" w:space="0" w:color="auto"/>
            </w:tcBorders>
            <w:hideMark/>
          </w:tcPr>
          <w:p w14:paraId="0BC5AFE1" w14:textId="77777777" w:rsidR="009375E0" w:rsidRPr="00B7255F" w:rsidRDefault="009375E0">
            <w:pPr>
              <w:tabs>
                <w:tab w:val="left" w:pos="0"/>
                <w:tab w:val="left" w:pos="3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Приміщення закладу освіти використовуються </w:t>
            </w:r>
            <w:r w:rsidRPr="00B7255F">
              <w:rPr>
                <w:rFonts w:ascii="Times New Roman" w:eastAsia="Times New Roman" w:hAnsi="Times New Roman" w:cs="Times New Roman"/>
                <w:b/>
                <w:color w:val="000000" w:themeColor="text1"/>
                <w:sz w:val="24"/>
                <w:szCs w:val="24"/>
              </w:rPr>
              <w:t xml:space="preserve">раціонально. </w:t>
            </w:r>
            <w:r w:rsidRPr="00B7255F">
              <w:rPr>
                <w:rFonts w:ascii="Times New Roman" w:eastAsia="Times New Roman" w:hAnsi="Times New Roman" w:cs="Times New Roman"/>
                <w:color w:val="000000" w:themeColor="text1"/>
                <w:sz w:val="24"/>
                <w:szCs w:val="24"/>
              </w:rPr>
              <w:lastRenderedPageBreak/>
              <w:t xml:space="preserve">Комплектування класів відбувається з </w:t>
            </w:r>
            <w:r w:rsidRPr="00B7255F">
              <w:rPr>
                <w:rFonts w:ascii="Times New Roman" w:eastAsia="Times New Roman" w:hAnsi="Times New Roman" w:cs="Times New Roman"/>
                <w:b/>
                <w:color w:val="000000" w:themeColor="text1"/>
                <w:sz w:val="24"/>
                <w:szCs w:val="24"/>
              </w:rPr>
              <w:t xml:space="preserve">урахуванням чисельності </w:t>
            </w:r>
            <w:r w:rsidRPr="00B7255F">
              <w:rPr>
                <w:rFonts w:ascii="Times New Roman" w:eastAsia="Times New Roman" w:hAnsi="Times New Roman" w:cs="Times New Roman"/>
                <w:color w:val="000000" w:themeColor="text1"/>
                <w:sz w:val="24"/>
                <w:szCs w:val="24"/>
              </w:rPr>
              <w:t xml:space="preserve">здобувачів освіти, їх особливих освітніх потреб, </w:t>
            </w:r>
            <w:r w:rsidRPr="00B7255F">
              <w:rPr>
                <w:rFonts w:ascii="Times New Roman" w:eastAsia="Times New Roman" w:hAnsi="Times New Roman" w:cs="Times New Roman"/>
                <w:b/>
                <w:color w:val="000000" w:themeColor="text1"/>
                <w:sz w:val="24"/>
                <w:szCs w:val="24"/>
              </w:rPr>
              <w:t xml:space="preserve">площі </w:t>
            </w:r>
            <w:r w:rsidRPr="00B7255F">
              <w:rPr>
                <w:rFonts w:ascii="Times New Roman" w:eastAsia="Times New Roman" w:hAnsi="Times New Roman" w:cs="Times New Roman"/>
                <w:color w:val="000000" w:themeColor="text1"/>
                <w:sz w:val="24"/>
                <w:szCs w:val="24"/>
              </w:rPr>
              <w:t>навчальних приміщень</w:t>
            </w:r>
          </w:p>
        </w:tc>
        <w:tc>
          <w:tcPr>
            <w:tcW w:w="3896" w:type="dxa"/>
            <w:tcBorders>
              <w:top w:val="single" w:sz="4" w:space="0" w:color="auto"/>
              <w:left w:val="single" w:sz="4" w:space="0" w:color="auto"/>
              <w:bottom w:val="single" w:sz="4" w:space="0" w:color="auto"/>
              <w:right w:val="single" w:sz="4" w:space="0" w:color="auto"/>
            </w:tcBorders>
            <w:hideMark/>
          </w:tcPr>
          <w:p w14:paraId="39F8EFD4"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В основному</w:t>
            </w:r>
            <w:r w:rsidRPr="00B7255F">
              <w:rPr>
                <w:rFonts w:ascii="Times New Roman" w:eastAsia="Times New Roman" w:hAnsi="Times New Roman" w:cs="Times New Roman"/>
                <w:color w:val="000000" w:themeColor="text1"/>
                <w:sz w:val="24"/>
                <w:szCs w:val="24"/>
              </w:rPr>
              <w:t xml:space="preserve"> приміщення закладу освіти використовуються </w:t>
            </w:r>
            <w:r w:rsidRPr="00B7255F">
              <w:rPr>
                <w:rFonts w:ascii="Times New Roman" w:eastAsia="Times New Roman" w:hAnsi="Times New Roman" w:cs="Times New Roman"/>
                <w:color w:val="000000" w:themeColor="text1"/>
                <w:sz w:val="24"/>
                <w:szCs w:val="24"/>
              </w:rPr>
              <w:lastRenderedPageBreak/>
              <w:t xml:space="preserve">раціонально. </w:t>
            </w:r>
            <w:r w:rsidRPr="00B7255F">
              <w:rPr>
                <w:rFonts w:ascii="Times New Roman" w:eastAsia="Times New Roman" w:hAnsi="Times New Roman" w:cs="Times New Roman"/>
                <w:b/>
                <w:color w:val="000000" w:themeColor="text1"/>
                <w:sz w:val="24"/>
                <w:szCs w:val="24"/>
              </w:rPr>
              <w:t>У переважній більшості</w:t>
            </w:r>
            <w:r w:rsidRPr="00B7255F">
              <w:rPr>
                <w:rFonts w:ascii="Times New Roman" w:eastAsia="Times New Roman" w:hAnsi="Times New Roman" w:cs="Times New Roman"/>
                <w:color w:val="000000" w:themeColor="text1"/>
                <w:sz w:val="24"/>
                <w:szCs w:val="24"/>
              </w:rPr>
              <w:t xml:space="preserve"> випадків комплектування класів відбувається з урахуванням чисельності здобувачів освіти, площі навчальних приміщень</w:t>
            </w:r>
          </w:p>
        </w:tc>
        <w:tc>
          <w:tcPr>
            <w:tcW w:w="3896" w:type="dxa"/>
            <w:tcBorders>
              <w:top w:val="single" w:sz="4" w:space="0" w:color="auto"/>
              <w:left w:val="single" w:sz="4" w:space="0" w:color="auto"/>
              <w:bottom w:val="single" w:sz="4" w:space="0" w:color="auto"/>
              <w:right w:val="single" w:sz="4" w:space="0" w:color="auto"/>
            </w:tcBorders>
            <w:hideMark/>
          </w:tcPr>
          <w:p w14:paraId="1E156E7C" w14:textId="77777777" w:rsidR="009375E0" w:rsidRPr="00B7255F" w:rsidRDefault="009375E0">
            <w:pPr>
              <w:tabs>
                <w:tab w:val="left" w:pos="0"/>
                <w:tab w:val="left" w:pos="30"/>
              </w:tabs>
              <w:spacing w:after="0" w:line="240" w:lineRule="auto"/>
              <w:ind w:right="-108"/>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 xml:space="preserve">Частина приміщень закладу </w:t>
            </w:r>
            <w:r w:rsidRPr="00B7255F">
              <w:rPr>
                <w:rFonts w:ascii="Times New Roman" w:eastAsia="Times New Roman" w:hAnsi="Times New Roman" w:cs="Times New Roman"/>
                <w:color w:val="000000" w:themeColor="text1"/>
                <w:sz w:val="24"/>
                <w:szCs w:val="24"/>
              </w:rPr>
              <w:t xml:space="preserve">освіти </w:t>
            </w:r>
            <w:r w:rsidRPr="00B7255F">
              <w:rPr>
                <w:rFonts w:ascii="Times New Roman" w:eastAsia="Times New Roman" w:hAnsi="Times New Roman" w:cs="Times New Roman"/>
                <w:b/>
                <w:color w:val="000000" w:themeColor="text1"/>
                <w:sz w:val="24"/>
                <w:szCs w:val="24"/>
              </w:rPr>
              <w:t xml:space="preserve">нераціонально </w:t>
            </w:r>
            <w:r w:rsidRPr="00B7255F">
              <w:rPr>
                <w:rFonts w:ascii="Times New Roman" w:eastAsia="Times New Roman" w:hAnsi="Times New Roman" w:cs="Times New Roman"/>
                <w:color w:val="000000" w:themeColor="text1"/>
                <w:sz w:val="24"/>
                <w:szCs w:val="24"/>
              </w:rPr>
              <w:lastRenderedPageBreak/>
              <w:t xml:space="preserve">використовуються під час організації освітнього процесу. </w:t>
            </w:r>
          </w:p>
          <w:p w14:paraId="373C560D" w14:textId="77777777" w:rsidR="009375E0" w:rsidRPr="00B7255F" w:rsidRDefault="009375E0">
            <w:pPr>
              <w:tabs>
                <w:tab w:val="left" w:pos="0"/>
                <w:tab w:val="left" w:pos="30"/>
              </w:tabs>
              <w:spacing w:after="0" w:line="240" w:lineRule="auto"/>
              <w:ind w:right="-108"/>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У </w:t>
            </w:r>
            <w:r w:rsidRPr="00B7255F">
              <w:rPr>
                <w:rFonts w:ascii="Times New Roman" w:eastAsia="Times New Roman" w:hAnsi="Times New Roman" w:cs="Times New Roman"/>
                <w:b/>
                <w:color w:val="000000" w:themeColor="text1"/>
                <w:sz w:val="24"/>
                <w:szCs w:val="24"/>
              </w:rPr>
              <w:t>незначній частині</w:t>
            </w:r>
            <w:r w:rsidRPr="00B7255F">
              <w:rPr>
                <w:rFonts w:ascii="Times New Roman" w:eastAsia="Times New Roman" w:hAnsi="Times New Roman" w:cs="Times New Roman"/>
                <w:color w:val="000000" w:themeColor="text1"/>
                <w:sz w:val="24"/>
                <w:szCs w:val="24"/>
              </w:rPr>
              <w:t xml:space="preserve"> випадків при комплектуванні класів враховано чисельність та площу навчальних приміщень</w:t>
            </w:r>
          </w:p>
        </w:tc>
        <w:tc>
          <w:tcPr>
            <w:tcW w:w="2772" w:type="dxa"/>
            <w:tcBorders>
              <w:top w:val="single" w:sz="4" w:space="0" w:color="auto"/>
              <w:left w:val="single" w:sz="4" w:space="0" w:color="auto"/>
              <w:bottom w:val="single" w:sz="4" w:space="0" w:color="auto"/>
              <w:right w:val="single" w:sz="4" w:space="0" w:color="auto"/>
            </w:tcBorders>
            <w:hideMark/>
          </w:tcPr>
          <w:p w14:paraId="20BE03BF" w14:textId="77777777" w:rsidR="009375E0" w:rsidRPr="00B7255F" w:rsidRDefault="009375E0">
            <w:pPr>
              <w:tabs>
                <w:tab w:val="left" w:pos="0"/>
                <w:tab w:val="left" w:pos="30"/>
              </w:tabs>
              <w:spacing w:after="0" w:line="240" w:lineRule="auto"/>
              <w:ind w:right="-34"/>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Керівництвом закладу </w:t>
            </w:r>
            <w:r w:rsidRPr="00B7255F">
              <w:rPr>
                <w:rFonts w:ascii="Times New Roman" w:eastAsia="Times New Roman" w:hAnsi="Times New Roman" w:cs="Times New Roman"/>
                <w:b/>
                <w:color w:val="000000" w:themeColor="text1"/>
                <w:sz w:val="24"/>
                <w:szCs w:val="24"/>
              </w:rPr>
              <w:t>не вживаються</w:t>
            </w:r>
            <w:r w:rsidRPr="00B7255F">
              <w:rPr>
                <w:rFonts w:ascii="Times New Roman" w:eastAsia="Times New Roman" w:hAnsi="Times New Roman" w:cs="Times New Roman"/>
                <w:color w:val="000000" w:themeColor="text1"/>
                <w:sz w:val="24"/>
                <w:szCs w:val="24"/>
              </w:rPr>
              <w:t xml:space="preserve"> заходи </w:t>
            </w:r>
            <w:r w:rsidRPr="00B7255F">
              <w:rPr>
                <w:rFonts w:ascii="Times New Roman" w:eastAsia="Times New Roman" w:hAnsi="Times New Roman" w:cs="Times New Roman"/>
                <w:color w:val="000000" w:themeColor="text1"/>
                <w:sz w:val="24"/>
                <w:szCs w:val="24"/>
              </w:rPr>
              <w:lastRenderedPageBreak/>
              <w:t xml:space="preserve">для забезпечення належних умов функціонування та утримання приміщень. Приміщення закладу освіти використовуються </w:t>
            </w:r>
            <w:r w:rsidRPr="00B7255F">
              <w:rPr>
                <w:rFonts w:ascii="Times New Roman" w:eastAsia="Times New Roman" w:hAnsi="Times New Roman" w:cs="Times New Roman"/>
                <w:b/>
                <w:color w:val="000000" w:themeColor="text1"/>
                <w:sz w:val="24"/>
                <w:szCs w:val="24"/>
              </w:rPr>
              <w:t>нераціонально,</w:t>
            </w:r>
            <w:r w:rsidRPr="00B7255F">
              <w:rPr>
                <w:rFonts w:ascii="Times New Roman" w:eastAsia="Times New Roman" w:hAnsi="Times New Roman" w:cs="Times New Roman"/>
                <w:color w:val="000000" w:themeColor="text1"/>
                <w:sz w:val="24"/>
                <w:szCs w:val="24"/>
              </w:rPr>
              <w:t xml:space="preserve"> при комплектуванні класів </w:t>
            </w:r>
            <w:r w:rsidRPr="00B7255F">
              <w:rPr>
                <w:rFonts w:ascii="Times New Roman" w:eastAsia="Times New Roman" w:hAnsi="Times New Roman" w:cs="Times New Roman"/>
                <w:b/>
                <w:color w:val="000000" w:themeColor="text1"/>
                <w:sz w:val="24"/>
                <w:szCs w:val="24"/>
              </w:rPr>
              <w:t>не враховується</w:t>
            </w:r>
            <w:r w:rsidRPr="00B7255F">
              <w:rPr>
                <w:rFonts w:ascii="Times New Roman" w:eastAsia="Times New Roman" w:hAnsi="Times New Roman" w:cs="Times New Roman"/>
                <w:color w:val="000000" w:themeColor="text1"/>
                <w:sz w:val="24"/>
                <w:szCs w:val="24"/>
              </w:rPr>
              <w:t xml:space="preserve"> чисельність і площа навчальних приміщень</w:t>
            </w:r>
          </w:p>
        </w:tc>
      </w:tr>
      <w:tr w:rsidR="009375E0" w:rsidRPr="00B7255F" w14:paraId="4366C241" w14:textId="77777777" w:rsidTr="000C7197">
        <w:trPr>
          <w:trHeight w:val="1128"/>
        </w:trPr>
        <w:tc>
          <w:tcPr>
            <w:tcW w:w="3896" w:type="dxa"/>
            <w:tcBorders>
              <w:top w:val="single" w:sz="4" w:space="0" w:color="auto"/>
              <w:left w:val="single" w:sz="4" w:space="0" w:color="auto"/>
              <w:bottom w:val="single" w:sz="4" w:space="0" w:color="auto"/>
              <w:right w:val="single" w:sz="4" w:space="0" w:color="auto"/>
            </w:tcBorders>
            <w:hideMark/>
          </w:tcPr>
          <w:p w14:paraId="573F83E3"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У закладі освіти </w:t>
            </w:r>
            <w:r w:rsidRPr="00B7255F">
              <w:rPr>
                <w:rFonts w:ascii="Times New Roman" w:eastAsia="Times New Roman" w:hAnsi="Times New Roman" w:cs="Times New Roman"/>
                <w:b/>
                <w:color w:val="000000" w:themeColor="text1"/>
                <w:sz w:val="24"/>
                <w:szCs w:val="24"/>
              </w:rPr>
              <w:t>є персональні</w:t>
            </w:r>
            <w:r w:rsidRPr="00B7255F">
              <w:rPr>
                <w:rFonts w:ascii="Times New Roman" w:eastAsia="Times New Roman" w:hAnsi="Times New Roman" w:cs="Times New Roman"/>
                <w:color w:val="000000" w:themeColor="text1"/>
                <w:sz w:val="24"/>
                <w:szCs w:val="24"/>
              </w:rPr>
              <w:t xml:space="preserve"> робочі місця для педагогічних працівників, </w:t>
            </w:r>
            <w:r w:rsidRPr="00B7255F">
              <w:rPr>
                <w:rFonts w:ascii="Times New Roman" w:eastAsia="Times New Roman" w:hAnsi="Times New Roman" w:cs="Times New Roman"/>
                <w:b/>
                <w:color w:val="000000" w:themeColor="text1"/>
                <w:sz w:val="24"/>
                <w:szCs w:val="24"/>
              </w:rPr>
              <w:t>облаштовані місця відпочинку</w:t>
            </w:r>
            <w:r w:rsidRPr="00B7255F">
              <w:rPr>
                <w:rFonts w:ascii="Times New Roman" w:eastAsia="Times New Roman" w:hAnsi="Times New Roman" w:cs="Times New Roman"/>
                <w:color w:val="000000" w:themeColor="text1"/>
                <w:sz w:val="24"/>
                <w:szCs w:val="24"/>
              </w:rPr>
              <w:t xml:space="preserve"> для учасників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3AB36DF6"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є робочі місця</w:t>
            </w:r>
            <w:r w:rsidRPr="00B7255F">
              <w:rPr>
                <w:rFonts w:ascii="Times New Roman" w:eastAsia="Times New Roman" w:hAnsi="Times New Roman" w:cs="Times New Roman"/>
                <w:color w:val="000000" w:themeColor="text1"/>
                <w:sz w:val="24"/>
                <w:szCs w:val="24"/>
              </w:rPr>
              <w:t xml:space="preserve"> для педагогічних працівників. </w:t>
            </w:r>
            <w:r w:rsidRPr="00B7255F">
              <w:rPr>
                <w:rFonts w:ascii="Times New Roman" w:eastAsia="Times New Roman" w:hAnsi="Times New Roman" w:cs="Times New Roman"/>
                <w:b/>
                <w:color w:val="000000" w:themeColor="text1"/>
                <w:sz w:val="24"/>
                <w:szCs w:val="24"/>
              </w:rPr>
              <w:t>Наявні</w:t>
            </w:r>
            <w:r w:rsidRPr="00B7255F">
              <w:rPr>
                <w:rFonts w:ascii="Times New Roman" w:eastAsia="Times New Roman" w:hAnsi="Times New Roman" w:cs="Times New Roman"/>
                <w:color w:val="000000" w:themeColor="text1"/>
                <w:sz w:val="24"/>
                <w:szCs w:val="24"/>
              </w:rPr>
              <w:t xml:space="preserve"> місця для відпочинку для учасників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108E4FAF" w14:textId="77777777" w:rsidR="009375E0" w:rsidRPr="00B7255F" w:rsidRDefault="009375E0">
            <w:pPr>
              <w:tabs>
                <w:tab w:val="left" w:pos="0"/>
                <w:tab w:val="left" w:pos="34"/>
              </w:tabs>
              <w:spacing w:after="0" w:line="240" w:lineRule="auto"/>
              <w:ind w:right="-108"/>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Педагогічні працівники забезпечені робочими місцями. </w:t>
            </w:r>
            <w:r w:rsidRPr="00B7255F">
              <w:rPr>
                <w:rFonts w:ascii="Times New Roman" w:eastAsia="Times New Roman" w:hAnsi="Times New Roman" w:cs="Times New Roman"/>
                <w:b/>
                <w:color w:val="000000" w:themeColor="text1"/>
                <w:sz w:val="24"/>
                <w:szCs w:val="24"/>
              </w:rPr>
              <w:t>Є потреба</w:t>
            </w:r>
            <w:r w:rsidRPr="00B7255F">
              <w:rPr>
                <w:rFonts w:ascii="Times New Roman" w:eastAsia="Times New Roman" w:hAnsi="Times New Roman" w:cs="Times New Roman"/>
                <w:color w:val="000000" w:themeColor="text1"/>
                <w:sz w:val="24"/>
                <w:szCs w:val="24"/>
              </w:rPr>
              <w:t xml:space="preserve"> в </w:t>
            </w:r>
            <w:r w:rsidRPr="00B7255F">
              <w:rPr>
                <w:rFonts w:ascii="Times New Roman" w:eastAsia="Times New Roman" w:hAnsi="Times New Roman" w:cs="Times New Roman"/>
                <w:b/>
                <w:color w:val="000000" w:themeColor="text1"/>
                <w:sz w:val="24"/>
                <w:szCs w:val="24"/>
              </w:rPr>
              <w:t xml:space="preserve">створенні додаткових місць відпочинку </w:t>
            </w:r>
            <w:r w:rsidRPr="00B7255F">
              <w:rPr>
                <w:rFonts w:ascii="Times New Roman" w:eastAsia="Times New Roman" w:hAnsi="Times New Roman" w:cs="Times New Roman"/>
                <w:color w:val="000000" w:themeColor="text1"/>
                <w:sz w:val="24"/>
                <w:szCs w:val="24"/>
              </w:rPr>
              <w:t xml:space="preserve"> для учасників освітнього процесу</w:t>
            </w:r>
          </w:p>
        </w:tc>
        <w:tc>
          <w:tcPr>
            <w:tcW w:w="2772" w:type="dxa"/>
            <w:tcBorders>
              <w:top w:val="single" w:sz="4" w:space="0" w:color="auto"/>
              <w:left w:val="single" w:sz="4" w:space="0" w:color="auto"/>
              <w:bottom w:val="single" w:sz="4" w:space="0" w:color="auto"/>
              <w:right w:val="single" w:sz="4" w:space="0" w:color="auto"/>
            </w:tcBorders>
            <w:hideMark/>
          </w:tcPr>
          <w:p w14:paraId="3E93B3D5" w14:textId="77777777" w:rsidR="009375E0" w:rsidRPr="00B7255F" w:rsidRDefault="009375E0">
            <w:pPr>
              <w:tabs>
                <w:tab w:val="left" w:pos="0"/>
                <w:tab w:val="left" w:pos="30"/>
              </w:tabs>
              <w:spacing w:after="0" w:line="240" w:lineRule="auto"/>
              <w:ind w:right="-34"/>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Є робочі місця </w:t>
            </w:r>
            <w:r w:rsidRPr="00B7255F">
              <w:rPr>
                <w:rFonts w:ascii="Times New Roman" w:eastAsia="Times New Roman" w:hAnsi="Times New Roman" w:cs="Times New Roman"/>
                <w:b/>
                <w:color w:val="000000" w:themeColor="text1"/>
                <w:sz w:val="24"/>
                <w:szCs w:val="24"/>
              </w:rPr>
              <w:t xml:space="preserve">лише </w:t>
            </w:r>
            <w:r w:rsidRPr="00B7255F">
              <w:rPr>
                <w:rFonts w:ascii="Times New Roman" w:eastAsia="Times New Roman" w:hAnsi="Times New Roman" w:cs="Times New Roman"/>
                <w:color w:val="000000" w:themeColor="text1"/>
                <w:sz w:val="24"/>
                <w:szCs w:val="24"/>
              </w:rPr>
              <w:t xml:space="preserve">для </w:t>
            </w:r>
            <w:r w:rsidRPr="00B7255F">
              <w:rPr>
                <w:rFonts w:ascii="Times New Roman" w:eastAsia="Times New Roman" w:hAnsi="Times New Roman" w:cs="Times New Roman"/>
                <w:b/>
                <w:color w:val="000000" w:themeColor="text1"/>
                <w:sz w:val="24"/>
                <w:szCs w:val="24"/>
              </w:rPr>
              <w:t xml:space="preserve">частини </w:t>
            </w:r>
            <w:r w:rsidRPr="00B7255F">
              <w:rPr>
                <w:rFonts w:ascii="Times New Roman" w:eastAsia="Times New Roman" w:hAnsi="Times New Roman" w:cs="Times New Roman"/>
                <w:color w:val="000000" w:themeColor="text1"/>
                <w:sz w:val="24"/>
                <w:szCs w:val="24"/>
              </w:rPr>
              <w:t xml:space="preserve">педагогічних працівників, </w:t>
            </w:r>
            <w:r w:rsidRPr="00B7255F">
              <w:rPr>
                <w:rFonts w:ascii="Times New Roman" w:eastAsia="Times New Roman" w:hAnsi="Times New Roman" w:cs="Times New Roman"/>
                <w:b/>
                <w:color w:val="000000" w:themeColor="text1"/>
                <w:sz w:val="24"/>
                <w:szCs w:val="24"/>
              </w:rPr>
              <w:t xml:space="preserve">відсутні </w:t>
            </w:r>
            <w:r w:rsidRPr="00B7255F">
              <w:rPr>
                <w:rFonts w:ascii="Times New Roman" w:eastAsia="Times New Roman" w:hAnsi="Times New Roman" w:cs="Times New Roman"/>
                <w:color w:val="000000" w:themeColor="text1"/>
                <w:sz w:val="24"/>
                <w:szCs w:val="24"/>
              </w:rPr>
              <w:t>місця відпочинку для учасників освітнього процесу</w:t>
            </w:r>
          </w:p>
        </w:tc>
      </w:tr>
      <w:tr w:rsidR="009375E0" w:rsidRPr="00B7255F" w14:paraId="2A6F624B" w14:textId="77777777" w:rsidTr="000C7197">
        <w:trPr>
          <w:trHeight w:val="690"/>
        </w:trPr>
        <w:tc>
          <w:tcPr>
            <w:tcW w:w="3896" w:type="dxa"/>
            <w:tcBorders>
              <w:top w:val="single" w:sz="4" w:space="0" w:color="auto"/>
              <w:left w:val="single" w:sz="4" w:space="0" w:color="auto"/>
              <w:bottom w:val="single" w:sz="4" w:space="0" w:color="auto"/>
              <w:right w:val="single" w:sz="4" w:space="0" w:color="auto"/>
            </w:tcBorders>
            <w:hideMark/>
          </w:tcPr>
          <w:p w14:paraId="58370337"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1.1.2. </w:t>
            </w: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 xml:space="preserve">забезпечений </w:t>
            </w:r>
            <w:r w:rsidRPr="00B7255F">
              <w:rPr>
                <w:rFonts w:ascii="Times New Roman" w:eastAsia="Times New Roman" w:hAnsi="Times New Roman" w:cs="Times New Roman"/>
                <w:color w:val="000000" w:themeColor="text1"/>
                <w:sz w:val="24"/>
                <w:szCs w:val="24"/>
              </w:rPr>
              <w:t>навчальними кабінетами і приміщеннями, необхідними для реалізації освітньої програми та забезпечення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51833962" w14:textId="77777777" w:rsidR="009375E0" w:rsidRPr="00B7255F" w:rsidRDefault="009375E0">
            <w:pPr>
              <w:tabs>
                <w:tab w:val="left" w:pos="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1.1.2. </w:t>
            </w: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в переважній більшості</w:t>
            </w:r>
            <w:r w:rsidRPr="00B7255F">
              <w:rPr>
                <w:rFonts w:ascii="Times New Roman" w:eastAsia="Times New Roman" w:hAnsi="Times New Roman" w:cs="Times New Roman"/>
                <w:color w:val="000000" w:themeColor="text1"/>
                <w:sz w:val="24"/>
                <w:szCs w:val="24"/>
              </w:rPr>
              <w:t xml:space="preserve">  забезпечений навчальними кабінетами і приміщеннями, необхідними для реалізації освітньої програми та забезпечення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323D4DBA"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1.1.2. </w:t>
            </w: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 xml:space="preserve">частково забезпечений </w:t>
            </w:r>
            <w:r w:rsidRPr="00B7255F">
              <w:rPr>
                <w:rFonts w:ascii="Times New Roman" w:eastAsia="Times New Roman" w:hAnsi="Times New Roman" w:cs="Times New Roman"/>
                <w:color w:val="000000" w:themeColor="text1"/>
                <w:sz w:val="24"/>
                <w:szCs w:val="24"/>
              </w:rPr>
              <w:t>навчальними кабінетами і приміщеннями, необхідними для реалізації освітньої програми та забезпечення освітнього процесу</w:t>
            </w:r>
          </w:p>
        </w:tc>
        <w:tc>
          <w:tcPr>
            <w:tcW w:w="2772" w:type="dxa"/>
            <w:tcBorders>
              <w:top w:val="single" w:sz="4" w:space="0" w:color="auto"/>
              <w:left w:val="single" w:sz="4" w:space="0" w:color="auto"/>
              <w:bottom w:val="single" w:sz="4" w:space="0" w:color="auto"/>
              <w:right w:val="single" w:sz="4" w:space="0" w:color="auto"/>
            </w:tcBorders>
            <w:hideMark/>
          </w:tcPr>
          <w:p w14:paraId="74DBAC56"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1.1.2. </w:t>
            </w: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не забезпечений</w:t>
            </w:r>
            <w:r w:rsidRPr="00B7255F">
              <w:rPr>
                <w:rFonts w:ascii="Times New Roman" w:eastAsia="Times New Roman" w:hAnsi="Times New Roman" w:cs="Times New Roman"/>
                <w:color w:val="000000" w:themeColor="text1"/>
                <w:sz w:val="24"/>
                <w:szCs w:val="24"/>
              </w:rPr>
              <w:t xml:space="preserve"> необхідними навчальними кабінетами, </w:t>
            </w:r>
            <w:r w:rsidRPr="00B7255F">
              <w:rPr>
                <w:rFonts w:ascii="Times New Roman" w:eastAsia="Times New Roman" w:hAnsi="Times New Roman" w:cs="Times New Roman"/>
                <w:b/>
                <w:color w:val="000000" w:themeColor="text1"/>
                <w:sz w:val="24"/>
                <w:szCs w:val="24"/>
              </w:rPr>
              <w:t>недостатня кількість</w:t>
            </w:r>
            <w:r w:rsidRPr="00B7255F">
              <w:rPr>
                <w:rFonts w:ascii="Times New Roman" w:eastAsia="Times New Roman" w:hAnsi="Times New Roman" w:cs="Times New Roman"/>
                <w:color w:val="000000" w:themeColor="text1"/>
                <w:sz w:val="24"/>
                <w:szCs w:val="24"/>
              </w:rPr>
              <w:t xml:space="preserve"> приміщень для забезпечення освітнього процесу</w:t>
            </w:r>
          </w:p>
        </w:tc>
      </w:tr>
      <w:tr w:rsidR="009375E0" w:rsidRPr="00B7255F" w14:paraId="49F4C33B" w14:textId="77777777" w:rsidTr="000C7197">
        <w:trPr>
          <w:trHeight w:val="703"/>
        </w:trPr>
        <w:tc>
          <w:tcPr>
            <w:tcW w:w="3896" w:type="dxa"/>
            <w:tcBorders>
              <w:top w:val="single" w:sz="4" w:space="0" w:color="auto"/>
              <w:left w:val="single" w:sz="4" w:space="0" w:color="auto"/>
              <w:bottom w:val="single" w:sz="4" w:space="0" w:color="auto"/>
              <w:right w:val="single" w:sz="4" w:space="0" w:color="auto"/>
            </w:tcBorders>
          </w:tcPr>
          <w:p w14:paraId="0E1AA540"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Навчальні кабінети повністю </w:t>
            </w:r>
            <w:r w:rsidRPr="00B7255F">
              <w:rPr>
                <w:rFonts w:ascii="Times New Roman" w:eastAsia="Times New Roman" w:hAnsi="Times New Roman" w:cs="Times New Roman"/>
                <w:b/>
                <w:color w:val="000000" w:themeColor="text1"/>
                <w:sz w:val="24"/>
                <w:szCs w:val="24"/>
              </w:rPr>
              <w:t xml:space="preserve">обладнані </w:t>
            </w:r>
            <w:r w:rsidRPr="00B7255F">
              <w:rPr>
                <w:rFonts w:ascii="Times New Roman" w:eastAsia="Times New Roman" w:hAnsi="Times New Roman" w:cs="Times New Roman"/>
                <w:color w:val="000000" w:themeColor="text1"/>
                <w:sz w:val="24"/>
                <w:szCs w:val="24"/>
              </w:rPr>
              <w:t>засобами навчання для виконання відповідної навчальної програми</w:t>
            </w:r>
          </w:p>
          <w:p w14:paraId="2F423F19"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hideMark/>
          </w:tcPr>
          <w:p w14:paraId="1B7B7A6D" w14:textId="77777777" w:rsidR="009375E0" w:rsidRPr="00B7255F" w:rsidRDefault="009375E0">
            <w:pPr>
              <w:tabs>
                <w:tab w:val="left" w:pos="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Навчальні кабінети </w:t>
            </w:r>
            <w:r w:rsidRPr="00B7255F">
              <w:rPr>
                <w:rFonts w:ascii="Times New Roman" w:eastAsia="Times New Roman" w:hAnsi="Times New Roman" w:cs="Times New Roman"/>
                <w:b/>
                <w:color w:val="000000" w:themeColor="text1"/>
                <w:sz w:val="24"/>
                <w:szCs w:val="24"/>
              </w:rPr>
              <w:t xml:space="preserve"> достатньо обладнані</w:t>
            </w:r>
            <w:r w:rsidRPr="00B7255F">
              <w:rPr>
                <w:rFonts w:ascii="Times New Roman" w:eastAsia="Times New Roman" w:hAnsi="Times New Roman" w:cs="Times New Roman"/>
                <w:color w:val="000000" w:themeColor="text1"/>
                <w:sz w:val="24"/>
                <w:szCs w:val="24"/>
              </w:rPr>
              <w:t xml:space="preserve"> засобами навчання для виконання відповідної навчальної програми</w:t>
            </w:r>
          </w:p>
        </w:tc>
        <w:tc>
          <w:tcPr>
            <w:tcW w:w="3896" w:type="dxa"/>
            <w:tcBorders>
              <w:top w:val="single" w:sz="4" w:space="0" w:color="auto"/>
              <w:left w:val="single" w:sz="4" w:space="0" w:color="auto"/>
              <w:bottom w:val="single" w:sz="4" w:space="0" w:color="auto"/>
              <w:right w:val="single" w:sz="4" w:space="0" w:color="auto"/>
            </w:tcBorders>
            <w:hideMark/>
          </w:tcPr>
          <w:p w14:paraId="6B1460FE"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Навчальні кабінети </w:t>
            </w:r>
            <w:r w:rsidRPr="00B7255F">
              <w:rPr>
                <w:rFonts w:ascii="Times New Roman" w:eastAsia="Times New Roman" w:hAnsi="Times New Roman" w:cs="Times New Roman"/>
                <w:b/>
                <w:color w:val="000000" w:themeColor="text1"/>
                <w:sz w:val="24"/>
                <w:szCs w:val="24"/>
              </w:rPr>
              <w:t xml:space="preserve">достатньо обладнані </w:t>
            </w:r>
            <w:r w:rsidRPr="00B7255F">
              <w:rPr>
                <w:rFonts w:ascii="Times New Roman" w:eastAsia="Times New Roman" w:hAnsi="Times New Roman" w:cs="Times New Roman"/>
                <w:color w:val="000000" w:themeColor="text1"/>
                <w:sz w:val="24"/>
                <w:szCs w:val="24"/>
              </w:rPr>
              <w:t xml:space="preserve">засобами навчання для виконання відповідної навчальної програми. Керівництвом закладу </w:t>
            </w:r>
            <w:r w:rsidRPr="00B7255F">
              <w:rPr>
                <w:rFonts w:ascii="Times New Roman" w:eastAsia="Times New Roman" w:hAnsi="Times New Roman" w:cs="Times New Roman"/>
                <w:b/>
                <w:color w:val="000000" w:themeColor="text1"/>
                <w:sz w:val="24"/>
                <w:szCs w:val="24"/>
              </w:rPr>
              <w:t>вживаються</w:t>
            </w:r>
            <w:r w:rsidRPr="00B7255F">
              <w:rPr>
                <w:rFonts w:ascii="Times New Roman" w:eastAsia="Times New Roman" w:hAnsi="Times New Roman" w:cs="Times New Roman"/>
                <w:color w:val="000000" w:themeColor="text1"/>
                <w:sz w:val="24"/>
                <w:szCs w:val="24"/>
              </w:rPr>
              <w:t xml:space="preserve"> певні заходи реагування для покращення стану забезпечення навчальних приміщень</w:t>
            </w:r>
          </w:p>
        </w:tc>
        <w:tc>
          <w:tcPr>
            <w:tcW w:w="2772" w:type="dxa"/>
            <w:tcBorders>
              <w:top w:val="single" w:sz="4" w:space="0" w:color="auto"/>
              <w:left w:val="single" w:sz="4" w:space="0" w:color="auto"/>
              <w:bottom w:val="single" w:sz="4" w:space="0" w:color="auto"/>
              <w:right w:val="single" w:sz="4" w:space="0" w:color="auto"/>
            </w:tcBorders>
            <w:hideMark/>
          </w:tcPr>
          <w:p w14:paraId="07D9CF5C" w14:textId="77777777" w:rsidR="009375E0" w:rsidRPr="00B7255F" w:rsidRDefault="009375E0">
            <w:pPr>
              <w:tabs>
                <w:tab w:val="left" w:pos="0"/>
                <w:tab w:val="left" w:pos="393"/>
                <w:tab w:val="left" w:pos="535"/>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Навчальні кабінети</w:t>
            </w:r>
            <w:r w:rsidRPr="00B7255F">
              <w:rPr>
                <w:rFonts w:ascii="Times New Roman" w:eastAsia="Times New Roman" w:hAnsi="Times New Roman" w:cs="Times New Roman"/>
                <w:b/>
                <w:color w:val="000000" w:themeColor="text1"/>
                <w:sz w:val="24"/>
                <w:szCs w:val="24"/>
              </w:rPr>
              <w:t xml:space="preserve"> не обладнані або обладнані </w:t>
            </w:r>
            <w:r w:rsidRPr="00B7255F">
              <w:rPr>
                <w:rFonts w:ascii="Times New Roman" w:eastAsia="Times New Roman" w:hAnsi="Times New Roman" w:cs="Times New Roman"/>
                <w:color w:val="000000" w:themeColor="text1"/>
                <w:sz w:val="24"/>
                <w:szCs w:val="24"/>
              </w:rPr>
              <w:t>засобами навчання, що</w:t>
            </w:r>
            <w:r w:rsidRPr="00B7255F">
              <w:rPr>
                <w:rFonts w:ascii="Times New Roman" w:eastAsia="Times New Roman" w:hAnsi="Times New Roman" w:cs="Times New Roman"/>
                <w:b/>
                <w:color w:val="000000" w:themeColor="text1"/>
                <w:sz w:val="24"/>
                <w:szCs w:val="24"/>
              </w:rPr>
              <w:t xml:space="preserve"> не дозволяють </w:t>
            </w:r>
            <w:r w:rsidRPr="00B7255F">
              <w:rPr>
                <w:rFonts w:ascii="Times New Roman" w:eastAsia="Times New Roman" w:hAnsi="Times New Roman" w:cs="Times New Roman"/>
                <w:color w:val="000000" w:themeColor="text1"/>
                <w:sz w:val="24"/>
                <w:szCs w:val="24"/>
              </w:rPr>
              <w:t xml:space="preserve">виконати відповідну навчальну програму. Керівництвом закладу </w:t>
            </w:r>
            <w:r w:rsidRPr="00B7255F">
              <w:rPr>
                <w:rFonts w:ascii="Times New Roman" w:eastAsia="Times New Roman" w:hAnsi="Times New Roman" w:cs="Times New Roman"/>
                <w:b/>
                <w:color w:val="000000" w:themeColor="text1"/>
                <w:sz w:val="24"/>
                <w:szCs w:val="24"/>
              </w:rPr>
              <w:t xml:space="preserve">не вживаються </w:t>
            </w:r>
            <w:r w:rsidRPr="00B7255F">
              <w:rPr>
                <w:rFonts w:ascii="Times New Roman" w:eastAsia="Times New Roman" w:hAnsi="Times New Roman" w:cs="Times New Roman"/>
                <w:b/>
                <w:color w:val="000000" w:themeColor="text1"/>
                <w:sz w:val="24"/>
                <w:szCs w:val="24"/>
              </w:rPr>
              <w:lastRenderedPageBreak/>
              <w:t xml:space="preserve">заходи </w:t>
            </w:r>
            <w:r w:rsidRPr="00B7255F">
              <w:rPr>
                <w:rFonts w:ascii="Times New Roman" w:eastAsia="Times New Roman" w:hAnsi="Times New Roman" w:cs="Times New Roman"/>
                <w:color w:val="000000" w:themeColor="text1"/>
                <w:sz w:val="24"/>
                <w:szCs w:val="24"/>
              </w:rPr>
              <w:t>для покращення стану матеріально-технічного забезпечення навчальних приміщень</w:t>
            </w:r>
          </w:p>
        </w:tc>
      </w:tr>
      <w:tr w:rsidR="009375E0" w:rsidRPr="00B7255F" w14:paraId="73EFEBC8" w14:textId="77777777" w:rsidTr="000C7197">
        <w:trPr>
          <w:trHeight w:val="845"/>
        </w:trPr>
        <w:tc>
          <w:tcPr>
            <w:tcW w:w="3896" w:type="dxa"/>
            <w:tcBorders>
              <w:top w:val="single" w:sz="4" w:space="0" w:color="auto"/>
              <w:left w:val="single" w:sz="4" w:space="0" w:color="auto"/>
              <w:bottom w:val="single" w:sz="4" w:space="0" w:color="auto"/>
              <w:right w:val="single" w:sz="4" w:space="0" w:color="auto"/>
            </w:tcBorders>
            <w:hideMark/>
          </w:tcPr>
          <w:p w14:paraId="4DF27ADC" w14:textId="77777777" w:rsidR="009375E0" w:rsidRPr="00B7255F" w:rsidRDefault="009375E0">
            <w:pPr>
              <w:tabs>
                <w:tab w:val="left" w:pos="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1.1.3. Інструктажі</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навчання</w:t>
            </w:r>
            <w:r w:rsidRPr="00B7255F">
              <w:rPr>
                <w:rFonts w:ascii="Times New Roman" w:eastAsia="Times New Roman" w:hAnsi="Times New Roman" w:cs="Times New Roman"/>
                <w:color w:val="000000" w:themeColor="text1"/>
                <w:sz w:val="24"/>
                <w:szCs w:val="24"/>
              </w:rPr>
              <w:t xml:space="preserve">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w:t>
            </w:r>
            <w:r w:rsidRPr="00B7255F">
              <w:rPr>
                <w:rFonts w:ascii="Times New Roman" w:eastAsia="Times New Roman" w:hAnsi="Times New Roman" w:cs="Times New Roman"/>
                <w:b/>
                <w:color w:val="000000" w:themeColor="text1"/>
                <w:sz w:val="24"/>
                <w:szCs w:val="24"/>
              </w:rPr>
              <w:t xml:space="preserve"> проводяться систематично</w:t>
            </w:r>
            <w:r w:rsidRPr="00B7255F">
              <w:rPr>
                <w:rFonts w:ascii="Times New Roman" w:eastAsia="Times New Roman" w:hAnsi="Times New Roman" w:cs="Times New Roman"/>
                <w:color w:val="000000" w:themeColor="text1"/>
                <w:sz w:val="24"/>
                <w:szCs w:val="24"/>
              </w:rPr>
              <w:t xml:space="preserve"> (згідно з вимогами законодавства про охорону праці). До проведення інструктажів </w:t>
            </w:r>
            <w:r w:rsidRPr="00B7255F">
              <w:rPr>
                <w:rFonts w:ascii="Times New Roman" w:eastAsia="Times New Roman" w:hAnsi="Times New Roman" w:cs="Times New Roman"/>
                <w:b/>
                <w:color w:val="000000" w:themeColor="text1"/>
                <w:sz w:val="24"/>
                <w:szCs w:val="24"/>
              </w:rPr>
              <w:t xml:space="preserve">залучаються </w:t>
            </w:r>
            <w:r w:rsidRPr="00B7255F">
              <w:rPr>
                <w:rFonts w:ascii="Times New Roman" w:eastAsia="Times New Roman" w:hAnsi="Times New Roman" w:cs="Times New Roman"/>
                <w:color w:val="000000" w:themeColor="text1"/>
                <w:sz w:val="24"/>
                <w:szCs w:val="24"/>
              </w:rPr>
              <w:t xml:space="preserve">працівники Державної служби України з надзвичайних ситуацій. Учасники освітнього процесу </w:t>
            </w:r>
            <w:r w:rsidRPr="00B7255F">
              <w:rPr>
                <w:rFonts w:ascii="Times New Roman" w:eastAsia="Times New Roman" w:hAnsi="Times New Roman" w:cs="Times New Roman"/>
                <w:b/>
                <w:color w:val="000000" w:themeColor="text1"/>
                <w:sz w:val="24"/>
                <w:szCs w:val="24"/>
              </w:rPr>
              <w:t>дотримуються</w:t>
            </w:r>
            <w:r w:rsidRPr="00B7255F">
              <w:rPr>
                <w:rFonts w:ascii="Times New Roman" w:eastAsia="Times New Roman" w:hAnsi="Times New Roman" w:cs="Times New Roman"/>
                <w:color w:val="000000" w:themeColor="text1"/>
                <w:sz w:val="24"/>
                <w:szCs w:val="24"/>
              </w:rPr>
              <w:t xml:space="preserve"> вимог щодо охорони праці, безпеки життєдіяльності, правил поведінки в умовах надзвичайних ситуацій</w:t>
            </w:r>
          </w:p>
        </w:tc>
        <w:tc>
          <w:tcPr>
            <w:tcW w:w="3896" w:type="dxa"/>
            <w:tcBorders>
              <w:top w:val="single" w:sz="4" w:space="0" w:color="auto"/>
              <w:left w:val="single" w:sz="4" w:space="0" w:color="auto"/>
              <w:bottom w:val="single" w:sz="4" w:space="0" w:color="auto"/>
              <w:right w:val="single" w:sz="4" w:space="0" w:color="auto"/>
            </w:tcBorders>
          </w:tcPr>
          <w:p w14:paraId="6A602E40" w14:textId="77777777" w:rsidR="009375E0" w:rsidRPr="00B7255F" w:rsidRDefault="009375E0">
            <w:pPr>
              <w:tabs>
                <w:tab w:val="left" w:pos="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1.1.3. Інструктажі/ навчання</w:t>
            </w:r>
            <w:r w:rsidRPr="00B7255F">
              <w:rPr>
                <w:rFonts w:ascii="Times New Roman" w:eastAsia="Times New Roman" w:hAnsi="Times New Roman" w:cs="Times New Roman"/>
                <w:color w:val="000000" w:themeColor="text1"/>
                <w:sz w:val="24"/>
                <w:szCs w:val="24"/>
              </w:rPr>
              <w:t xml:space="preserve"> з працівниками та здобувачами освіти проводяться </w:t>
            </w:r>
            <w:r w:rsidRPr="00B7255F">
              <w:rPr>
                <w:rFonts w:ascii="Times New Roman" w:eastAsia="Times New Roman" w:hAnsi="Times New Roman" w:cs="Times New Roman"/>
                <w:b/>
                <w:color w:val="000000" w:themeColor="text1"/>
                <w:sz w:val="24"/>
                <w:szCs w:val="24"/>
              </w:rPr>
              <w:t>згідно з законодавством</w:t>
            </w:r>
            <w:r w:rsidRPr="00B7255F">
              <w:rPr>
                <w:rFonts w:ascii="Times New Roman" w:eastAsia="Times New Roman" w:hAnsi="Times New Roman" w:cs="Times New Roman"/>
                <w:color w:val="000000" w:themeColor="text1"/>
                <w:sz w:val="24"/>
                <w:szCs w:val="24"/>
              </w:rPr>
              <w:t xml:space="preserve"> про охорону праці. Учасники освітнього процесу </w:t>
            </w:r>
            <w:r w:rsidRPr="00B7255F">
              <w:rPr>
                <w:rFonts w:ascii="Times New Roman" w:eastAsia="Times New Roman" w:hAnsi="Times New Roman" w:cs="Times New Roman"/>
                <w:b/>
                <w:color w:val="000000" w:themeColor="text1"/>
                <w:sz w:val="24"/>
                <w:szCs w:val="24"/>
              </w:rPr>
              <w:t>дотримуються</w:t>
            </w:r>
            <w:r w:rsidRPr="00B7255F">
              <w:rPr>
                <w:rFonts w:ascii="Times New Roman" w:eastAsia="Times New Roman" w:hAnsi="Times New Roman" w:cs="Times New Roman"/>
                <w:color w:val="000000" w:themeColor="text1"/>
                <w:sz w:val="24"/>
                <w:szCs w:val="24"/>
              </w:rPr>
              <w:t xml:space="preserve"> вимог щодо охорони праці, безпеки життєдіяльності, правил поведінки в умовах надзвичайних ситуацій</w:t>
            </w:r>
          </w:p>
          <w:p w14:paraId="06DB2F69" w14:textId="77777777" w:rsidR="009375E0" w:rsidRPr="00B7255F" w:rsidRDefault="009375E0">
            <w:pPr>
              <w:tabs>
                <w:tab w:val="left" w:pos="0"/>
              </w:tabs>
              <w:spacing w:after="0" w:line="240" w:lineRule="auto"/>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tcPr>
          <w:p w14:paraId="21B680AD"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1.1.3.Інструктажі </w:t>
            </w:r>
            <w:r w:rsidRPr="00B7255F">
              <w:rPr>
                <w:rFonts w:ascii="Times New Roman" w:eastAsia="Times New Roman" w:hAnsi="Times New Roman" w:cs="Times New Roman"/>
                <w:color w:val="000000" w:themeColor="text1"/>
                <w:sz w:val="24"/>
                <w:szCs w:val="24"/>
              </w:rPr>
              <w:t>з працівниками закладу освіти та здобувачами освіти проводяться</w:t>
            </w:r>
            <w:r w:rsidRPr="00B7255F">
              <w:rPr>
                <w:rFonts w:ascii="Times New Roman" w:eastAsia="Times New Roman" w:hAnsi="Times New Roman" w:cs="Times New Roman"/>
                <w:b/>
                <w:color w:val="000000" w:themeColor="text1"/>
                <w:sz w:val="24"/>
                <w:szCs w:val="24"/>
              </w:rPr>
              <w:t xml:space="preserve"> несистематично</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 xml:space="preserve">Навчання </w:t>
            </w:r>
            <w:r w:rsidRPr="00B7255F">
              <w:rPr>
                <w:rFonts w:ascii="Times New Roman" w:eastAsia="Times New Roman" w:hAnsi="Times New Roman" w:cs="Times New Roman"/>
                <w:color w:val="000000" w:themeColor="text1"/>
                <w:sz w:val="24"/>
                <w:szCs w:val="24"/>
              </w:rPr>
              <w:t xml:space="preserve">з метою відпрацювання практичних навичок зі здобувачами освіти та працівниками </w:t>
            </w:r>
            <w:r w:rsidRPr="00B7255F">
              <w:rPr>
                <w:rFonts w:ascii="Times New Roman" w:eastAsia="Times New Roman" w:hAnsi="Times New Roman" w:cs="Times New Roman"/>
                <w:b/>
                <w:color w:val="000000" w:themeColor="text1"/>
                <w:sz w:val="24"/>
                <w:szCs w:val="24"/>
              </w:rPr>
              <w:t xml:space="preserve">не проводиться. Частина </w:t>
            </w:r>
            <w:r w:rsidRPr="00B7255F">
              <w:rPr>
                <w:rFonts w:ascii="Times New Roman" w:eastAsia="Times New Roman" w:hAnsi="Times New Roman" w:cs="Times New Roman"/>
                <w:color w:val="000000" w:themeColor="text1"/>
                <w:sz w:val="24"/>
                <w:szCs w:val="24"/>
              </w:rPr>
              <w:t>учасників освітнього процесу</w:t>
            </w:r>
            <w:r w:rsidRPr="00B7255F">
              <w:rPr>
                <w:rFonts w:ascii="Times New Roman" w:eastAsia="Times New Roman" w:hAnsi="Times New Roman" w:cs="Times New Roman"/>
                <w:b/>
                <w:color w:val="000000" w:themeColor="text1"/>
                <w:sz w:val="24"/>
                <w:szCs w:val="24"/>
              </w:rPr>
              <w:t xml:space="preserve"> дотримується </w:t>
            </w:r>
            <w:r w:rsidRPr="00B7255F">
              <w:rPr>
                <w:rFonts w:ascii="Times New Roman" w:eastAsia="Times New Roman" w:hAnsi="Times New Roman" w:cs="Times New Roman"/>
                <w:color w:val="000000" w:themeColor="text1"/>
                <w:sz w:val="24"/>
                <w:szCs w:val="24"/>
              </w:rPr>
              <w:t>вимог щодо охорони праці, безпеки життєдіяльності, правил поведінки в умовах надзвичайних ситуацій</w:t>
            </w:r>
          </w:p>
          <w:p w14:paraId="717322CB" w14:textId="77777777" w:rsidR="009375E0" w:rsidRPr="00B7255F" w:rsidRDefault="009375E0">
            <w:pPr>
              <w:tabs>
                <w:tab w:val="left" w:pos="0"/>
                <w:tab w:val="left" w:pos="30"/>
              </w:tabs>
              <w:spacing w:after="0" w:line="240" w:lineRule="auto"/>
              <w:ind w:right="-108"/>
              <w:rPr>
                <w:rFonts w:ascii="Times New Roman" w:eastAsia="Times New Roman" w:hAnsi="Times New Roman" w:cs="Times New Roman"/>
                <w:b/>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tcPr>
          <w:p w14:paraId="690ABD8E"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1.1.3.Інструктажі/навчання </w:t>
            </w:r>
            <w:r w:rsidRPr="00B7255F">
              <w:rPr>
                <w:rFonts w:ascii="Times New Roman" w:eastAsia="Times New Roman" w:hAnsi="Times New Roman" w:cs="Times New Roman"/>
                <w:color w:val="000000" w:themeColor="text1"/>
                <w:sz w:val="24"/>
                <w:szCs w:val="24"/>
              </w:rPr>
              <w:t xml:space="preserve">працівниками закладу освіти і здобувачами освіти </w:t>
            </w:r>
            <w:r w:rsidRPr="00B7255F">
              <w:rPr>
                <w:rFonts w:ascii="Times New Roman" w:eastAsia="Times New Roman" w:hAnsi="Times New Roman" w:cs="Times New Roman"/>
                <w:b/>
                <w:color w:val="000000" w:themeColor="text1"/>
                <w:sz w:val="24"/>
                <w:szCs w:val="24"/>
              </w:rPr>
              <w:t xml:space="preserve">не проводяться. </w:t>
            </w:r>
            <w:r w:rsidRPr="00B7255F">
              <w:rPr>
                <w:rFonts w:ascii="Times New Roman" w:eastAsia="Times New Roman" w:hAnsi="Times New Roman" w:cs="Times New Roman"/>
                <w:color w:val="000000" w:themeColor="text1"/>
                <w:sz w:val="24"/>
                <w:szCs w:val="24"/>
              </w:rPr>
              <w:t xml:space="preserve">Учасники освітнього процесу </w:t>
            </w:r>
            <w:r w:rsidRPr="00B7255F">
              <w:rPr>
                <w:rFonts w:ascii="Times New Roman" w:eastAsia="Times New Roman" w:hAnsi="Times New Roman" w:cs="Times New Roman"/>
                <w:b/>
                <w:color w:val="000000" w:themeColor="text1"/>
                <w:sz w:val="24"/>
                <w:szCs w:val="24"/>
              </w:rPr>
              <w:t>не дотримуються вимог</w:t>
            </w:r>
            <w:r w:rsidRPr="00B7255F">
              <w:rPr>
                <w:rFonts w:ascii="Times New Roman" w:eastAsia="Times New Roman" w:hAnsi="Times New Roman" w:cs="Times New Roman"/>
                <w:color w:val="000000" w:themeColor="text1"/>
                <w:sz w:val="24"/>
                <w:szCs w:val="24"/>
              </w:rPr>
              <w:t xml:space="preserve"> щодо охорони праці, безпеки життєдіяльності, пожежної безпеки, правил поведінки в умовах надзвичайних ситуацій</w:t>
            </w:r>
          </w:p>
          <w:p w14:paraId="5C16DB82" w14:textId="77777777" w:rsidR="009375E0" w:rsidRPr="00B7255F" w:rsidRDefault="009375E0">
            <w:pPr>
              <w:tabs>
                <w:tab w:val="left" w:pos="0"/>
              </w:tabs>
              <w:spacing w:after="0" w:line="240" w:lineRule="auto"/>
              <w:rPr>
                <w:rFonts w:ascii="Times New Roman" w:eastAsia="Times New Roman" w:hAnsi="Times New Roman" w:cs="Times New Roman"/>
                <w:b/>
                <w:color w:val="000000" w:themeColor="text1"/>
                <w:sz w:val="24"/>
                <w:szCs w:val="24"/>
              </w:rPr>
            </w:pPr>
          </w:p>
        </w:tc>
      </w:tr>
      <w:tr w:rsidR="009375E0" w:rsidRPr="00B7255F" w14:paraId="56EDD04F" w14:textId="77777777" w:rsidTr="000C7197">
        <w:trPr>
          <w:trHeight w:val="288"/>
        </w:trPr>
        <w:tc>
          <w:tcPr>
            <w:tcW w:w="3896" w:type="dxa"/>
            <w:tcBorders>
              <w:top w:val="single" w:sz="4" w:space="0" w:color="auto"/>
              <w:left w:val="single" w:sz="4" w:space="0" w:color="auto"/>
              <w:bottom w:val="single" w:sz="4" w:space="0" w:color="auto"/>
              <w:right w:val="single" w:sz="4" w:space="0" w:color="auto"/>
            </w:tcBorders>
            <w:hideMark/>
          </w:tcPr>
          <w:p w14:paraId="56354487" w14:textId="77777777" w:rsidR="009375E0" w:rsidRPr="00B7255F" w:rsidRDefault="009375E0">
            <w:pPr>
              <w:tabs>
                <w:tab w:val="left" w:pos="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1.1.4*.</w:t>
            </w:r>
            <w:r w:rsidRPr="00B7255F">
              <w:rPr>
                <w:rFonts w:ascii="Times New Roman" w:eastAsia="Times New Roman" w:hAnsi="Times New Roman" w:cs="Times New Roman"/>
                <w:color w:val="000000" w:themeColor="text1"/>
                <w:sz w:val="24"/>
                <w:szCs w:val="24"/>
              </w:rPr>
              <w:t xml:space="preserve"> Інструктажі/навчання з педагогічними працівниками щодо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w:t>
            </w:r>
            <w:r w:rsidRPr="00B7255F">
              <w:rPr>
                <w:rFonts w:ascii="Times New Roman" w:eastAsia="Times New Roman" w:hAnsi="Times New Roman" w:cs="Times New Roman"/>
                <w:b/>
                <w:color w:val="000000" w:themeColor="text1"/>
                <w:sz w:val="24"/>
                <w:szCs w:val="24"/>
              </w:rPr>
              <w:t xml:space="preserve">проводяться систематично </w:t>
            </w:r>
            <w:r w:rsidRPr="00B7255F">
              <w:rPr>
                <w:rFonts w:ascii="Times New Roman" w:eastAsia="Times New Roman" w:hAnsi="Times New Roman" w:cs="Times New Roman"/>
                <w:color w:val="000000" w:themeColor="text1"/>
                <w:sz w:val="24"/>
                <w:szCs w:val="24"/>
              </w:rPr>
              <w:t xml:space="preserve">(згідно  з вимогами законодавства про охорону праці). Педагогічні працівники та керівництво у разі нещасного </w:t>
            </w:r>
            <w:r w:rsidRPr="00B7255F">
              <w:rPr>
                <w:rFonts w:ascii="Times New Roman" w:eastAsia="Times New Roman" w:hAnsi="Times New Roman" w:cs="Times New Roman"/>
                <w:color w:val="000000" w:themeColor="text1"/>
                <w:sz w:val="24"/>
                <w:szCs w:val="24"/>
              </w:rPr>
              <w:lastRenderedPageBreak/>
              <w:t>випадку діють у встановленому порядку</w:t>
            </w:r>
          </w:p>
        </w:tc>
        <w:tc>
          <w:tcPr>
            <w:tcW w:w="3896" w:type="dxa"/>
            <w:tcBorders>
              <w:top w:val="single" w:sz="4" w:space="0" w:color="auto"/>
              <w:left w:val="single" w:sz="4" w:space="0" w:color="auto"/>
              <w:bottom w:val="single" w:sz="4" w:space="0" w:color="auto"/>
              <w:right w:val="single" w:sz="4" w:space="0" w:color="auto"/>
            </w:tcBorders>
            <w:hideMark/>
          </w:tcPr>
          <w:p w14:paraId="5492C609" w14:textId="77777777" w:rsidR="009375E0" w:rsidRPr="00B7255F" w:rsidRDefault="009375E0">
            <w:pPr>
              <w:tabs>
                <w:tab w:val="left" w:pos="0"/>
              </w:tabs>
              <w:spacing w:after="0" w:line="240" w:lineRule="auto"/>
              <w:ind w:left="-68"/>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_</w:t>
            </w:r>
          </w:p>
        </w:tc>
        <w:tc>
          <w:tcPr>
            <w:tcW w:w="3896" w:type="dxa"/>
            <w:tcBorders>
              <w:top w:val="single" w:sz="4" w:space="0" w:color="auto"/>
              <w:left w:val="single" w:sz="4" w:space="0" w:color="auto"/>
              <w:bottom w:val="single" w:sz="4" w:space="0" w:color="auto"/>
              <w:right w:val="single" w:sz="4" w:space="0" w:color="auto"/>
            </w:tcBorders>
            <w:hideMark/>
          </w:tcPr>
          <w:p w14:paraId="1DC41CB1" w14:textId="77777777" w:rsidR="009375E0" w:rsidRPr="00B7255F" w:rsidRDefault="009375E0">
            <w:pPr>
              <w:tabs>
                <w:tab w:val="left" w:pos="0"/>
                <w:tab w:val="left" w:pos="30"/>
              </w:tabs>
              <w:spacing w:after="0" w:line="240" w:lineRule="auto"/>
              <w:ind w:right="-108" w:firstLine="13"/>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_</w:t>
            </w:r>
          </w:p>
        </w:tc>
        <w:tc>
          <w:tcPr>
            <w:tcW w:w="2772" w:type="dxa"/>
            <w:tcBorders>
              <w:top w:val="single" w:sz="4" w:space="0" w:color="auto"/>
              <w:left w:val="single" w:sz="4" w:space="0" w:color="auto"/>
              <w:bottom w:val="single" w:sz="4" w:space="0" w:color="auto"/>
              <w:right w:val="single" w:sz="4" w:space="0" w:color="auto"/>
            </w:tcBorders>
            <w:hideMark/>
          </w:tcPr>
          <w:p w14:paraId="078D687A" w14:textId="77777777" w:rsidR="009375E0" w:rsidRPr="00B7255F" w:rsidRDefault="009375E0">
            <w:pPr>
              <w:tabs>
                <w:tab w:val="left" w:pos="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1.1.4.* Не проводяться</w:t>
            </w:r>
            <w:r w:rsidRPr="00B7255F">
              <w:rPr>
                <w:rFonts w:ascii="Times New Roman" w:eastAsia="Times New Roman" w:hAnsi="Times New Roman" w:cs="Times New Roman"/>
                <w:color w:val="000000" w:themeColor="text1"/>
                <w:sz w:val="24"/>
                <w:szCs w:val="24"/>
              </w:rPr>
              <w:t xml:space="preserve"> інструктажі та навчання щодо надання домедичної допомоги, реагування на випадки травматизму або погіршення самопочуття здобувачів освіти та працівників під час освітнього процесу. Педагогічні працівники й керівництво закладу </w:t>
            </w:r>
            <w:r w:rsidRPr="00B7255F">
              <w:rPr>
                <w:rFonts w:ascii="Times New Roman" w:eastAsia="Times New Roman" w:hAnsi="Times New Roman" w:cs="Times New Roman"/>
                <w:b/>
                <w:color w:val="000000" w:themeColor="text1"/>
                <w:sz w:val="24"/>
                <w:szCs w:val="24"/>
              </w:rPr>
              <w:t>не вживають</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color w:val="000000" w:themeColor="text1"/>
                <w:sz w:val="24"/>
                <w:szCs w:val="24"/>
              </w:rPr>
              <w:lastRenderedPageBreak/>
              <w:t>відповідних заходів реагування у разі нещасного випадку</w:t>
            </w:r>
          </w:p>
        </w:tc>
      </w:tr>
      <w:tr w:rsidR="009375E0" w:rsidRPr="00B7255F" w14:paraId="0EA1AE3E" w14:textId="77777777" w:rsidTr="000C7197">
        <w:trPr>
          <w:trHeight w:val="420"/>
        </w:trPr>
        <w:tc>
          <w:tcPr>
            <w:tcW w:w="3896" w:type="dxa"/>
            <w:tcBorders>
              <w:top w:val="single" w:sz="4" w:space="0" w:color="auto"/>
              <w:left w:val="single" w:sz="4" w:space="0" w:color="auto"/>
              <w:bottom w:val="single" w:sz="4" w:space="0" w:color="auto"/>
              <w:right w:val="single" w:sz="4" w:space="0" w:color="auto"/>
            </w:tcBorders>
            <w:hideMark/>
          </w:tcPr>
          <w:p w14:paraId="7C5D452E" w14:textId="77777777" w:rsidR="009375E0" w:rsidRPr="00B7255F" w:rsidRDefault="009375E0">
            <w:pPr>
              <w:tabs>
                <w:tab w:val="left" w:pos="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 xml:space="preserve">1.1.5.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створено умови</w:t>
            </w:r>
            <w:r w:rsidRPr="00B7255F">
              <w:rPr>
                <w:rFonts w:ascii="Times New Roman" w:eastAsia="Times New Roman" w:hAnsi="Times New Roman" w:cs="Times New Roman"/>
                <w:color w:val="000000" w:themeColor="text1"/>
                <w:sz w:val="24"/>
                <w:szCs w:val="24"/>
              </w:rPr>
              <w:t xml:space="preserve"> для формування культури здорового харчування у здобувачів освіти. Учасники освітнього процесу </w:t>
            </w:r>
            <w:r w:rsidRPr="00B7255F">
              <w:rPr>
                <w:rFonts w:ascii="Times New Roman" w:eastAsia="Times New Roman" w:hAnsi="Times New Roman" w:cs="Times New Roman"/>
                <w:b/>
                <w:color w:val="000000" w:themeColor="text1"/>
                <w:sz w:val="24"/>
                <w:szCs w:val="24"/>
              </w:rPr>
              <w:t>задоволен</w:t>
            </w:r>
            <w:r w:rsidRPr="00B7255F">
              <w:rPr>
                <w:rFonts w:ascii="Times New Roman" w:eastAsia="Times New Roman" w:hAnsi="Times New Roman" w:cs="Times New Roman"/>
                <w:color w:val="000000" w:themeColor="text1"/>
                <w:sz w:val="24"/>
                <w:szCs w:val="24"/>
              </w:rPr>
              <w:t>і умовами харчування</w:t>
            </w:r>
          </w:p>
        </w:tc>
        <w:tc>
          <w:tcPr>
            <w:tcW w:w="3896" w:type="dxa"/>
            <w:tcBorders>
              <w:top w:val="single" w:sz="4" w:space="0" w:color="auto"/>
              <w:left w:val="single" w:sz="4" w:space="0" w:color="auto"/>
              <w:bottom w:val="single" w:sz="4" w:space="0" w:color="auto"/>
              <w:right w:val="single" w:sz="4" w:space="0" w:color="auto"/>
            </w:tcBorders>
            <w:hideMark/>
          </w:tcPr>
          <w:p w14:paraId="2133F7CA" w14:textId="77777777" w:rsidR="009375E0" w:rsidRPr="00B7255F" w:rsidRDefault="009375E0">
            <w:pPr>
              <w:tabs>
                <w:tab w:val="left" w:pos="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1.1.5.</w:t>
            </w:r>
            <w:r w:rsidRPr="00B7255F">
              <w:rPr>
                <w:rFonts w:ascii="Times New Roman" w:eastAsia="Times New Roman" w:hAnsi="Times New Roman" w:cs="Times New Roman"/>
                <w:color w:val="000000" w:themeColor="text1"/>
                <w:sz w:val="24"/>
                <w:szCs w:val="24"/>
              </w:rPr>
              <w:t xml:space="preserve"> Організація харчування в закладі освіти </w:t>
            </w:r>
            <w:r w:rsidRPr="00B7255F">
              <w:rPr>
                <w:rFonts w:ascii="Times New Roman" w:eastAsia="Times New Roman" w:hAnsi="Times New Roman" w:cs="Times New Roman"/>
                <w:b/>
                <w:color w:val="000000" w:themeColor="text1"/>
                <w:sz w:val="24"/>
                <w:szCs w:val="24"/>
              </w:rPr>
              <w:t>сприяє</w:t>
            </w:r>
            <w:r w:rsidRPr="00B7255F">
              <w:rPr>
                <w:rFonts w:ascii="Times New Roman" w:eastAsia="Times New Roman" w:hAnsi="Times New Roman" w:cs="Times New Roman"/>
                <w:color w:val="000000" w:themeColor="text1"/>
                <w:sz w:val="24"/>
                <w:szCs w:val="24"/>
              </w:rPr>
              <w:t xml:space="preserve"> формуванню культури здорового харчування у здобувачів освіти. </w:t>
            </w:r>
            <w:r w:rsidRPr="00B7255F">
              <w:rPr>
                <w:rFonts w:ascii="Times New Roman" w:eastAsia="Times New Roman" w:hAnsi="Times New Roman" w:cs="Times New Roman"/>
                <w:b/>
                <w:color w:val="000000" w:themeColor="text1"/>
                <w:sz w:val="24"/>
                <w:szCs w:val="24"/>
              </w:rPr>
              <w:t>Переважна більшість</w:t>
            </w:r>
            <w:r w:rsidRPr="00B7255F">
              <w:rPr>
                <w:rFonts w:ascii="Times New Roman" w:eastAsia="Times New Roman" w:hAnsi="Times New Roman" w:cs="Times New Roman"/>
                <w:color w:val="000000" w:themeColor="text1"/>
                <w:sz w:val="24"/>
                <w:szCs w:val="24"/>
              </w:rPr>
              <w:t xml:space="preserve"> учасників освітнього процесу задоволені умовами харчування. Спостерігається тенденція до </w:t>
            </w:r>
            <w:r w:rsidRPr="00B7255F">
              <w:rPr>
                <w:rFonts w:ascii="Times New Roman" w:eastAsia="Times New Roman" w:hAnsi="Times New Roman" w:cs="Times New Roman"/>
                <w:b/>
                <w:color w:val="000000" w:themeColor="text1"/>
                <w:sz w:val="24"/>
                <w:szCs w:val="24"/>
              </w:rPr>
              <w:t>покращення умов</w:t>
            </w:r>
            <w:r w:rsidRPr="00B7255F">
              <w:rPr>
                <w:rFonts w:ascii="Times New Roman" w:eastAsia="Times New Roman" w:hAnsi="Times New Roman" w:cs="Times New Roman"/>
                <w:color w:val="000000" w:themeColor="text1"/>
                <w:sz w:val="24"/>
                <w:szCs w:val="24"/>
              </w:rPr>
              <w:t xml:space="preserve"> харчування</w:t>
            </w:r>
          </w:p>
        </w:tc>
        <w:tc>
          <w:tcPr>
            <w:tcW w:w="3896" w:type="dxa"/>
            <w:tcBorders>
              <w:top w:val="single" w:sz="4" w:space="0" w:color="auto"/>
              <w:left w:val="single" w:sz="4" w:space="0" w:color="auto"/>
              <w:bottom w:val="single" w:sz="4" w:space="0" w:color="auto"/>
              <w:right w:val="single" w:sz="4" w:space="0" w:color="auto"/>
            </w:tcBorders>
            <w:hideMark/>
          </w:tcPr>
          <w:p w14:paraId="61B5C072" w14:textId="77777777" w:rsidR="009375E0" w:rsidRPr="00B7255F" w:rsidRDefault="009375E0">
            <w:pPr>
              <w:tabs>
                <w:tab w:val="left" w:pos="0"/>
                <w:tab w:val="left" w:pos="30"/>
              </w:tabs>
              <w:spacing w:after="0" w:line="240" w:lineRule="auto"/>
              <w:ind w:right="-108"/>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1.1.5. </w:t>
            </w:r>
            <w:r w:rsidRPr="00B7255F">
              <w:rPr>
                <w:rFonts w:ascii="Times New Roman" w:eastAsia="Times New Roman" w:hAnsi="Times New Roman" w:cs="Times New Roman"/>
                <w:color w:val="000000" w:themeColor="text1"/>
                <w:sz w:val="24"/>
                <w:szCs w:val="24"/>
              </w:rPr>
              <w:t xml:space="preserve">Організація харчування в закладі освіти </w:t>
            </w:r>
            <w:r w:rsidRPr="00B7255F">
              <w:rPr>
                <w:rFonts w:ascii="Times New Roman" w:eastAsia="Times New Roman" w:hAnsi="Times New Roman" w:cs="Times New Roman"/>
                <w:b/>
                <w:color w:val="000000" w:themeColor="text1"/>
                <w:sz w:val="24"/>
                <w:szCs w:val="24"/>
              </w:rPr>
              <w:t xml:space="preserve">не сприяє </w:t>
            </w:r>
            <w:r w:rsidRPr="00B7255F">
              <w:rPr>
                <w:rFonts w:ascii="Times New Roman" w:eastAsia="Times New Roman" w:hAnsi="Times New Roman" w:cs="Times New Roman"/>
                <w:color w:val="000000" w:themeColor="text1"/>
                <w:sz w:val="24"/>
                <w:szCs w:val="24"/>
              </w:rPr>
              <w:t xml:space="preserve">формуванню культури здорового харчування у здобувачів освіти. </w:t>
            </w:r>
            <w:r w:rsidRPr="00B7255F">
              <w:rPr>
                <w:rFonts w:ascii="Times New Roman" w:eastAsia="Times New Roman" w:hAnsi="Times New Roman" w:cs="Times New Roman"/>
                <w:b/>
                <w:color w:val="000000" w:themeColor="text1"/>
                <w:sz w:val="24"/>
                <w:szCs w:val="24"/>
              </w:rPr>
              <w:t>Більшість</w:t>
            </w:r>
            <w:r w:rsidRPr="00B7255F">
              <w:rPr>
                <w:rFonts w:ascii="Times New Roman" w:eastAsia="Times New Roman" w:hAnsi="Times New Roman" w:cs="Times New Roman"/>
                <w:color w:val="000000" w:themeColor="text1"/>
                <w:sz w:val="24"/>
                <w:szCs w:val="24"/>
              </w:rPr>
              <w:t xml:space="preserve"> учасників освітнього процесу задоволені умовами харчування. Керівництво закладу вживає </w:t>
            </w:r>
            <w:r w:rsidRPr="00B7255F">
              <w:rPr>
                <w:rFonts w:ascii="Times New Roman" w:eastAsia="Times New Roman" w:hAnsi="Times New Roman" w:cs="Times New Roman"/>
                <w:b/>
                <w:color w:val="000000" w:themeColor="text1"/>
                <w:sz w:val="24"/>
                <w:szCs w:val="24"/>
              </w:rPr>
              <w:t>окремі</w:t>
            </w:r>
            <w:r w:rsidRPr="00B7255F">
              <w:rPr>
                <w:rFonts w:ascii="Times New Roman" w:eastAsia="Times New Roman" w:hAnsi="Times New Roman" w:cs="Times New Roman"/>
                <w:color w:val="000000" w:themeColor="text1"/>
                <w:sz w:val="24"/>
                <w:szCs w:val="24"/>
              </w:rPr>
              <w:t xml:space="preserve"> заходи для покращення умов харчування</w:t>
            </w:r>
          </w:p>
        </w:tc>
        <w:tc>
          <w:tcPr>
            <w:tcW w:w="2772" w:type="dxa"/>
            <w:tcBorders>
              <w:top w:val="single" w:sz="4" w:space="0" w:color="auto"/>
              <w:left w:val="single" w:sz="4" w:space="0" w:color="auto"/>
              <w:bottom w:val="single" w:sz="4" w:space="0" w:color="auto"/>
              <w:right w:val="single" w:sz="4" w:space="0" w:color="auto"/>
            </w:tcBorders>
            <w:hideMark/>
          </w:tcPr>
          <w:p w14:paraId="14A4BADF"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1.1.5.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не створено</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умов</w:t>
            </w:r>
            <w:r w:rsidRPr="00B7255F">
              <w:rPr>
                <w:rFonts w:ascii="Times New Roman" w:eastAsia="Times New Roman" w:hAnsi="Times New Roman" w:cs="Times New Roman"/>
                <w:color w:val="000000" w:themeColor="text1"/>
                <w:sz w:val="24"/>
                <w:szCs w:val="24"/>
              </w:rPr>
              <w:t xml:space="preserve"> для організації культури здорового харчування. </w:t>
            </w:r>
            <w:r w:rsidRPr="00B7255F">
              <w:rPr>
                <w:rFonts w:ascii="Times New Roman" w:eastAsia="Times New Roman" w:hAnsi="Times New Roman" w:cs="Times New Roman"/>
                <w:b/>
                <w:color w:val="000000" w:themeColor="text1"/>
                <w:sz w:val="24"/>
                <w:szCs w:val="24"/>
              </w:rPr>
              <w:t>Незначна кількість</w:t>
            </w:r>
            <w:r w:rsidRPr="00B7255F">
              <w:rPr>
                <w:rFonts w:ascii="Times New Roman" w:eastAsia="Times New Roman" w:hAnsi="Times New Roman" w:cs="Times New Roman"/>
                <w:color w:val="000000" w:themeColor="text1"/>
                <w:sz w:val="24"/>
                <w:szCs w:val="24"/>
              </w:rPr>
              <w:t xml:space="preserve"> учасників освітнього процесу задоволені умовами харчування. Керівництво закладу </w:t>
            </w:r>
            <w:r w:rsidRPr="00B7255F">
              <w:rPr>
                <w:rFonts w:ascii="Times New Roman" w:eastAsia="Times New Roman" w:hAnsi="Times New Roman" w:cs="Times New Roman"/>
                <w:b/>
                <w:color w:val="000000" w:themeColor="text1"/>
                <w:sz w:val="24"/>
                <w:szCs w:val="24"/>
              </w:rPr>
              <w:t>не вживає</w:t>
            </w:r>
            <w:r w:rsidRPr="00B7255F">
              <w:rPr>
                <w:rFonts w:ascii="Times New Roman" w:eastAsia="Times New Roman" w:hAnsi="Times New Roman" w:cs="Times New Roman"/>
                <w:color w:val="000000" w:themeColor="text1"/>
                <w:sz w:val="24"/>
                <w:szCs w:val="24"/>
              </w:rPr>
              <w:t xml:space="preserve"> дієвих заходів реагування для покращення умов харчування учнів</w:t>
            </w:r>
          </w:p>
        </w:tc>
      </w:tr>
      <w:tr w:rsidR="009375E0" w:rsidRPr="00B7255F" w14:paraId="4AE8B76D" w14:textId="77777777" w:rsidTr="000C7197">
        <w:trPr>
          <w:trHeight w:val="845"/>
        </w:trPr>
        <w:tc>
          <w:tcPr>
            <w:tcW w:w="3896" w:type="dxa"/>
            <w:tcBorders>
              <w:top w:val="single" w:sz="4" w:space="0" w:color="auto"/>
              <w:left w:val="single" w:sz="4" w:space="0" w:color="auto"/>
              <w:bottom w:val="single" w:sz="4" w:space="0" w:color="auto"/>
              <w:right w:val="single" w:sz="4" w:space="0" w:color="auto"/>
            </w:tcBorders>
            <w:hideMark/>
          </w:tcPr>
          <w:p w14:paraId="6BA640F6" w14:textId="77777777" w:rsidR="009375E0" w:rsidRPr="00B7255F" w:rsidRDefault="009375E0">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1.1.6. </w:t>
            </w:r>
            <w:r w:rsidRPr="00B7255F">
              <w:rPr>
                <w:rFonts w:ascii="Times New Roman" w:eastAsia="Times New Roman" w:hAnsi="Times New Roman" w:cs="Times New Roman"/>
                <w:color w:val="000000" w:themeColor="text1"/>
                <w:sz w:val="24"/>
                <w:szCs w:val="24"/>
              </w:rPr>
              <w:t xml:space="preserve">Комп’ютери закладу освіти </w:t>
            </w:r>
            <w:r w:rsidRPr="00B7255F">
              <w:rPr>
                <w:rFonts w:ascii="Times New Roman" w:eastAsia="Times New Roman" w:hAnsi="Times New Roman" w:cs="Times New Roman"/>
                <w:b/>
                <w:color w:val="000000" w:themeColor="text1"/>
                <w:sz w:val="24"/>
                <w:szCs w:val="24"/>
              </w:rPr>
              <w:t>обладнані</w:t>
            </w:r>
            <w:r w:rsidRPr="00B7255F">
              <w:rPr>
                <w:rFonts w:ascii="Times New Roman" w:eastAsia="Times New Roman" w:hAnsi="Times New Roman" w:cs="Times New Roman"/>
                <w:color w:val="000000" w:themeColor="text1"/>
                <w:sz w:val="24"/>
                <w:szCs w:val="24"/>
              </w:rPr>
              <w:t xml:space="preserve"> технічними засобами та інструментами контролю щодо безпечного користування мережею Інтернет</w:t>
            </w:r>
          </w:p>
        </w:tc>
        <w:tc>
          <w:tcPr>
            <w:tcW w:w="3896" w:type="dxa"/>
            <w:tcBorders>
              <w:top w:val="single" w:sz="4" w:space="0" w:color="auto"/>
              <w:left w:val="single" w:sz="4" w:space="0" w:color="auto"/>
              <w:bottom w:val="single" w:sz="4" w:space="0" w:color="auto"/>
              <w:right w:val="single" w:sz="4" w:space="0" w:color="auto"/>
            </w:tcBorders>
            <w:hideMark/>
          </w:tcPr>
          <w:p w14:paraId="6416FF4C" w14:textId="77777777" w:rsidR="009375E0" w:rsidRPr="00B7255F" w:rsidRDefault="009375E0">
            <w:pPr>
              <w:tabs>
                <w:tab w:val="left" w:pos="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1.1.6.</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Переважна більшість</w:t>
            </w:r>
            <w:r w:rsidRPr="00B7255F">
              <w:rPr>
                <w:rFonts w:ascii="Times New Roman" w:eastAsia="Times New Roman" w:hAnsi="Times New Roman" w:cs="Times New Roman"/>
                <w:color w:val="000000" w:themeColor="text1"/>
                <w:sz w:val="24"/>
                <w:szCs w:val="24"/>
              </w:rPr>
              <w:t xml:space="preserve"> комп’ютерів закладу освіти </w:t>
            </w:r>
            <w:r w:rsidRPr="00B7255F">
              <w:rPr>
                <w:rFonts w:ascii="Times New Roman" w:eastAsia="Times New Roman" w:hAnsi="Times New Roman" w:cs="Times New Roman"/>
                <w:b/>
                <w:color w:val="000000" w:themeColor="text1"/>
                <w:sz w:val="24"/>
                <w:szCs w:val="24"/>
              </w:rPr>
              <w:t>облаштовані</w:t>
            </w:r>
            <w:r w:rsidRPr="00B7255F">
              <w:rPr>
                <w:rFonts w:ascii="Times New Roman" w:eastAsia="Times New Roman" w:hAnsi="Times New Roman" w:cs="Times New Roman"/>
                <w:color w:val="000000" w:themeColor="text1"/>
                <w:sz w:val="24"/>
                <w:szCs w:val="24"/>
              </w:rPr>
              <w:t xml:space="preserve"> технічними засобами та інструментами контролю щодо безпечного користування мережею Інтернет</w:t>
            </w:r>
          </w:p>
        </w:tc>
        <w:tc>
          <w:tcPr>
            <w:tcW w:w="3896" w:type="dxa"/>
            <w:tcBorders>
              <w:top w:val="single" w:sz="4" w:space="0" w:color="auto"/>
              <w:left w:val="single" w:sz="4" w:space="0" w:color="auto"/>
              <w:bottom w:val="single" w:sz="4" w:space="0" w:color="auto"/>
              <w:right w:val="single" w:sz="4" w:space="0" w:color="auto"/>
            </w:tcBorders>
            <w:hideMark/>
          </w:tcPr>
          <w:p w14:paraId="614CF008" w14:textId="77777777" w:rsidR="009375E0" w:rsidRPr="00B7255F" w:rsidRDefault="009375E0">
            <w:pPr>
              <w:tabs>
                <w:tab w:val="left" w:pos="0"/>
                <w:tab w:val="left" w:pos="30"/>
              </w:tabs>
              <w:spacing w:after="0" w:line="240" w:lineRule="auto"/>
              <w:ind w:right="-108"/>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1.1.6. Менше половини </w:t>
            </w:r>
            <w:r w:rsidRPr="00B7255F">
              <w:rPr>
                <w:rFonts w:ascii="Times New Roman" w:eastAsia="Times New Roman" w:hAnsi="Times New Roman" w:cs="Times New Roman"/>
                <w:color w:val="000000" w:themeColor="text1"/>
                <w:sz w:val="24"/>
                <w:szCs w:val="24"/>
              </w:rPr>
              <w:t xml:space="preserve">комп’ютерів закладу освіти </w:t>
            </w:r>
            <w:r w:rsidRPr="00B7255F">
              <w:rPr>
                <w:rFonts w:ascii="Times New Roman" w:eastAsia="Times New Roman" w:hAnsi="Times New Roman" w:cs="Times New Roman"/>
                <w:b/>
                <w:color w:val="000000" w:themeColor="text1"/>
                <w:sz w:val="24"/>
                <w:szCs w:val="24"/>
              </w:rPr>
              <w:t>облаштовані</w:t>
            </w:r>
            <w:r w:rsidRPr="00B7255F">
              <w:rPr>
                <w:rFonts w:ascii="Times New Roman" w:eastAsia="Times New Roman" w:hAnsi="Times New Roman" w:cs="Times New Roman"/>
                <w:color w:val="000000" w:themeColor="text1"/>
                <w:sz w:val="24"/>
                <w:szCs w:val="24"/>
              </w:rPr>
              <w:t xml:space="preserve"> технічними засобами та інструментами контролю щодо безпечного користування мережею Інтернет</w:t>
            </w:r>
          </w:p>
        </w:tc>
        <w:tc>
          <w:tcPr>
            <w:tcW w:w="2772" w:type="dxa"/>
            <w:tcBorders>
              <w:top w:val="single" w:sz="4" w:space="0" w:color="auto"/>
              <w:left w:val="single" w:sz="4" w:space="0" w:color="auto"/>
              <w:bottom w:val="single" w:sz="4" w:space="0" w:color="auto"/>
              <w:right w:val="single" w:sz="4" w:space="0" w:color="auto"/>
            </w:tcBorders>
            <w:hideMark/>
          </w:tcPr>
          <w:p w14:paraId="5FA1528C"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1.1.6.</w:t>
            </w:r>
            <w:r w:rsidRPr="00B7255F">
              <w:rPr>
                <w:rFonts w:ascii="Times New Roman" w:eastAsia="Times New Roman" w:hAnsi="Times New Roman" w:cs="Times New Roman"/>
                <w:color w:val="000000" w:themeColor="text1"/>
                <w:sz w:val="24"/>
                <w:szCs w:val="24"/>
              </w:rPr>
              <w:t xml:space="preserve">Комп’ютери закладу освіти </w:t>
            </w:r>
            <w:r w:rsidRPr="00B7255F">
              <w:rPr>
                <w:rFonts w:ascii="Times New Roman" w:eastAsia="Times New Roman" w:hAnsi="Times New Roman" w:cs="Times New Roman"/>
                <w:b/>
                <w:color w:val="000000" w:themeColor="text1"/>
                <w:sz w:val="24"/>
                <w:szCs w:val="24"/>
              </w:rPr>
              <w:t>не</w:t>
            </w:r>
            <w:r w:rsidRPr="00B7255F">
              <w:rPr>
                <w:rFonts w:ascii="Times New Roman" w:eastAsia="Times New Roman" w:hAnsi="Times New Roman" w:cs="Times New Roman"/>
                <w:color w:val="000000" w:themeColor="text1"/>
                <w:sz w:val="24"/>
                <w:szCs w:val="24"/>
              </w:rPr>
              <w:t> </w:t>
            </w:r>
            <w:r w:rsidRPr="00B7255F">
              <w:rPr>
                <w:rFonts w:ascii="Times New Roman" w:eastAsia="Times New Roman" w:hAnsi="Times New Roman" w:cs="Times New Roman"/>
                <w:b/>
                <w:color w:val="000000" w:themeColor="text1"/>
                <w:sz w:val="24"/>
                <w:szCs w:val="24"/>
              </w:rPr>
              <w:t>облаштовані</w:t>
            </w:r>
            <w:r w:rsidRPr="00B7255F">
              <w:rPr>
                <w:rFonts w:ascii="Times New Roman" w:eastAsia="Times New Roman" w:hAnsi="Times New Roman" w:cs="Times New Roman"/>
                <w:color w:val="000000" w:themeColor="text1"/>
                <w:sz w:val="24"/>
                <w:szCs w:val="24"/>
              </w:rPr>
              <w:t xml:space="preserve"> технічними засобами та інструментами контролю за безпечним користуванням мережею Інтернет</w:t>
            </w:r>
          </w:p>
        </w:tc>
      </w:tr>
      <w:tr w:rsidR="009375E0" w:rsidRPr="00B7255F" w14:paraId="19CA5E5A" w14:textId="77777777" w:rsidTr="000C7197">
        <w:trPr>
          <w:trHeight w:val="845"/>
        </w:trPr>
        <w:tc>
          <w:tcPr>
            <w:tcW w:w="3896" w:type="dxa"/>
            <w:tcBorders>
              <w:top w:val="single" w:sz="4" w:space="0" w:color="auto"/>
              <w:left w:val="single" w:sz="4" w:space="0" w:color="auto"/>
              <w:bottom w:val="single" w:sz="4" w:space="0" w:color="auto"/>
              <w:right w:val="single" w:sz="4" w:space="0" w:color="auto"/>
            </w:tcBorders>
          </w:tcPr>
          <w:p w14:paraId="5CD1A005" w14:textId="77777777" w:rsidR="009375E0" w:rsidRPr="00B7255F" w:rsidRDefault="009375E0">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систематично проводиться </w:t>
            </w:r>
            <w:r w:rsidRPr="00B7255F">
              <w:rPr>
                <w:rFonts w:ascii="Times New Roman" w:eastAsia="Times New Roman" w:hAnsi="Times New Roman" w:cs="Times New Roman"/>
                <w:color w:val="000000" w:themeColor="text1"/>
                <w:sz w:val="24"/>
                <w:szCs w:val="24"/>
              </w:rPr>
              <w:t>(під час уроків, позакласних заходів) робота зі здобувачами освіти та їхніми батьками щодо попередження кібербулінгу та безпечного використання мережі Інтернет</w:t>
            </w:r>
          </w:p>
          <w:p w14:paraId="70F4CE55"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hideMark/>
          </w:tcPr>
          <w:p w14:paraId="7A9C9002" w14:textId="77777777" w:rsidR="009375E0" w:rsidRPr="00B7255F" w:rsidRDefault="009375E0">
            <w:pPr>
              <w:tabs>
                <w:tab w:val="left" w:pos="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Переважна більшість </w:t>
            </w:r>
            <w:r w:rsidRPr="00B7255F">
              <w:rPr>
                <w:rFonts w:ascii="Times New Roman" w:eastAsia="Times New Roman" w:hAnsi="Times New Roman" w:cs="Times New Roman"/>
                <w:color w:val="000000" w:themeColor="text1"/>
                <w:sz w:val="24"/>
                <w:szCs w:val="24"/>
              </w:rPr>
              <w:t xml:space="preserve">здобувачів освіти та їхні батьки поінформовані закладом освіти щодо безпечного використання мережі Інтернет. </w:t>
            </w:r>
            <w:r w:rsidRPr="00B7255F">
              <w:rPr>
                <w:rFonts w:ascii="Times New Roman" w:eastAsia="Times New Roman" w:hAnsi="Times New Roman" w:cs="Times New Roman"/>
                <w:b/>
                <w:color w:val="000000" w:themeColor="text1"/>
                <w:sz w:val="24"/>
                <w:szCs w:val="24"/>
              </w:rPr>
              <w:t xml:space="preserve">З батьками проводиться </w:t>
            </w:r>
            <w:r w:rsidRPr="00B7255F">
              <w:rPr>
                <w:rFonts w:ascii="Times New Roman" w:eastAsia="Times New Roman" w:hAnsi="Times New Roman" w:cs="Times New Roman"/>
                <w:color w:val="000000" w:themeColor="text1"/>
                <w:sz w:val="24"/>
                <w:szCs w:val="24"/>
              </w:rPr>
              <w:t xml:space="preserve">профілактична робота щодо попередження кібербулінгу та безпечного використання мережі Інтернет. </w:t>
            </w:r>
            <w:r w:rsidRPr="00B7255F">
              <w:rPr>
                <w:rFonts w:ascii="Times New Roman" w:eastAsia="Times New Roman" w:hAnsi="Times New Roman" w:cs="Times New Roman"/>
                <w:b/>
                <w:color w:val="000000" w:themeColor="text1"/>
                <w:sz w:val="24"/>
                <w:szCs w:val="24"/>
              </w:rPr>
              <w:t>Зі здобувачами освіти</w:t>
            </w:r>
            <w:r w:rsidRPr="00B7255F">
              <w:rPr>
                <w:rFonts w:ascii="Times New Roman" w:eastAsia="Times New Roman" w:hAnsi="Times New Roman" w:cs="Times New Roman"/>
                <w:color w:val="000000" w:themeColor="text1"/>
                <w:sz w:val="24"/>
                <w:szCs w:val="24"/>
              </w:rPr>
              <w:t xml:space="preserve"> інформаційні  заходи щодо безпечного </w:t>
            </w:r>
            <w:r w:rsidRPr="00B7255F">
              <w:rPr>
                <w:rFonts w:ascii="Times New Roman" w:eastAsia="Times New Roman" w:hAnsi="Times New Roman" w:cs="Times New Roman"/>
                <w:color w:val="000000" w:themeColor="text1"/>
                <w:sz w:val="24"/>
                <w:szCs w:val="24"/>
              </w:rPr>
              <w:lastRenderedPageBreak/>
              <w:t xml:space="preserve">використання мережі Інтернет проводяться </w:t>
            </w:r>
            <w:r w:rsidRPr="00B7255F">
              <w:rPr>
                <w:rFonts w:ascii="Times New Roman" w:eastAsia="Times New Roman" w:hAnsi="Times New Roman" w:cs="Times New Roman"/>
                <w:b/>
                <w:color w:val="000000" w:themeColor="text1"/>
                <w:sz w:val="24"/>
                <w:szCs w:val="24"/>
              </w:rPr>
              <w:t xml:space="preserve">лише </w:t>
            </w:r>
            <w:r w:rsidRPr="00B7255F">
              <w:rPr>
                <w:rFonts w:ascii="Times New Roman" w:eastAsia="Times New Roman" w:hAnsi="Times New Roman" w:cs="Times New Roman"/>
                <w:color w:val="000000" w:themeColor="text1"/>
                <w:sz w:val="24"/>
                <w:szCs w:val="24"/>
              </w:rPr>
              <w:t>під час уроків інформатики</w:t>
            </w:r>
          </w:p>
        </w:tc>
        <w:tc>
          <w:tcPr>
            <w:tcW w:w="3896" w:type="dxa"/>
            <w:tcBorders>
              <w:top w:val="single" w:sz="4" w:space="0" w:color="auto"/>
              <w:left w:val="single" w:sz="4" w:space="0" w:color="auto"/>
              <w:bottom w:val="single" w:sz="4" w:space="0" w:color="auto"/>
              <w:right w:val="single" w:sz="4" w:space="0" w:color="auto"/>
            </w:tcBorders>
            <w:hideMark/>
          </w:tcPr>
          <w:p w14:paraId="634D83C0" w14:textId="77777777" w:rsidR="009375E0" w:rsidRPr="00B7255F" w:rsidRDefault="009375E0">
            <w:pPr>
              <w:tabs>
                <w:tab w:val="left" w:pos="0"/>
                <w:tab w:val="left" w:pos="30"/>
              </w:tabs>
              <w:spacing w:after="0" w:line="240" w:lineRule="auto"/>
              <w:ind w:right="-108"/>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Більшість</w:t>
            </w:r>
            <w:r w:rsidRPr="00B7255F">
              <w:rPr>
                <w:rFonts w:ascii="Times New Roman" w:eastAsia="Times New Roman" w:hAnsi="Times New Roman" w:cs="Times New Roman"/>
                <w:color w:val="000000" w:themeColor="text1"/>
                <w:sz w:val="24"/>
                <w:szCs w:val="24"/>
              </w:rPr>
              <w:t xml:space="preserve"> здобувачів освіти та їхніх батьків поінформовані закладом освіти щодо безпечного використання мережі Інтернет та дотримуються загальноприйнятих правил безпечного користування мережею Інтернет. У </w:t>
            </w:r>
            <w:r w:rsidRPr="00B7255F">
              <w:rPr>
                <w:rFonts w:ascii="Times New Roman" w:eastAsia="Times New Roman" w:hAnsi="Times New Roman" w:cs="Times New Roman"/>
                <w:b/>
                <w:color w:val="000000" w:themeColor="text1"/>
                <w:sz w:val="24"/>
                <w:szCs w:val="24"/>
              </w:rPr>
              <w:t>поодиноких випадках</w:t>
            </w:r>
            <w:r w:rsidRPr="00B7255F">
              <w:rPr>
                <w:rFonts w:ascii="Times New Roman" w:eastAsia="Times New Roman" w:hAnsi="Times New Roman" w:cs="Times New Roman"/>
                <w:color w:val="000000" w:themeColor="text1"/>
                <w:sz w:val="24"/>
                <w:szCs w:val="24"/>
              </w:rPr>
              <w:t xml:space="preserve"> проводиться відповідна робота щодо  попередження кібербулінгу та безпечного використання мережі Інтернет</w:t>
            </w:r>
          </w:p>
        </w:tc>
        <w:tc>
          <w:tcPr>
            <w:tcW w:w="2772" w:type="dxa"/>
            <w:tcBorders>
              <w:top w:val="single" w:sz="4" w:space="0" w:color="auto"/>
              <w:left w:val="single" w:sz="4" w:space="0" w:color="auto"/>
              <w:bottom w:val="single" w:sz="4" w:space="0" w:color="auto"/>
              <w:right w:val="single" w:sz="4" w:space="0" w:color="auto"/>
            </w:tcBorders>
            <w:hideMark/>
          </w:tcPr>
          <w:p w14:paraId="2FC453AA" w14:textId="77777777" w:rsidR="009375E0" w:rsidRPr="00B7255F" w:rsidRDefault="009375E0">
            <w:pPr>
              <w:tabs>
                <w:tab w:val="left" w:pos="0"/>
                <w:tab w:val="left" w:pos="393"/>
                <w:tab w:val="left" w:pos="535"/>
                <w:tab w:val="left" w:pos="1134"/>
              </w:tabs>
              <w:spacing w:after="0" w:line="240" w:lineRule="auto"/>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Більшість</w:t>
            </w:r>
            <w:r w:rsidRPr="00B7255F">
              <w:rPr>
                <w:rFonts w:ascii="Times New Roman" w:eastAsia="Times New Roman" w:hAnsi="Times New Roman" w:cs="Times New Roman"/>
                <w:color w:val="000000" w:themeColor="text1"/>
                <w:sz w:val="24"/>
                <w:szCs w:val="24"/>
              </w:rPr>
              <w:t xml:space="preserve"> здобувачів освіти та їхніх батьків </w:t>
            </w:r>
            <w:r w:rsidRPr="00B7255F">
              <w:rPr>
                <w:rFonts w:ascii="Times New Roman" w:eastAsia="Times New Roman" w:hAnsi="Times New Roman" w:cs="Times New Roman"/>
                <w:b/>
                <w:color w:val="000000" w:themeColor="text1"/>
                <w:sz w:val="24"/>
                <w:szCs w:val="24"/>
              </w:rPr>
              <w:t xml:space="preserve">не поінформовані </w:t>
            </w:r>
            <w:r w:rsidRPr="00B7255F">
              <w:rPr>
                <w:rFonts w:ascii="Times New Roman" w:eastAsia="Times New Roman" w:hAnsi="Times New Roman" w:cs="Times New Roman"/>
                <w:color w:val="000000" w:themeColor="text1"/>
                <w:sz w:val="24"/>
                <w:szCs w:val="24"/>
              </w:rPr>
              <w:t>закладом освіти щодо безпечного використання мережі Інтернет та дотримуються загальноприйнятих правил безпечного користування мережею Інтернет</w:t>
            </w:r>
          </w:p>
        </w:tc>
      </w:tr>
      <w:tr w:rsidR="009375E0" w:rsidRPr="00B7255F" w14:paraId="7E3D48EB" w14:textId="77777777" w:rsidTr="000C7197">
        <w:trPr>
          <w:trHeight w:val="845"/>
        </w:trPr>
        <w:tc>
          <w:tcPr>
            <w:tcW w:w="3896" w:type="dxa"/>
            <w:tcBorders>
              <w:top w:val="single" w:sz="4" w:space="0" w:color="auto"/>
              <w:left w:val="single" w:sz="4" w:space="0" w:color="auto"/>
              <w:bottom w:val="single" w:sz="4" w:space="0" w:color="auto"/>
              <w:right w:val="single" w:sz="4" w:space="0" w:color="auto"/>
            </w:tcBorders>
            <w:hideMark/>
          </w:tcPr>
          <w:p w14:paraId="03926204"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1.1.7.</w:t>
            </w:r>
            <w:r w:rsidRPr="00B7255F">
              <w:rPr>
                <w:rFonts w:ascii="Times New Roman" w:eastAsia="Times New Roman" w:hAnsi="Times New Roman" w:cs="Times New Roman"/>
                <w:color w:val="000000" w:themeColor="text1"/>
                <w:sz w:val="24"/>
                <w:szCs w:val="24"/>
              </w:rPr>
              <w:t xml:space="preserve"> У закладі освіти налагоджена </w:t>
            </w:r>
            <w:r w:rsidRPr="00B7255F">
              <w:rPr>
                <w:rFonts w:ascii="Times New Roman" w:eastAsia="Times New Roman" w:hAnsi="Times New Roman" w:cs="Times New Roman"/>
                <w:b/>
                <w:color w:val="000000" w:themeColor="text1"/>
                <w:sz w:val="24"/>
                <w:szCs w:val="24"/>
              </w:rPr>
              <w:t>система роботи</w:t>
            </w:r>
            <w:r w:rsidRPr="00B7255F">
              <w:rPr>
                <w:rFonts w:ascii="Times New Roman" w:eastAsia="Times New Roman" w:hAnsi="Times New Roman" w:cs="Times New Roman"/>
                <w:color w:val="000000" w:themeColor="text1"/>
                <w:sz w:val="24"/>
                <w:szCs w:val="24"/>
              </w:rPr>
              <w:t xml:space="preserve"> з адаптації та інтеграції здобувачів освіти до освітнього процесу, педагогічних працівників до професійної діяльності. </w:t>
            </w:r>
            <w:r w:rsidRPr="00B7255F">
              <w:rPr>
                <w:rFonts w:ascii="Times New Roman" w:eastAsia="Times New Roman" w:hAnsi="Times New Roman" w:cs="Times New Roman"/>
                <w:b/>
                <w:color w:val="000000" w:themeColor="text1"/>
                <w:sz w:val="24"/>
                <w:szCs w:val="24"/>
              </w:rPr>
              <w:t>Переважна більшість</w:t>
            </w:r>
            <w:r w:rsidRPr="00B7255F">
              <w:rPr>
                <w:rFonts w:ascii="Times New Roman" w:eastAsia="Times New Roman" w:hAnsi="Times New Roman" w:cs="Times New Roman"/>
                <w:color w:val="000000" w:themeColor="text1"/>
                <w:sz w:val="24"/>
                <w:szCs w:val="24"/>
              </w:rPr>
              <w:t xml:space="preserve"> батьків вважають, що у їхніх дітей </w:t>
            </w:r>
            <w:r w:rsidRPr="00B7255F">
              <w:rPr>
                <w:rFonts w:ascii="Times New Roman" w:eastAsia="Times New Roman" w:hAnsi="Times New Roman" w:cs="Times New Roman"/>
                <w:b/>
                <w:color w:val="000000" w:themeColor="text1"/>
                <w:sz w:val="24"/>
                <w:szCs w:val="24"/>
              </w:rPr>
              <w:t>не виникали</w:t>
            </w:r>
            <w:r w:rsidRPr="00B7255F">
              <w:rPr>
                <w:rFonts w:ascii="Times New Roman" w:eastAsia="Times New Roman" w:hAnsi="Times New Roman" w:cs="Times New Roman"/>
                <w:color w:val="000000" w:themeColor="text1"/>
                <w:sz w:val="24"/>
                <w:szCs w:val="24"/>
              </w:rPr>
              <w:t xml:space="preserve"> проблеми з адаптацією до умов закладу освіти</w:t>
            </w:r>
          </w:p>
        </w:tc>
        <w:tc>
          <w:tcPr>
            <w:tcW w:w="3896" w:type="dxa"/>
            <w:tcBorders>
              <w:top w:val="single" w:sz="4" w:space="0" w:color="auto"/>
              <w:left w:val="single" w:sz="4" w:space="0" w:color="auto"/>
              <w:bottom w:val="single" w:sz="4" w:space="0" w:color="auto"/>
              <w:right w:val="single" w:sz="4" w:space="0" w:color="auto"/>
            </w:tcBorders>
            <w:hideMark/>
          </w:tcPr>
          <w:p w14:paraId="21C6D33A" w14:textId="77777777" w:rsidR="009375E0" w:rsidRPr="00B7255F" w:rsidRDefault="009375E0">
            <w:pPr>
              <w:tabs>
                <w:tab w:val="left" w:pos="0"/>
                <w:tab w:val="left" w:pos="3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1.1.7.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здійснюється робота</w:t>
            </w:r>
            <w:r w:rsidRPr="00B7255F">
              <w:rPr>
                <w:rFonts w:ascii="Times New Roman" w:eastAsia="Times New Roman" w:hAnsi="Times New Roman" w:cs="Times New Roman"/>
                <w:color w:val="000000" w:themeColor="text1"/>
                <w:sz w:val="24"/>
                <w:szCs w:val="24"/>
              </w:rPr>
              <w:t xml:space="preserve"> з адаптації та інтеграції здобувачів освіти до освітнього процесу, педагогічних працівників до професійної діяльності. </w:t>
            </w:r>
            <w:r w:rsidRPr="00B7255F">
              <w:rPr>
                <w:rFonts w:ascii="Times New Roman" w:eastAsia="Times New Roman" w:hAnsi="Times New Roman" w:cs="Times New Roman"/>
                <w:b/>
                <w:color w:val="000000" w:themeColor="text1"/>
                <w:sz w:val="24"/>
                <w:szCs w:val="24"/>
              </w:rPr>
              <w:t>Більшість</w:t>
            </w:r>
            <w:r w:rsidRPr="00B7255F">
              <w:rPr>
                <w:rFonts w:ascii="Times New Roman" w:eastAsia="Times New Roman" w:hAnsi="Times New Roman" w:cs="Times New Roman"/>
                <w:color w:val="000000" w:themeColor="text1"/>
                <w:sz w:val="24"/>
                <w:szCs w:val="24"/>
              </w:rPr>
              <w:t xml:space="preserve"> батьків вважають, що в дітей </w:t>
            </w:r>
            <w:r w:rsidRPr="00B7255F">
              <w:rPr>
                <w:rFonts w:ascii="Times New Roman" w:eastAsia="Times New Roman" w:hAnsi="Times New Roman" w:cs="Times New Roman"/>
                <w:b/>
                <w:color w:val="000000" w:themeColor="text1"/>
                <w:sz w:val="24"/>
                <w:szCs w:val="24"/>
              </w:rPr>
              <w:t>не виникало</w:t>
            </w:r>
            <w:r w:rsidRPr="00B7255F">
              <w:rPr>
                <w:rFonts w:ascii="Times New Roman" w:eastAsia="Times New Roman" w:hAnsi="Times New Roman" w:cs="Times New Roman"/>
                <w:color w:val="000000" w:themeColor="text1"/>
                <w:sz w:val="24"/>
                <w:szCs w:val="24"/>
              </w:rPr>
              <w:t xml:space="preserve"> проблем з адаптацією до умов закладу освіти</w:t>
            </w:r>
          </w:p>
        </w:tc>
        <w:tc>
          <w:tcPr>
            <w:tcW w:w="3896" w:type="dxa"/>
            <w:tcBorders>
              <w:top w:val="single" w:sz="4" w:space="0" w:color="auto"/>
              <w:left w:val="single" w:sz="4" w:space="0" w:color="auto"/>
              <w:bottom w:val="single" w:sz="4" w:space="0" w:color="auto"/>
              <w:right w:val="single" w:sz="4" w:space="0" w:color="auto"/>
            </w:tcBorders>
            <w:hideMark/>
          </w:tcPr>
          <w:p w14:paraId="63A20C25" w14:textId="77777777" w:rsidR="009375E0" w:rsidRPr="00B7255F" w:rsidRDefault="009375E0">
            <w:pPr>
              <w:tabs>
                <w:tab w:val="left" w:pos="0"/>
                <w:tab w:val="left" w:pos="34"/>
              </w:tabs>
              <w:spacing w:after="0" w:line="240" w:lineRule="auto"/>
              <w:ind w:right="-122"/>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1.1.7. </w:t>
            </w:r>
            <w:r w:rsidRPr="00B7255F">
              <w:rPr>
                <w:rFonts w:ascii="Times New Roman" w:eastAsia="Times New Roman" w:hAnsi="Times New Roman" w:cs="Times New Roman"/>
                <w:color w:val="000000" w:themeColor="text1"/>
                <w:sz w:val="24"/>
                <w:szCs w:val="24"/>
              </w:rPr>
              <w:t xml:space="preserve">У закладі освіти проводяться </w:t>
            </w:r>
            <w:r w:rsidRPr="00B7255F">
              <w:rPr>
                <w:rFonts w:ascii="Times New Roman" w:eastAsia="Times New Roman" w:hAnsi="Times New Roman" w:cs="Times New Roman"/>
                <w:b/>
                <w:color w:val="000000" w:themeColor="text1"/>
                <w:sz w:val="24"/>
                <w:szCs w:val="24"/>
              </w:rPr>
              <w:t xml:space="preserve">окремі, несистематичні </w:t>
            </w:r>
            <w:r w:rsidRPr="00B7255F">
              <w:rPr>
                <w:rFonts w:ascii="Times New Roman" w:eastAsia="Times New Roman" w:hAnsi="Times New Roman" w:cs="Times New Roman"/>
                <w:color w:val="000000" w:themeColor="text1"/>
                <w:sz w:val="24"/>
                <w:szCs w:val="24"/>
              </w:rPr>
              <w:t xml:space="preserve">заходи з адаптації та інтеграції здобувачів освіти до освітнього процесу та педагогічних працівників до професійної діяльності. </w:t>
            </w:r>
            <w:r w:rsidRPr="00B7255F">
              <w:rPr>
                <w:rFonts w:ascii="Times New Roman" w:eastAsia="Times New Roman" w:hAnsi="Times New Roman" w:cs="Times New Roman"/>
                <w:b/>
                <w:color w:val="000000" w:themeColor="text1"/>
                <w:sz w:val="24"/>
                <w:szCs w:val="24"/>
              </w:rPr>
              <w:t xml:space="preserve">Близько половини </w:t>
            </w:r>
            <w:r w:rsidRPr="00B7255F">
              <w:rPr>
                <w:rFonts w:ascii="Times New Roman" w:eastAsia="Times New Roman" w:hAnsi="Times New Roman" w:cs="Times New Roman"/>
                <w:color w:val="000000" w:themeColor="text1"/>
                <w:sz w:val="24"/>
                <w:szCs w:val="24"/>
              </w:rPr>
              <w:t xml:space="preserve"> батьків вважають, що у їхніх дітей </w:t>
            </w:r>
            <w:r w:rsidRPr="00B7255F">
              <w:rPr>
                <w:rFonts w:ascii="Times New Roman" w:eastAsia="Times New Roman" w:hAnsi="Times New Roman" w:cs="Times New Roman"/>
                <w:b/>
                <w:color w:val="000000" w:themeColor="text1"/>
                <w:sz w:val="24"/>
                <w:szCs w:val="24"/>
              </w:rPr>
              <w:t>не виникало</w:t>
            </w:r>
            <w:r w:rsidRPr="00B7255F">
              <w:rPr>
                <w:rFonts w:ascii="Times New Roman" w:eastAsia="Times New Roman" w:hAnsi="Times New Roman" w:cs="Times New Roman"/>
                <w:color w:val="000000" w:themeColor="text1"/>
                <w:sz w:val="24"/>
                <w:szCs w:val="24"/>
              </w:rPr>
              <w:t xml:space="preserve"> проблем з адаптацією до умов закладу</w:t>
            </w:r>
          </w:p>
        </w:tc>
        <w:tc>
          <w:tcPr>
            <w:tcW w:w="2772" w:type="dxa"/>
            <w:tcBorders>
              <w:top w:val="single" w:sz="4" w:space="0" w:color="auto"/>
              <w:left w:val="single" w:sz="4" w:space="0" w:color="auto"/>
              <w:bottom w:val="single" w:sz="4" w:space="0" w:color="auto"/>
              <w:right w:val="single" w:sz="4" w:space="0" w:color="auto"/>
            </w:tcBorders>
            <w:hideMark/>
          </w:tcPr>
          <w:p w14:paraId="5AB8CA7F" w14:textId="77777777" w:rsidR="009375E0" w:rsidRPr="00B7255F" w:rsidRDefault="009375E0">
            <w:pPr>
              <w:spacing w:after="0" w:line="240" w:lineRule="auto"/>
              <w:ind w:right="-34"/>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1.1.7.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не проводиться</w:t>
            </w:r>
            <w:r w:rsidRPr="00B7255F">
              <w:rPr>
                <w:rFonts w:ascii="Times New Roman" w:eastAsia="Times New Roman" w:hAnsi="Times New Roman" w:cs="Times New Roman"/>
                <w:color w:val="000000" w:themeColor="text1"/>
                <w:sz w:val="24"/>
                <w:szCs w:val="24"/>
              </w:rPr>
              <w:t xml:space="preserve"> робота з адаптації та інтеграції здобувачів освіти до освітнього процесу та педагогічних працівників до професійної діяльності. </w:t>
            </w:r>
            <w:r w:rsidRPr="00B7255F">
              <w:rPr>
                <w:rFonts w:ascii="Times New Roman" w:eastAsia="Times New Roman" w:hAnsi="Times New Roman" w:cs="Times New Roman"/>
                <w:b/>
                <w:color w:val="000000" w:themeColor="text1"/>
                <w:sz w:val="24"/>
                <w:szCs w:val="24"/>
              </w:rPr>
              <w:t>Переважна більшість</w:t>
            </w:r>
            <w:r w:rsidRPr="00B7255F">
              <w:rPr>
                <w:rFonts w:ascii="Times New Roman" w:eastAsia="Times New Roman" w:hAnsi="Times New Roman" w:cs="Times New Roman"/>
                <w:color w:val="000000" w:themeColor="text1"/>
                <w:sz w:val="24"/>
                <w:szCs w:val="24"/>
              </w:rPr>
              <w:t xml:space="preserve"> батьків вказали на </w:t>
            </w:r>
            <w:r w:rsidRPr="00B7255F">
              <w:rPr>
                <w:rFonts w:ascii="Times New Roman" w:eastAsia="Times New Roman" w:hAnsi="Times New Roman" w:cs="Times New Roman"/>
                <w:b/>
                <w:color w:val="000000" w:themeColor="text1"/>
                <w:sz w:val="24"/>
                <w:szCs w:val="24"/>
              </w:rPr>
              <w:t>проблеми</w:t>
            </w:r>
            <w:r w:rsidRPr="00B7255F">
              <w:rPr>
                <w:rFonts w:ascii="Times New Roman" w:eastAsia="Times New Roman" w:hAnsi="Times New Roman" w:cs="Times New Roman"/>
                <w:color w:val="000000" w:themeColor="text1"/>
                <w:sz w:val="24"/>
                <w:szCs w:val="24"/>
              </w:rPr>
              <w:t xml:space="preserve">, що </w:t>
            </w:r>
            <w:r w:rsidRPr="00B7255F">
              <w:rPr>
                <w:rFonts w:ascii="Times New Roman" w:eastAsia="Times New Roman" w:hAnsi="Times New Roman" w:cs="Times New Roman"/>
                <w:b/>
                <w:color w:val="000000" w:themeColor="text1"/>
                <w:sz w:val="24"/>
                <w:szCs w:val="24"/>
              </w:rPr>
              <w:t>виникали</w:t>
            </w:r>
            <w:r w:rsidRPr="00B7255F">
              <w:rPr>
                <w:rFonts w:ascii="Times New Roman" w:eastAsia="Times New Roman" w:hAnsi="Times New Roman" w:cs="Times New Roman"/>
                <w:color w:val="000000" w:themeColor="text1"/>
                <w:sz w:val="24"/>
                <w:szCs w:val="24"/>
              </w:rPr>
              <w:t xml:space="preserve"> у їхніх дітей з адаптацією до умов закладу</w:t>
            </w:r>
          </w:p>
        </w:tc>
      </w:tr>
      <w:tr w:rsidR="009375E0" w:rsidRPr="00B7255F" w14:paraId="36CBCAF3" w14:textId="77777777" w:rsidTr="000C7197">
        <w:trPr>
          <w:trHeight w:val="260"/>
        </w:trPr>
        <w:tc>
          <w:tcPr>
            <w:tcW w:w="14460" w:type="dxa"/>
            <w:gridSpan w:val="4"/>
            <w:tcBorders>
              <w:top w:val="single" w:sz="4" w:space="0" w:color="auto"/>
              <w:left w:val="single" w:sz="4" w:space="0" w:color="auto"/>
              <w:bottom w:val="single" w:sz="4" w:space="0" w:color="auto"/>
              <w:right w:val="single" w:sz="4" w:space="0" w:color="auto"/>
            </w:tcBorders>
            <w:hideMark/>
          </w:tcPr>
          <w:p w14:paraId="102356F6" w14:textId="77777777" w:rsidR="009375E0" w:rsidRPr="00B7255F" w:rsidRDefault="009375E0">
            <w:pPr>
              <w:spacing w:after="120"/>
              <w:ind w:right="-113"/>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1.2. Створення освітнього середовища, вільного від будь-яких форм насильства та дискримінації</w:t>
            </w:r>
          </w:p>
        </w:tc>
      </w:tr>
      <w:tr w:rsidR="009375E0" w:rsidRPr="00B7255F" w14:paraId="7DFB7BD6" w14:textId="77777777" w:rsidTr="000C7197">
        <w:trPr>
          <w:trHeight w:val="1426"/>
        </w:trPr>
        <w:tc>
          <w:tcPr>
            <w:tcW w:w="3896" w:type="dxa"/>
            <w:tcBorders>
              <w:top w:val="single" w:sz="4" w:space="0" w:color="auto"/>
              <w:left w:val="single" w:sz="4" w:space="0" w:color="auto"/>
              <w:bottom w:val="single" w:sz="4" w:space="0" w:color="auto"/>
              <w:right w:val="single" w:sz="4" w:space="0" w:color="auto"/>
            </w:tcBorders>
            <w:hideMark/>
          </w:tcPr>
          <w:p w14:paraId="43358CDE"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1.2.1.</w:t>
            </w:r>
            <w:r w:rsidRPr="00B7255F">
              <w:rPr>
                <w:rFonts w:ascii="Times New Roman" w:eastAsia="Times New Roman" w:hAnsi="Times New Roman" w:cs="Times New Roman"/>
                <w:color w:val="000000" w:themeColor="text1"/>
                <w:sz w:val="24"/>
                <w:szCs w:val="24"/>
              </w:rPr>
              <w:t xml:space="preserve"> У закладі освіти </w:t>
            </w:r>
            <w:r w:rsidRPr="00B7255F">
              <w:rPr>
                <w:rFonts w:ascii="Times New Roman" w:eastAsia="Times New Roman" w:hAnsi="Times New Roman" w:cs="Times New Roman"/>
                <w:b/>
                <w:color w:val="000000" w:themeColor="text1"/>
                <w:sz w:val="24"/>
                <w:szCs w:val="24"/>
              </w:rPr>
              <w:t>розроблено, затверджено</w:t>
            </w:r>
            <w:r w:rsidRPr="00B7255F">
              <w:rPr>
                <w:rFonts w:ascii="Times New Roman" w:eastAsia="Times New Roman" w:hAnsi="Times New Roman" w:cs="Times New Roman"/>
                <w:color w:val="000000" w:themeColor="text1"/>
                <w:sz w:val="24"/>
                <w:szCs w:val="24"/>
              </w:rPr>
              <w:t xml:space="preserve"> та </w:t>
            </w:r>
            <w:r w:rsidRPr="00B7255F">
              <w:rPr>
                <w:rFonts w:ascii="Times New Roman" w:eastAsia="Times New Roman" w:hAnsi="Times New Roman" w:cs="Times New Roman"/>
                <w:b/>
                <w:color w:val="000000" w:themeColor="text1"/>
                <w:sz w:val="24"/>
                <w:szCs w:val="24"/>
              </w:rPr>
              <w:t>оприлюднено</w:t>
            </w:r>
            <w:r w:rsidRPr="00B7255F">
              <w:rPr>
                <w:rFonts w:ascii="Times New Roman" w:eastAsia="Times New Roman" w:hAnsi="Times New Roman" w:cs="Times New Roman"/>
                <w:color w:val="000000" w:themeColor="text1"/>
                <w:sz w:val="24"/>
                <w:szCs w:val="24"/>
              </w:rPr>
              <w:t xml:space="preserve"> на сайті закладу План заходів, спрямованих на запобігання та протидію булінгу (цькуванню). Заходи проводяться </w:t>
            </w:r>
            <w:r w:rsidRPr="00B7255F">
              <w:rPr>
                <w:rFonts w:ascii="Times New Roman" w:eastAsia="Times New Roman" w:hAnsi="Times New Roman" w:cs="Times New Roman"/>
                <w:b/>
                <w:color w:val="000000" w:themeColor="text1"/>
                <w:sz w:val="24"/>
                <w:szCs w:val="24"/>
              </w:rPr>
              <w:t>регулярно</w:t>
            </w:r>
            <w:r w:rsidRPr="00B7255F">
              <w:rPr>
                <w:rFonts w:ascii="Times New Roman" w:eastAsia="Times New Roman" w:hAnsi="Times New Roman" w:cs="Times New Roman"/>
                <w:color w:val="000000" w:themeColor="text1"/>
                <w:sz w:val="24"/>
                <w:szCs w:val="24"/>
              </w:rPr>
              <w:t xml:space="preserve"> відповідно до плану роботи</w:t>
            </w:r>
          </w:p>
        </w:tc>
        <w:tc>
          <w:tcPr>
            <w:tcW w:w="3896" w:type="dxa"/>
            <w:tcBorders>
              <w:top w:val="single" w:sz="4" w:space="0" w:color="auto"/>
              <w:left w:val="single" w:sz="4" w:space="0" w:color="auto"/>
              <w:bottom w:val="single" w:sz="4" w:space="0" w:color="auto"/>
              <w:right w:val="single" w:sz="4" w:space="0" w:color="auto"/>
            </w:tcBorders>
            <w:hideMark/>
          </w:tcPr>
          <w:p w14:paraId="7869EA26"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1.2.1.</w:t>
            </w:r>
            <w:r w:rsidRPr="00B7255F">
              <w:rPr>
                <w:rFonts w:ascii="Times New Roman" w:eastAsia="Times New Roman" w:hAnsi="Times New Roman" w:cs="Times New Roman"/>
                <w:color w:val="000000" w:themeColor="text1"/>
                <w:sz w:val="24"/>
                <w:szCs w:val="24"/>
              </w:rPr>
              <w:t xml:space="preserve"> У закладі освіти </w:t>
            </w:r>
            <w:r w:rsidRPr="00B7255F">
              <w:rPr>
                <w:rFonts w:ascii="Times New Roman" w:eastAsia="Times New Roman" w:hAnsi="Times New Roman" w:cs="Times New Roman"/>
                <w:b/>
                <w:color w:val="000000" w:themeColor="text1"/>
                <w:sz w:val="24"/>
                <w:szCs w:val="24"/>
              </w:rPr>
              <w:t xml:space="preserve">розроблено та затверджено </w:t>
            </w:r>
            <w:r w:rsidRPr="00B7255F">
              <w:rPr>
                <w:rFonts w:ascii="Times New Roman" w:eastAsia="Times New Roman" w:hAnsi="Times New Roman" w:cs="Times New Roman"/>
                <w:color w:val="000000" w:themeColor="text1"/>
                <w:sz w:val="24"/>
                <w:szCs w:val="24"/>
              </w:rPr>
              <w:t xml:space="preserve">План заходів, спрямованих на запобігання та протидію булінгу (цькуванню). У закладі освіти </w:t>
            </w:r>
            <w:r w:rsidRPr="00B7255F">
              <w:rPr>
                <w:rFonts w:ascii="Times New Roman" w:eastAsia="Times New Roman" w:hAnsi="Times New Roman" w:cs="Times New Roman"/>
                <w:b/>
                <w:color w:val="000000" w:themeColor="text1"/>
                <w:sz w:val="24"/>
                <w:szCs w:val="24"/>
              </w:rPr>
              <w:t>реалізовані заходи</w:t>
            </w:r>
            <w:r w:rsidRPr="00B7255F">
              <w:rPr>
                <w:rFonts w:ascii="Times New Roman" w:eastAsia="Times New Roman" w:hAnsi="Times New Roman" w:cs="Times New Roman"/>
                <w:color w:val="000000" w:themeColor="text1"/>
                <w:sz w:val="24"/>
                <w:szCs w:val="24"/>
              </w:rPr>
              <w:t xml:space="preserve"> із запобігання проявам дискримінації</w:t>
            </w:r>
          </w:p>
        </w:tc>
        <w:tc>
          <w:tcPr>
            <w:tcW w:w="3896" w:type="dxa"/>
            <w:tcBorders>
              <w:top w:val="single" w:sz="4" w:space="0" w:color="auto"/>
              <w:left w:val="single" w:sz="4" w:space="0" w:color="auto"/>
              <w:bottom w:val="single" w:sz="4" w:space="0" w:color="auto"/>
              <w:right w:val="single" w:sz="4" w:space="0" w:color="auto"/>
            </w:tcBorders>
            <w:hideMark/>
          </w:tcPr>
          <w:p w14:paraId="1248BB47"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1.2.1.</w:t>
            </w:r>
            <w:r w:rsidRPr="00B7255F">
              <w:rPr>
                <w:rFonts w:ascii="Times New Roman" w:eastAsia="Times New Roman" w:hAnsi="Times New Roman" w:cs="Times New Roman"/>
                <w:color w:val="000000" w:themeColor="text1"/>
                <w:sz w:val="24"/>
                <w:szCs w:val="24"/>
              </w:rPr>
              <w:t xml:space="preserve"> У закладі освіти </w:t>
            </w:r>
            <w:r w:rsidRPr="00B7255F">
              <w:rPr>
                <w:rFonts w:ascii="Times New Roman" w:eastAsia="Times New Roman" w:hAnsi="Times New Roman" w:cs="Times New Roman"/>
                <w:b/>
                <w:color w:val="000000" w:themeColor="text1"/>
                <w:sz w:val="24"/>
                <w:szCs w:val="24"/>
              </w:rPr>
              <w:t xml:space="preserve">розроблено, </w:t>
            </w:r>
            <w:r w:rsidRPr="00B7255F">
              <w:rPr>
                <w:rFonts w:ascii="Times New Roman" w:eastAsia="Times New Roman" w:hAnsi="Times New Roman" w:cs="Times New Roman"/>
                <w:color w:val="000000" w:themeColor="text1"/>
                <w:sz w:val="24"/>
                <w:szCs w:val="24"/>
              </w:rPr>
              <w:t xml:space="preserve">але </w:t>
            </w:r>
            <w:r w:rsidRPr="00B7255F">
              <w:rPr>
                <w:rFonts w:ascii="Times New Roman" w:eastAsia="Times New Roman" w:hAnsi="Times New Roman" w:cs="Times New Roman"/>
                <w:b/>
                <w:color w:val="000000" w:themeColor="text1"/>
                <w:sz w:val="24"/>
                <w:szCs w:val="24"/>
              </w:rPr>
              <w:t>не затверджено</w:t>
            </w:r>
            <w:r w:rsidRPr="00B7255F">
              <w:rPr>
                <w:rFonts w:ascii="Times New Roman" w:eastAsia="Times New Roman" w:hAnsi="Times New Roman" w:cs="Times New Roman"/>
                <w:color w:val="000000" w:themeColor="text1"/>
                <w:sz w:val="24"/>
                <w:szCs w:val="24"/>
              </w:rPr>
              <w:t xml:space="preserve"> та/або </w:t>
            </w:r>
            <w:r w:rsidRPr="00B7255F">
              <w:rPr>
                <w:rFonts w:ascii="Times New Roman" w:eastAsia="Times New Roman" w:hAnsi="Times New Roman" w:cs="Times New Roman"/>
                <w:b/>
                <w:color w:val="000000" w:themeColor="text1"/>
                <w:sz w:val="24"/>
                <w:szCs w:val="24"/>
              </w:rPr>
              <w:t>не оприлюднено</w:t>
            </w:r>
            <w:r w:rsidRPr="00B7255F">
              <w:rPr>
                <w:rFonts w:ascii="Times New Roman" w:eastAsia="Times New Roman" w:hAnsi="Times New Roman" w:cs="Times New Roman"/>
                <w:color w:val="000000" w:themeColor="text1"/>
                <w:sz w:val="24"/>
                <w:szCs w:val="24"/>
              </w:rPr>
              <w:t xml:space="preserve"> на сайті закладу План заходів, спрямованих на запобігання та протидію булінгу (цькуванню). У проведенні заходів </w:t>
            </w:r>
            <w:r w:rsidRPr="00B7255F">
              <w:rPr>
                <w:rFonts w:ascii="Times New Roman" w:eastAsia="Times New Roman" w:hAnsi="Times New Roman" w:cs="Times New Roman"/>
                <w:b/>
                <w:color w:val="000000" w:themeColor="text1"/>
                <w:sz w:val="24"/>
                <w:szCs w:val="24"/>
              </w:rPr>
              <w:t xml:space="preserve">відсутній </w:t>
            </w:r>
            <w:r w:rsidRPr="00B7255F">
              <w:rPr>
                <w:rFonts w:ascii="Times New Roman" w:eastAsia="Times New Roman" w:hAnsi="Times New Roman" w:cs="Times New Roman"/>
                <w:color w:val="000000" w:themeColor="text1"/>
                <w:sz w:val="24"/>
                <w:szCs w:val="24"/>
              </w:rPr>
              <w:t xml:space="preserve">системний підхід. У закладі освіти проводяться </w:t>
            </w:r>
            <w:r w:rsidRPr="00B7255F">
              <w:rPr>
                <w:rFonts w:ascii="Times New Roman" w:eastAsia="Times New Roman" w:hAnsi="Times New Roman" w:cs="Times New Roman"/>
                <w:b/>
                <w:color w:val="000000" w:themeColor="text1"/>
                <w:sz w:val="24"/>
                <w:szCs w:val="24"/>
              </w:rPr>
              <w:t>лише поодинокі</w:t>
            </w:r>
            <w:r w:rsidRPr="00B7255F">
              <w:rPr>
                <w:rFonts w:ascii="Times New Roman" w:eastAsia="Times New Roman" w:hAnsi="Times New Roman" w:cs="Times New Roman"/>
                <w:color w:val="000000" w:themeColor="text1"/>
                <w:sz w:val="24"/>
                <w:szCs w:val="24"/>
              </w:rPr>
              <w:t xml:space="preserve"> (не більше двох на рік) заходи із запобігання проявам дискримінації </w:t>
            </w:r>
          </w:p>
        </w:tc>
        <w:tc>
          <w:tcPr>
            <w:tcW w:w="2772" w:type="dxa"/>
            <w:tcBorders>
              <w:top w:val="single" w:sz="4" w:space="0" w:color="auto"/>
              <w:left w:val="single" w:sz="4" w:space="0" w:color="auto"/>
              <w:bottom w:val="single" w:sz="4" w:space="0" w:color="auto"/>
              <w:right w:val="single" w:sz="4" w:space="0" w:color="auto"/>
            </w:tcBorders>
            <w:hideMark/>
          </w:tcPr>
          <w:p w14:paraId="0B4555DB"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1.2.1.</w:t>
            </w:r>
            <w:r w:rsidRPr="00B7255F">
              <w:rPr>
                <w:rFonts w:ascii="Times New Roman" w:eastAsia="Times New Roman" w:hAnsi="Times New Roman" w:cs="Times New Roman"/>
                <w:color w:val="000000" w:themeColor="text1"/>
                <w:sz w:val="24"/>
                <w:szCs w:val="24"/>
              </w:rPr>
              <w:t xml:space="preserve"> У закладі </w:t>
            </w:r>
            <w:r w:rsidRPr="00B7255F">
              <w:rPr>
                <w:rFonts w:ascii="Times New Roman" w:eastAsia="Times New Roman" w:hAnsi="Times New Roman" w:cs="Times New Roman"/>
                <w:b/>
                <w:color w:val="000000" w:themeColor="text1"/>
                <w:sz w:val="24"/>
                <w:szCs w:val="24"/>
              </w:rPr>
              <w:t>відсутній</w:t>
            </w:r>
            <w:r w:rsidRPr="00B7255F">
              <w:rPr>
                <w:rFonts w:ascii="Times New Roman" w:eastAsia="Times New Roman" w:hAnsi="Times New Roman" w:cs="Times New Roman"/>
                <w:color w:val="000000" w:themeColor="text1"/>
                <w:sz w:val="24"/>
                <w:szCs w:val="24"/>
              </w:rPr>
              <w:t xml:space="preserve"> План заходів, спрямованих на запобігання та протидію булінгу (цькуванню). У закладі освіти </w:t>
            </w:r>
            <w:r w:rsidRPr="00B7255F">
              <w:rPr>
                <w:rFonts w:ascii="Times New Roman" w:eastAsia="Times New Roman" w:hAnsi="Times New Roman" w:cs="Times New Roman"/>
                <w:b/>
                <w:color w:val="000000" w:themeColor="text1"/>
                <w:sz w:val="24"/>
                <w:szCs w:val="24"/>
              </w:rPr>
              <w:t>не проводяться</w:t>
            </w:r>
            <w:r w:rsidRPr="00B7255F">
              <w:rPr>
                <w:rFonts w:ascii="Times New Roman" w:eastAsia="Times New Roman" w:hAnsi="Times New Roman" w:cs="Times New Roman"/>
                <w:color w:val="000000" w:themeColor="text1"/>
                <w:sz w:val="24"/>
                <w:szCs w:val="24"/>
              </w:rPr>
              <w:t xml:space="preserve"> заходи із запобігання проявам дискримінації. </w:t>
            </w:r>
            <w:r w:rsidRPr="00B7255F">
              <w:rPr>
                <w:rFonts w:ascii="Times New Roman" w:eastAsia="Times New Roman" w:hAnsi="Times New Roman" w:cs="Times New Roman"/>
                <w:b/>
                <w:color w:val="000000" w:themeColor="text1"/>
                <w:sz w:val="24"/>
                <w:szCs w:val="24"/>
              </w:rPr>
              <w:t>Незначна частина</w:t>
            </w:r>
            <w:r w:rsidRPr="00B7255F">
              <w:rPr>
                <w:rFonts w:ascii="Times New Roman" w:eastAsia="Times New Roman" w:hAnsi="Times New Roman" w:cs="Times New Roman"/>
                <w:color w:val="000000" w:themeColor="text1"/>
                <w:sz w:val="24"/>
                <w:szCs w:val="24"/>
              </w:rPr>
              <w:t xml:space="preserve"> здобувачів освіти та педагогічних працівників вважають освітнє середовище безпечним і </w:t>
            </w:r>
            <w:r w:rsidRPr="00B7255F">
              <w:rPr>
                <w:rFonts w:ascii="Times New Roman" w:eastAsia="Times New Roman" w:hAnsi="Times New Roman" w:cs="Times New Roman"/>
                <w:color w:val="000000" w:themeColor="text1"/>
                <w:sz w:val="24"/>
                <w:szCs w:val="24"/>
              </w:rPr>
              <w:lastRenderedPageBreak/>
              <w:t xml:space="preserve">психологічно комфортним </w:t>
            </w:r>
          </w:p>
        </w:tc>
      </w:tr>
      <w:tr w:rsidR="009375E0" w:rsidRPr="00B7255F" w14:paraId="10B07C52" w14:textId="77777777" w:rsidTr="000C7197">
        <w:trPr>
          <w:trHeight w:val="1501"/>
        </w:trPr>
        <w:tc>
          <w:tcPr>
            <w:tcW w:w="3896" w:type="dxa"/>
            <w:tcBorders>
              <w:top w:val="single" w:sz="4" w:space="0" w:color="auto"/>
              <w:left w:val="single" w:sz="4" w:space="0" w:color="auto"/>
              <w:bottom w:val="single" w:sz="4" w:space="0" w:color="auto"/>
              <w:right w:val="single" w:sz="4" w:space="0" w:color="auto"/>
            </w:tcBorders>
            <w:hideMark/>
          </w:tcPr>
          <w:p w14:paraId="33CAB34F"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Здобувачі освіти та педагогічні працівники вважають освітнє середовище </w:t>
            </w:r>
            <w:r w:rsidRPr="00B7255F">
              <w:rPr>
                <w:rFonts w:ascii="Times New Roman" w:eastAsia="Times New Roman" w:hAnsi="Times New Roman" w:cs="Times New Roman"/>
                <w:b/>
                <w:color w:val="000000" w:themeColor="text1"/>
                <w:sz w:val="24"/>
                <w:szCs w:val="24"/>
              </w:rPr>
              <w:t xml:space="preserve">безпечним </w:t>
            </w:r>
            <w:r w:rsidRPr="00B7255F">
              <w:rPr>
                <w:rFonts w:ascii="Times New Roman" w:eastAsia="Times New Roman" w:hAnsi="Times New Roman" w:cs="Times New Roman"/>
                <w:color w:val="000000" w:themeColor="text1"/>
                <w:sz w:val="24"/>
                <w:szCs w:val="24"/>
              </w:rPr>
              <w:t xml:space="preserve">і </w:t>
            </w:r>
            <w:r w:rsidRPr="00B7255F">
              <w:rPr>
                <w:rFonts w:ascii="Times New Roman" w:eastAsia="Times New Roman" w:hAnsi="Times New Roman" w:cs="Times New Roman"/>
                <w:b/>
                <w:color w:val="000000" w:themeColor="text1"/>
                <w:sz w:val="24"/>
                <w:szCs w:val="24"/>
              </w:rPr>
              <w:t>психологічно</w:t>
            </w:r>
            <w:r w:rsidRPr="00B7255F">
              <w:rPr>
                <w:rFonts w:ascii="Times New Roman" w:eastAsia="Times New Roman" w:hAnsi="Times New Roman" w:cs="Times New Roman"/>
                <w:color w:val="000000" w:themeColor="text1"/>
                <w:sz w:val="24"/>
                <w:szCs w:val="24"/>
              </w:rPr>
              <w:t xml:space="preserve"> комфортним</w:t>
            </w:r>
          </w:p>
        </w:tc>
        <w:tc>
          <w:tcPr>
            <w:tcW w:w="3896" w:type="dxa"/>
            <w:tcBorders>
              <w:top w:val="single" w:sz="4" w:space="0" w:color="auto"/>
              <w:left w:val="single" w:sz="4" w:space="0" w:color="auto"/>
              <w:bottom w:val="single" w:sz="4" w:space="0" w:color="auto"/>
              <w:right w:val="single" w:sz="4" w:space="0" w:color="auto"/>
            </w:tcBorders>
            <w:hideMark/>
          </w:tcPr>
          <w:p w14:paraId="024DAD34"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Переважна більшість</w:t>
            </w:r>
            <w:r w:rsidRPr="00B7255F">
              <w:rPr>
                <w:rFonts w:ascii="Times New Roman" w:eastAsia="Times New Roman" w:hAnsi="Times New Roman" w:cs="Times New Roman"/>
                <w:color w:val="000000" w:themeColor="text1"/>
                <w:sz w:val="24"/>
                <w:szCs w:val="24"/>
              </w:rPr>
              <w:t xml:space="preserve"> здобувачів освіти і педагогічних працівників вважають освітнє середовище безпечним і психологічно комфортним</w:t>
            </w:r>
          </w:p>
        </w:tc>
        <w:tc>
          <w:tcPr>
            <w:tcW w:w="3896" w:type="dxa"/>
            <w:tcBorders>
              <w:top w:val="single" w:sz="4" w:space="0" w:color="auto"/>
              <w:left w:val="single" w:sz="4" w:space="0" w:color="auto"/>
              <w:bottom w:val="single" w:sz="4" w:space="0" w:color="auto"/>
              <w:right w:val="single" w:sz="4" w:space="0" w:color="auto"/>
            </w:tcBorders>
            <w:hideMark/>
          </w:tcPr>
          <w:p w14:paraId="78FA4CA6"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Близько половини</w:t>
            </w:r>
            <w:r w:rsidRPr="00B7255F">
              <w:rPr>
                <w:rFonts w:ascii="Times New Roman" w:eastAsia="Times New Roman" w:hAnsi="Times New Roman" w:cs="Times New Roman"/>
                <w:color w:val="000000" w:themeColor="text1"/>
                <w:sz w:val="24"/>
                <w:szCs w:val="24"/>
              </w:rPr>
              <w:t xml:space="preserve"> здобувачів освіти і педагогічних працівників вважають освітнє середовище безпечним і психологічно комфортним</w:t>
            </w:r>
          </w:p>
        </w:tc>
        <w:tc>
          <w:tcPr>
            <w:tcW w:w="2772" w:type="dxa"/>
            <w:tcBorders>
              <w:top w:val="single" w:sz="4" w:space="0" w:color="auto"/>
              <w:left w:val="single" w:sz="4" w:space="0" w:color="auto"/>
              <w:bottom w:val="single" w:sz="4" w:space="0" w:color="auto"/>
              <w:right w:val="single" w:sz="4" w:space="0" w:color="auto"/>
            </w:tcBorders>
            <w:hideMark/>
          </w:tcPr>
          <w:p w14:paraId="355B7551"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Менше половини</w:t>
            </w:r>
            <w:r w:rsidRPr="00B7255F">
              <w:rPr>
                <w:rFonts w:ascii="Times New Roman" w:eastAsia="Times New Roman" w:hAnsi="Times New Roman" w:cs="Times New Roman"/>
                <w:color w:val="000000" w:themeColor="text1"/>
                <w:sz w:val="24"/>
                <w:szCs w:val="24"/>
              </w:rPr>
              <w:t xml:space="preserve"> здобувачів освіти і педагогічних працівників вважають освітнє середовище безпечним і психологічно комфортним</w:t>
            </w:r>
          </w:p>
        </w:tc>
      </w:tr>
      <w:tr w:rsidR="009375E0" w:rsidRPr="00B7255F" w14:paraId="7CE1F8BD" w14:textId="77777777" w:rsidTr="000C7197">
        <w:trPr>
          <w:trHeight w:val="416"/>
        </w:trPr>
        <w:tc>
          <w:tcPr>
            <w:tcW w:w="3896" w:type="dxa"/>
            <w:tcBorders>
              <w:top w:val="single" w:sz="4" w:space="0" w:color="auto"/>
              <w:left w:val="single" w:sz="4" w:space="0" w:color="auto"/>
              <w:bottom w:val="single" w:sz="4" w:space="0" w:color="auto"/>
              <w:right w:val="single" w:sz="4" w:space="0" w:color="auto"/>
            </w:tcBorders>
            <w:hideMark/>
          </w:tcPr>
          <w:p w14:paraId="5D9E0BBC"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Керівництво та педагогічні працівники закладу освіти проходять навчання (у тому числі </w:t>
            </w:r>
            <w:r w:rsidRPr="00B7255F">
              <w:rPr>
                <w:rFonts w:ascii="Times New Roman" w:eastAsia="Times New Roman" w:hAnsi="Times New Roman" w:cs="Times New Roman"/>
                <w:b/>
                <w:color w:val="000000" w:themeColor="text1"/>
                <w:sz w:val="24"/>
                <w:szCs w:val="24"/>
              </w:rPr>
              <w:t xml:space="preserve">дистанційно) </w:t>
            </w:r>
            <w:r w:rsidRPr="00B7255F">
              <w:rPr>
                <w:rFonts w:ascii="Times New Roman" w:eastAsia="Times New Roman" w:hAnsi="Times New Roman" w:cs="Times New Roman"/>
                <w:color w:val="000000" w:themeColor="text1"/>
                <w:sz w:val="24"/>
                <w:szCs w:val="24"/>
              </w:rPr>
              <w:t xml:space="preserve">з протидії булінгу, </w:t>
            </w:r>
            <w:r w:rsidRPr="00B7255F">
              <w:rPr>
                <w:rFonts w:ascii="Times New Roman" w:eastAsia="Times New Roman" w:hAnsi="Times New Roman" w:cs="Times New Roman"/>
                <w:b/>
                <w:color w:val="000000" w:themeColor="text1"/>
                <w:sz w:val="24"/>
                <w:szCs w:val="24"/>
              </w:rPr>
              <w:t>співпрацюють</w:t>
            </w:r>
            <w:r w:rsidRPr="00B7255F">
              <w:rPr>
                <w:rFonts w:ascii="Times New Roman" w:eastAsia="Times New Roman" w:hAnsi="Times New Roman" w:cs="Times New Roman"/>
                <w:color w:val="000000" w:themeColor="text1"/>
                <w:sz w:val="24"/>
                <w:szCs w:val="24"/>
              </w:rPr>
              <w:t xml:space="preserve"> з компетентними фахівцями, </w:t>
            </w:r>
            <w:r w:rsidRPr="00B7255F">
              <w:rPr>
                <w:rFonts w:ascii="Times New Roman" w:eastAsia="Times New Roman" w:hAnsi="Times New Roman" w:cs="Times New Roman"/>
                <w:b/>
                <w:color w:val="000000" w:themeColor="text1"/>
                <w:sz w:val="24"/>
                <w:szCs w:val="24"/>
              </w:rPr>
              <w:t>ознайомлюються</w:t>
            </w:r>
            <w:r w:rsidRPr="00B7255F">
              <w:rPr>
                <w:rFonts w:ascii="Times New Roman" w:eastAsia="Times New Roman" w:hAnsi="Times New Roman" w:cs="Times New Roman"/>
                <w:color w:val="000000" w:themeColor="text1"/>
                <w:sz w:val="24"/>
                <w:szCs w:val="24"/>
              </w:rPr>
              <w:t xml:space="preserve"> з нормативно-правовими документами щодо виявлення ознак булінгу, іншого насильства та запобігання йому</w:t>
            </w:r>
          </w:p>
        </w:tc>
        <w:tc>
          <w:tcPr>
            <w:tcW w:w="3896" w:type="dxa"/>
            <w:tcBorders>
              <w:top w:val="single" w:sz="4" w:space="0" w:color="auto"/>
              <w:left w:val="single" w:sz="4" w:space="0" w:color="auto"/>
              <w:bottom w:val="single" w:sz="4" w:space="0" w:color="auto"/>
              <w:right w:val="single" w:sz="4" w:space="0" w:color="auto"/>
            </w:tcBorders>
            <w:hideMark/>
          </w:tcPr>
          <w:p w14:paraId="1335231C"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Керівництво</w:t>
            </w:r>
            <w:r w:rsidRPr="00B7255F">
              <w:rPr>
                <w:rFonts w:ascii="Times New Roman" w:eastAsia="Times New Roman" w:hAnsi="Times New Roman" w:cs="Times New Roman"/>
                <w:color w:val="000000" w:themeColor="text1"/>
                <w:sz w:val="24"/>
                <w:szCs w:val="24"/>
              </w:rPr>
              <w:t xml:space="preserve"> та </w:t>
            </w:r>
            <w:r w:rsidRPr="00B7255F">
              <w:rPr>
                <w:rFonts w:ascii="Times New Roman" w:eastAsia="Times New Roman" w:hAnsi="Times New Roman" w:cs="Times New Roman"/>
                <w:b/>
                <w:color w:val="000000" w:themeColor="text1"/>
                <w:sz w:val="24"/>
                <w:szCs w:val="24"/>
              </w:rPr>
              <w:t>переважна більшість</w:t>
            </w:r>
            <w:r w:rsidRPr="00B7255F">
              <w:rPr>
                <w:rFonts w:ascii="Times New Roman" w:eastAsia="Times New Roman" w:hAnsi="Times New Roman" w:cs="Times New Roman"/>
                <w:color w:val="000000" w:themeColor="text1"/>
                <w:sz w:val="24"/>
                <w:szCs w:val="24"/>
              </w:rPr>
              <w:t xml:space="preserve"> педагогічних працівників закладу освіти </w:t>
            </w:r>
            <w:r w:rsidRPr="00B7255F">
              <w:rPr>
                <w:rFonts w:ascii="Times New Roman" w:eastAsia="Times New Roman" w:hAnsi="Times New Roman" w:cs="Times New Roman"/>
                <w:b/>
                <w:color w:val="000000" w:themeColor="text1"/>
                <w:sz w:val="24"/>
                <w:szCs w:val="24"/>
              </w:rPr>
              <w:t>проходять навчання</w:t>
            </w:r>
            <w:r w:rsidRPr="00B7255F">
              <w:rPr>
                <w:rFonts w:ascii="Times New Roman" w:eastAsia="Times New Roman" w:hAnsi="Times New Roman" w:cs="Times New Roman"/>
                <w:color w:val="000000" w:themeColor="text1"/>
                <w:sz w:val="24"/>
                <w:szCs w:val="24"/>
              </w:rPr>
              <w:t xml:space="preserve"> з протидії булінгу в закладі, </w:t>
            </w:r>
            <w:r w:rsidRPr="00B7255F">
              <w:rPr>
                <w:rFonts w:ascii="Times New Roman" w:eastAsia="Times New Roman" w:hAnsi="Times New Roman" w:cs="Times New Roman"/>
                <w:b/>
                <w:color w:val="000000" w:themeColor="text1"/>
                <w:sz w:val="24"/>
                <w:szCs w:val="24"/>
              </w:rPr>
              <w:t xml:space="preserve">ознайомлені </w:t>
            </w:r>
            <w:r w:rsidRPr="00B7255F">
              <w:rPr>
                <w:rFonts w:ascii="Times New Roman" w:eastAsia="Times New Roman" w:hAnsi="Times New Roman" w:cs="Times New Roman"/>
                <w:color w:val="000000" w:themeColor="text1"/>
                <w:sz w:val="24"/>
                <w:szCs w:val="24"/>
              </w:rPr>
              <w:t>з нормативно-правовими документами щодо виявлення ознак булінгу, іншого насильства та запобігання йому</w:t>
            </w:r>
          </w:p>
        </w:tc>
        <w:tc>
          <w:tcPr>
            <w:tcW w:w="3896" w:type="dxa"/>
            <w:tcBorders>
              <w:top w:val="single" w:sz="4" w:space="0" w:color="auto"/>
              <w:left w:val="single" w:sz="4" w:space="0" w:color="auto"/>
              <w:bottom w:val="single" w:sz="4" w:space="0" w:color="auto"/>
              <w:right w:val="single" w:sz="4" w:space="0" w:color="auto"/>
            </w:tcBorders>
            <w:hideMark/>
          </w:tcPr>
          <w:p w14:paraId="7890ADA7"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Керівництво та </w:t>
            </w:r>
            <w:r w:rsidRPr="00B7255F">
              <w:rPr>
                <w:rFonts w:ascii="Times New Roman" w:eastAsia="Times New Roman" w:hAnsi="Times New Roman" w:cs="Times New Roman"/>
                <w:b/>
                <w:color w:val="000000" w:themeColor="text1"/>
                <w:sz w:val="24"/>
                <w:szCs w:val="24"/>
              </w:rPr>
              <w:t xml:space="preserve">частина </w:t>
            </w:r>
            <w:r w:rsidRPr="00B7255F">
              <w:rPr>
                <w:rFonts w:ascii="Times New Roman" w:eastAsia="Times New Roman" w:hAnsi="Times New Roman" w:cs="Times New Roman"/>
                <w:color w:val="000000" w:themeColor="text1"/>
                <w:sz w:val="24"/>
                <w:szCs w:val="24"/>
              </w:rPr>
              <w:t xml:space="preserve">педагогічних працівників закладу освіти </w:t>
            </w:r>
            <w:r w:rsidRPr="00B7255F">
              <w:rPr>
                <w:rFonts w:ascii="Times New Roman" w:eastAsia="Times New Roman" w:hAnsi="Times New Roman" w:cs="Times New Roman"/>
                <w:b/>
                <w:color w:val="000000" w:themeColor="text1"/>
                <w:sz w:val="24"/>
                <w:szCs w:val="24"/>
              </w:rPr>
              <w:t>ознайомлені</w:t>
            </w:r>
            <w:r w:rsidRPr="00B7255F">
              <w:rPr>
                <w:rFonts w:ascii="Times New Roman" w:eastAsia="Times New Roman" w:hAnsi="Times New Roman" w:cs="Times New Roman"/>
                <w:color w:val="000000" w:themeColor="text1"/>
                <w:sz w:val="24"/>
                <w:szCs w:val="24"/>
              </w:rPr>
              <w:t xml:space="preserve"> з нормативно-правовими документами щодо виявлення ознак булінгу, іншого насильства та запобігання йому</w:t>
            </w:r>
          </w:p>
        </w:tc>
        <w:tc>
          <w:tcPr>
            <w:tcW w:w="2772" w:type="dxa"/>
            <w:tcBorders>
              <w:top w:val="single" w:sz="4" w:space="0" w:color="auto"/>
              <w:left w:val="single" w:sz="4" w:space="0" w:color="auto"/>
              <w:bottom w:val="single" w:sz="4" w:space="0" w:color="auto"/>
              <w:right w:val="single" w:sz="4" w:space="0" w:color="auto"/>
            </w:tcBorders>
          </w:tcPr>
          <w:p w14:paraId="6162E09E"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Керівництво та педагогічні працівники закладу освіти </w:t>
            </w:r>
            <w:r w:rsidRPr="00B7255F">
              <w:rPr>
                <w:rFonts w:ascii="Times New Roman" w:eastAsia="Times New Roman" w:hAnsi="Times New Roman" w:cs="Times New Roman"/>
                <w:b/>
                <w:color w:val="000000" w:themeColor="text1"/>
                <w:sz w:val="24"/>
                <w:szCs w:val="24"/>
              </w:rPr>
              <w:t xml:space="preserve">не ознайомлені </w:t>
            </w:r>
            <w:r w:rsidRPr="00B7255F">
              <w:rPr>
                <w:rFonts w:ascii="Times New Roman" w:eastAsia="Times New Roman" w:hAnsi="Times New Roman" w:cs="Times New Roman"/>
                <w:color w:val="000000" w:themeColor="text1"/>
                <w:sz w:val="24"/>
                <w:szCs w:val="24"/>
              </w:rPr>
              <w:t>з нормативно-правовими документами щодо виявлення ознак булінгу, іншого насильства та запобігання йому</w:t>
            </w:r>
          </w:p>
          <w:p w14:paraId="294FFE78"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p>
        </w:tc>
      </w:tr>
      <w:tr w:rsidR="009375E0" w:rsidRPr="00B7255F" w14:paraId="6DA0444A" w14:textId="77777777" w:rsidTr="000C7197">
        <w:trPr>
          <w:trHeight w:val="558"/>
        </w:trPr>
        <w:tc>
          <w:tcPr>
            <w:tcW w:w="3896" w:type="dxa"/>
            <w:tcBorders>
              <w:top w:val="single" w:sz="4" w:space="0" w:color="auto"/>
              <w:left w:val="single" w:sz="4" w:space="0" w:color="auto"/>
              <w:bottom w:val="single" w:sz="4" w:space="0" w:color="auto"/>
              <w:right w:val="single" w:sz="4" w:space="0" w:color="auto"/>
            </w:tcBorders>
            <w:hideMark/>
          </w:tcPr>
          <w:p w14:paraId="04105EE1"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співпрацює</w:t>
            </w:r>
            <w:r w:rsidRPr="00B7255F">
              <w:rPr>
                <w:rFonts w:ascii="Times New Roman" w:eastAsia="Times New Roman" w:hAnsi="Times New Roman" w:cs="Times New Roman"/>
                <w:color w:val="000000" w:themeColor="text1"/>
                <w:sz w:val="24"/>
                <w:szCs w:val="24"/>
              </w:rPr>
              <w:t xml:space="preserve"> з представниками правоохоронних органів, іншими фахівцями, регулярно </w:t>
            </w:r>
            <w:r w:rsidRPr="00B7255F">
              <w:rPr>
                <w:rFonts w:ascii="Times New Roman" w:eastAsia="Times New Roman" w:hAnsi="Times New Roman" w:cs="Times New Roman"/>
                <w:b/>
                <w:color w:val="000000" w:themeColor="text1"/>
                <w:sz w:val="24"/>
                <w:szCs w:val="24"/>
              </w:rPr>
              <w:t>залучаючи</w:t>
            </w:r>
            <w:r w:rsidRPr="00B7255F">
              <w:rPr>
                <w:rFonts w:ascii="Times New Roman" w:eastAsia="Times New Roman" w:hAnsi="Times New Roman" w:cs="Times New Roman"/>
                <w:color w:val="000000" w:themeColor="text1"/>
                <w:sz w:val="24"/>
                <w:szCs w:val="24"/>
              </w:rPr>
              <w:t xml:space="preserve"> їх до роботи з питань запобігання та протидії булінгу</w:t>
            </w:r>
          </w:p>
        </w:tc>
        <w:tc>
          <w:tcPr>
            <w:tcW w:w="3896" w:type="dxa"/>
            <w:tcBorders>
              <w:top w:val="single" w:sz="4" w:space="0" w:color="auto"/>
              <w:left w:val="single" w:sz="4" w:space="0" w:color="auto"/>
              <w:bottom w:val="single" w:sz="4" w:space="0" w:color="auto"/>
              <w:right w:val="single" w:sz="4" w:space="0" w:color="auto"/>
            </w:tcBorders>
            <w:hideMark/>
          </w:tcPr>
          <w:p w14:paraId="031486BA"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залучає</w:t>
            </w:r>
            <w:r w:rsidRPr="00B7255F">
              <w:rPr>
                <w:rFonts w:ascii="Times New Roman" w:eastAsia="Times New Roman" w:hAnsi="Times New Roman" w:cs="Times New Roman"/>
                <w:color w:val="000000" w:themeColor="text1"/>
                <w:sz w:val="24"/>
                <w:szCs w:val="24"/>
              </w:rPr>
              <w:t xml:space="preserve"> представників правоохоронних органів, інших фахівців з питань запобігання та протидії булінгу </w:t>
            </w:r>
          </w:p>
        </w:tc>
        <w:tc>
          <w:tcPr>
            <w:tcW w:w="3896" w:type="dxa"/>
            <w:tcBorders>
              <w:top w:val="single" w:sz="4" w:space="0" w:color="auto"/>
              <w:left w:val="single" w:sz="4" w:space="0" w:color="auto"/>
              <w:bottom w:val="single" w:sz="4" w:space="0" w:color="auto"/>
              <w:right w:val="single" w:sz="4" w:space="0" w:color="auto"/>
            </w:tcBorders>
            <w:hideMark/>
          </w:tcPr>
          <w:p w14:paraId="45814EC2"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не сприяє</w:t>
            </w:r>
            <w:r w:rsidRPr="00B7255F">
              <w:rPr>
                <w:rFonts w:ascii="Times New Roman" w:eastAsia="Times New Roman" w:hAnsi="Times New Roman" w:cs="Times New Roman"/>
                <w:color w:val="000000" w:themeColor="text1"/>
                <w:sz w:val="24"/>
                <w:szCs w:val="24"/>
              </w:rPr>
              <w:t xml:space="preserve"> співпраці із правоохоронними органами та іншими фахівцями</w:t>
            </w:r>
          </w:p>
        </w:tc>
        <w:tc>
          <w:tcPr>
            <w:tcW w:w="2772" w:type="dxa"/>
            <w:tcBorders>
              <w:top w:val="single" w:sz="4" w:space="0" w:color="auto"/>
              <w:left w:val="single" w:sz="4" w:space="0" w:color="auto"/>
              <w:bottom w:val="single" w:sz="4" w:space="0" w:color="auto"/>
              <w:right w:val="single" w:sz="4" w:space="0" w:color="auto"/>
            </w:tcBorders>
            <w:hideMark/>
          </w:tcPr>
          <w:p w14:paraId="0CB7435F"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не залучає</w:t>
            </w:r>
            <w:r w:rsidRPr="00B7255F">
              <w:rPr>
                <w:rFonts w:ascii="Times New Roman" w:eastAsia="Times New Roman" w:hAnsi="Times New Roman" w:cs="Times New Roman"/>
                <w:color w:val="000000" w:themeColor="text1"/>
                <w:sz w:val="24"/>
                <w:szCs w:val="24"/>
              </w:rPr>
              <w:t xml:space="preserve"> представників правоохоронних органів, інших фахівців з питань запобігання та протидії булінгу</w:t>
            </w:r>
          </w:p>
        </w:tc>
      </w:tr>
      <w:tr w:rsidR="009375E0" w:rsidRPr="00B7255F" w14:paraId="55EF3021" w14:textId="77777777" w:rsidTr="000C7197">
        <w:trPr>
          <w:trHeight w:val="1426"/>
        </w:trPr>
        <w:tc>
          <w:tcPr>
            <w:tcW w:w="3896" w:type="dxa"/>
            <w:tcBorders>
              <w:top w:val="single" w:sz="4" w:space="0" w:color="auto"/>
              <w:left w:val="single" w:sz="4" w:space="0" w:color="auto"/>
              <w:bottom w:val="single" w:sz="4" w:space="0" w:color="auto"/>
              <w:right w:val="single" w:sz="4" w:space="0" w:color="auto"/>
            </w:tcBorders>
            <w:hideMark/>
          </w:tcPr>
          <w:p w14:paraId="3868AE3D"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 xml:space="preserve">1.2.2. </w:t>
            </w:r>
            <w:r w:rsidRPr="00B7255F">
              <w:rPr>
                <w:rFonts w:ascii="Times New Roman" w:eastAsia="Times New Roman" w:hAnsi="Times New Roman" w:cs="Times New Roman"/>
                <w:color w:val="000000" w:themeColor="text1"/>
                <w:sz w:val="24"/>
                <w:szCs w:val="24"/>
              </w:rPr>
              <w:t>У закладі освіти о</w:t>
            </w:r>
            <w:r w:rsidRPr="00B7255F">
              <w:rPr>
                <w:rFonts w:ascii="Times New Roman" w:eastAsia="Times New Roman" w:hAnsi="Times New Roman" w:cs="Times New Roman"/>
                <w:b/>
                <w:color w:val="000000" w:themeColor="text1"/>
                <w:sz w:val="24"/>
                <w:szCs w:val="24"/>
              </w:rPr>
              <w:t xml:space="preserve">прилюднено </w:t>
            </w:r>
            <w:r w:rsidRPr="00B7255F">
              <w:rPr>
                <w:rFonts w:ascii="Times New Roman" w:eastAsia="Times New Roman" w:hAnsi="Times New Roman" w:cs="Times New Roman"/>
                <w:color w:val="000000" w:themeColor="text1"/>
                <w:sz w:val="24"/>
                <w:szCs w:val="24"/>
              </w:rPr>
              <w:t xml:space="preserve">правила поведінки, створені спільно з учасниками освітнього процесу, що </w:t>
            </w:r>
            <w:r w:rsidRPr="00B7255F">
              <w:rPr>
                <w:rFonts w:ascii="Times New Roman" w:eastAsia="Times New Roman" w:hAnsi="Times New Roman" w:cs="Times New Roman"/>
                <w:b/>
                <w:color w:val="000000" w:themeColor="text1"/>
                <w:sz w:val="24"/>
                <w:szCs w:val="24"/>
              </w:rPr>
              <w:t xml:space="preserve">засновані </w:t>
            </w:r>
            <w:r w:rsidRPr="00B7255F">
              <w:rPr>
                <w:rFonts w:ascii="Times New Roman" w:eastAsia="Times New Roman" w:hAnsi="Times New Roman" w:cs="Times New Roman"/>
                <w:color w:val="000000" w:themeColor="text1"/>
                <w:sz w:val="24"/>
                <w:szCs w:val="24"/>
              </w:rPr>
              <w:t xml:space="preserve">на </w:t>
            </w:r>
            <w:r w:rsidRPr="00B7255F">
              <w:rPr>
                <w:rFonts w:ascii="Times New Roman" w:eastAsia="Times New Roman" w:hAnsi="Times New Roman" w:cs="Times New Roman"/>
                <w:b/>
                <w:color w:val="000000" w:themeColor="text1"/>
                <w:sz w:val="24"/>
                <w:szCs w:val="24"/>
              </w:rPr>
              <w:t>правах людини</w:t>
            </w:r>
            <w:r w:rsidRPr="00B7255F">
              <w:rPr>
                <w:rFonts w:ascii="Times New Roman" w:eastAsia="Times New Roman" w:hAnsi="Times New Roman" w:cs="Times New Roman"/>
                <w:color w:val="000000" w:themeColor="text1"/>
                <w:sz w:val="24"/>
                <w:szCs w:val="24"/>
              </w:rPr>
              <w:t xml:space="preserve"> й </w:t>
            </w:r>
            <w:r w:rsidRPr="00B7255F">
              <w:rPr>
                <w:rFonts w:ascii="Times New Roman" w:eastAsia="Times New Roman" w:hAnsi="Times New Roman" w:cs="Times New Roman"/>
                <w:b/>
                <w:color w:val="000000" w:themeColor="text1"/>
                <w:sz w:val="24"/>
                <w:szCs w:val="24"/>
              </w:rPr>
              <w:t xml:space="preserve">спрямовані </w:t>
            </w:r>
            <w:r w:rsidRPr="00B7255F">
              <w:rPr>
                <w:rFonts w:ascii="Times New Roman" w:eastAsia="Times New Roman" w:hAnsi="Times New Roman" w:cs="Times New Roman"/>
                <w:color w:val="000000" w:themeColor="text1"/>
                <w:sz w:val="24"/>
                <w:szCs w:val="24"/>
              </w:rPr>
              <w:t xml:space="preserve">на формування позитивної мотивації в поведінці учасників освітнього процесу. Учасники освітнього процесу </w:t>
            </w:r>
            <w:r w:rsidRPr="00B7255F">
              <w:rPr>
                <w:rFonts w:ascii="Times New Roman" w:eastAsia="Times New Roman" w:hAnsi="Times New Roman" w:cs="Times New Roman"/>
                <w:b/>
                <w:color w:val="000000" w:themeColor="text1"/>
                <w:sz w:val="24"/>
                <w:szCs w:val="24"/>
              </w:rPr>
              <w:t>ознайомлені</w:t>
            </w:r>
            <w:r w:rsidRPr="00B7255F">
              <w:rPr>
                <w:rFonts w:ascii="Times New Roman" w:eastAsia="Times New Roman" w:hAnsi="Times New Roman" w:cs="Times New Roman"/>
                <w:color w:val="000000" w:themeColor="text1"/>
                <w:sz w:val="24"/>
                <w:szCs w:val="24"/>
              </w:rPr>
              <w:t xml:space="preserve"> з ними та </w:t>
            </w:r>
            <w:r w:rsidRPr="00B7255F">
              <w:rPr>
                <w:rFonts w:ascii="Times New Roman" w:eastAsia="Times New Roman" w:hAnsi="Times New Roman" w:cs="Times New Roman"/>
                <w:b/>
                <w:color w:val="000000" w:themeColor="text1"/>
                <w:sz w:val="24"/>
                <w:szCs w:val="24"/>
              </w:rPr>
              <w:t>дотримуються</w:t>
            </w:r>
            <w:r w:rsidRPr="00B7255F">
              <w:rPr>
                <w:rFonts w:ascii="Times New Roman" w:eastAsia="Times New Roman" w:hAnsi="Times New Roman" w:cs="Times New Roman"/>
                <w:color w:val="000000" w:themeColor="text1"/>
                <w:sz w:val="24"/>
                <w:szCs w:val="24"/>
              </w:rPr>
              <w:t xml:space="preserve"> їх</w:t>
            </w:r>
          </w:p>
        </w:tc>
        <w:tc>
          <w:tcPr>
            <w:tcW w:w="3896" w:type="dxa"/>
            <w:tcBorders>
              <w:top w:val="single" w:sz="4" w:space="0" w:color="auto"/>
              <w:left w:val="single" w:sz="4" w:space="0" w:color="auto"/>
              <w:bottom w:val="single" w:sz="4" w:space="0" w:color="auto"/>
              <w:right w:val="single" w:sz="4" w:space="0" w:color="auto"/>
            </w:tcBorders>
            <w:hideMark/>
          </w:tcPr>
          <w:p w14:paraId="22F12E9B"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1.2.2.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оприлюднено</w:t>
            </w:r>
            <w:r w:rsidRPr="00B7255F">
              <w:rPr>
                <w:rFonts w:ascii="Times New Roman" w:eastAsia="Times New Roman" w:hAnsi="Times New Roman" w:cs="Times New Roman"/>
                <w:color w:val="000000" w:themeColor="text1"/>
                <w:sz w:val="24"/>
                <w:szCs w:val="24"/>
              </w:rPr>
              <w:t xml:space="preserve"> правила поведінки для учнів, адаптовані для сприйняття учасниками освітнього процесу, Усі учасники освітнього процесу ознайомлені  з ними та п</w:t>
            </w:r>
            <w:r w:rsidRPr="00B7255F">
              <w:rPr>
                <w:rFonts w:ascii="Times New Roman" w:eastAsia="Times New Roman" w:hAnsi="Times New Roman" w:cs="Times New Roman"/>
                <w:b/>
                <w:color w:val="000000" w:themeColor="text1"/>
                <w:sz w:val="24"/>
                <w:szCs w:val="24"/>
              </w:rPr>
              <w:t>ереважна більшість</w:t>
            </w:r>
            <w:r w:rsidRPr="00B7255F">
              <w:rPr>
                <w:rFonts w:ascii="Times New Roman" w:eastAsia="Times New Roman" w:hAnsi="Times New Roman" w:cs="Times New Roman"/>
                <w:color w:val="000000" w:themeColor="text1"/>
                <w:sz w:val="24"/>
                <w:szCs w:val="24"/>
              </w:rPr>
              <w:t xml:space="preserve"> дотримується їх</w:t>
            </w:r>
          </w:p>
        </w:tc>
        <w:tc>
          <w:tcPr>
            <w:tcW w:w="3896" w:type="dxa"/>
            <w:tcBorders>
              <w:top w:val="single" w:sz="4" w:space="0" w:color="auto"/>
              <w:left w:val="single" w:sz="4" w:space="0" w:color="auto"/>
              <w:bottom w:val="single" w:sz="4" w:space="0" w:color="auto"/>
              <w:right w:val="single" w:sz="4" w:space="0" w:color="auto"/>
            </w:tcBorders>
            <w:hideMark/>
          </w:tcPr>
          <w:p w14:paraId="1995BEFC"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1.2.2.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оприлюднено</w:t>
            </w:r>
            <w:r w:rsidRPr="00B7255F">
              <w:rPr>
                <w:rFonts w:ascii="Times New Roman" w:eastAsia="Times New Roman" w:hAnsi="Times New Roman" w:cs="Times New Roman"/>
                <w:color w:val="000000" w:themeColor="text1"/>
                <w:sz w:val="24"/>
                <w:szCs w:val="24"/>
              </w:rPr>
              <w:t xml:space="preserve"> правила поведінки для учнів, проте вони </w:t>
            </w:r>
            <w:r w:rsidRPr="00B7255F">
              <w:rPr>
                <w:rFonts w:ascii="Times New Roman" w:eastAsia="Times New Roman" w:hAnsi="Times New Roman" w:cs="Times New Roman"/>
                <w:b/>
                <w:color w:val="000000" w:themeColor="text1"/>
                <w:sz w:val="24"/>
                <w:szCs w:val="24"/>
              </w:rPr>
              <w:t>не формують</w:t>
            </w:r>
            <w:r w:rsidRPr="00B7255F">
              <w:rPr>
                <w:rFonts w:ascii="Times New Roman" w:eastAsia="Times New Roman" w:hAnsi="Times New Roman" w:cs="Times New Roman"/>
                <w:color w:val="000000" w:themeColor="text1"/>
                <w:sz w:val="24"/>
                <w:szCs w:val="24"/>
              </w:rPr>
              <w:t xml:space="preserve"> позитивної мотивації. </w:t>
            </w:r>
            <w:r w:rsidRPr="00B7255F">
              <w:rPr>
                <w:rFonts w:ascii="Times New Roman" w:eastAsia="Times New Roman" w:hAnsi="Times New Roman" w:cs="Times New Roman"/>
                <w:b/>
                <w:color w:val="000000" w:themeColor="text1"/>
                <w:sz w:val="24"/>
                <w:szCs w:val="24"/>
              </w:rPr>
              <w:t xml:space="preserve">Більшість </w:t>
            </w:r>
            <w:r w:rsidRPr="00B7255F">
              <w:rPr>
                <w:rFonts w:ascii="Times New Roman" w:eastAsia="Times New Roman" w:hAnsi="Times New Roman" w:cs="Times New Roman"/>
                <w:color w:val="000000" w:themeColor="text1"/>
                <w:sz w:val="24"/>
                <w:szCs w:val="24"/>
              </w:rPr>
              <w:t>учасників освітнього процесу ознайомлені з ними та близько половини дотримуються їх</w:t>
            </w:r>
          </w:p>
        </w:tc>
        <w:tc>
          <w:tcPr>
            <w:tcW w:w="2772" w:type="dxa"/>
            <w:tcBorders>
              <w:top w:val="single" w:sz="4" w:space="0" w:color="auto"/>
              <w:left w:val="single" w:sz="4" w:space="0" w:color="auto"/>
              <w:bottom w:val="single" w:sz="4" w:space="0" w:color="auto"/>
              <w:right w:val="single" w:sz="4" w:space="0" w:color="auto"/>
            </w:tcBorders>
          </w:tcPr>
          <w:p w14:paraId="20CC98C0"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1.2.2.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відсутні </w:t>
            </w:r>
            <w:r w:rsidRPr="00B7255F">
              <w:rPr>
                <w:rFonts w:ascii="Times New Roman" w:eastAsia="Times New Roman" w:hAnsi="Times New Roman" w:cs="Times New Roman"/>
                <w:color w:val="000000" w:themeColor="text1"/>
                <w:sz w:val="24"/>
                <w:szCs w:val="24"/>
              </w:rPr>
              <w:t>розроблені правила поведінки для учнів</w:t>
            </w:r>
          </w:p>
          <w:p w14:paraId="640CB100"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p>
        </w:tc>
      </w:tr>
      <w:tr w:rsidR="009375E0" w:rsidRPr="00B7255F" w14:paraId="1AF33673" w14:textId="77777777" w:rsidTr="000C7197">
        <w:trPr>
          <w:trHeight w:val="1426"/>
        </w:trPr>
        <w:tc>
          <w:tcPr>
            <w:tcW w:w="3896" w:type="dxa"/>
            <w:tcBorders>
              <w:top w:val="single" w:sz="4" w:space="0" w:color="auto"/>
              <w:left w:val="single" w:sz="4" w:space="0" w:color="auto"/>
              <w:bottom w:val="single" w:sz="4" w:space="0" w:color="auto"/>
              <w:right w:val="single" w:sz="4" w:space="0" w:color="auto"/>
            </w:tcBorders>
            <w:hideMark/>
          </w:tcPr>
          <w:p w14:paraId="541647BD"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1.2.3.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здійснюється постійний аналіз</w:t>
            </w:r>
            <w:r w:rsidRPr="00B7255F">
              <w:rPr>
                <w:rFonts w:ascii="Times New Roman" w:eastAsia="Times New Roman" w:hAnsi="Times New Roman" w:cs="Times New Roman"/>
                <w:color w:val="000000" w:themeColor="text1"/>
                <w:sz w:val="24"/>
                <w:szCs w:val="24"/>
              </w:rPr>
              <w:t xml:space="preserve"> причин відсутності здобувачів освіти, на основі результатів аналізу </w:t>
            </w:r>
            <w:r w:rsidRPr="00B7255F">
              <w:rPr>
                <w:rFonts w:ascii="Times New Roman" w:eastAsia="Times New Roman" w:hAnsi="Times New Roman" w:cs="Times New Roman"/>
                <w:b/>
                <w:color w:val="000000" w:themeColor="text1"/>
                <w:sz w:val="24"/>
                <w:szCs w:val="24"/>
              </w:rPr>
              <w:t xml:space="preserve">приймаються </w:t>
            </w:r>
            <w:r w:rsidRPr="00B7255F">
              <w:rPr>
                <w:rFonts w:ascii="Times New Roman" w:eastAsia="Times New Roman" w:hAnsi="Times New Roman" w:cs="Times New Roman"/>
                <w:color w:val="000000" w:themeColor="text1"/>
                <w:sz w:val="24"/>
                <w:szCs w:val="24"/>
              </w:rPr>
              <w:t xml:space="preserve">відповідні </w:t>
            </w:r>
            <w:r w:rsidRPr="00B7255F">
              <w:rPr>
                <w:rFonts w:ascii="Times New Roman" w:eastAsia="Times New Roman" w:hAnsi="Times New Roman" w:cs="Times New Roman"/>
                <w:b/>
                <w:color w:val="000000" w:themeColor="text1"/>
                <w:sz w:val="24"/>
                <w:szCs w:val="24"/>
              </w:rPr>
              <w:t>рішення</w:t>
            </w:r>
            <w:r w:rsidRPr="00B7255F">
              <w:rPr>
                <w:rFonts w:ascii="Times New Roman" w:eastAsia="Times New Roman" w:hAnsi="Times New Roman" w:cs="Times New Roman"/>
                <w:color w:val="000000" w:themeColor="text1"/>
                <w:sz w:val="24"/>
                <w:szCs w:val="24"/>
              </w:rPr>
              <w:t xml:space="preserve">, які </w:t>
            </w:r>
            <w:r w:rsidRPr="00B7255F">
              <w:rPr>
                <w:rFonts w:ascii="Times New Roman" w:eastAsia="Times New Roman" w:hAnsi="Times New Roman" w:cs="Times New Roman"/>
                <w:b/>
                <w:color w:val="000000" w:themeColor="text1"/>
                <w:sz w:val="24"/>
                <w:szCs w:val="24"/>
              </w:rPr>
              <w:t>є результативними</w:t>
            </w:r>
          </w:p>
        </w:tc>
        <w:tc>
          <w:tcPr>
            <w:tcW w:w="3896" w:type="dxa"/>
            <w:tcBorders>
              <w:top w:val="single" w:sz="4" w:space="0" w:color="auto"/>
              <w:left w:val="single" w:sz="4" w:space="0" w:color="auto"/>
              <w:bottom w:val="single" w:sz="4" w:space="0" w:color="auto"/>
              <w:right w:val="single" w:sz="4" w:space="0" w:color="auto"/>
            </w:tcBorders>
            <w:hideMark/>
          </w:tcPr>
          <w:p w14:paraId="75CB111F"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1.2.3.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періодично</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здійснюється аналіз</w:t>
            </w:r>
            <w:r w:rsidRPr="00B7255F">
              <w:rPr>
                <w:rFonts w:ascii="Times New Roman" w:eastAsia="Times New Roman" w:hAnsi="Times New Roman" w:cs="Times New Roman"/>
                <w:color w:val="000000" w:themeColor="text1"/>
                <w:sz w:val="24"/>
                <w:szCs w:val="24"/>
              </w:rPr>
              <w:t xml:space="preserve"> причин відсутності здобувачів освіти на заняттях та </w:t>
            </w:r>
            <w:r w:rsidRPr="00B7255F">
              <w:rPr>
                <w:rFonts w:ascii="Times New Roman" w:eastAsia="Times New Roman" w:hAnsi="Times New Roman" w:cs="Times New Roman"/>
                <w:b/>
                <w:color w:val="000000" w:themeColor="text1"/>
                <w:sz w:val="24"/>
                <w:szCs w:val="24"/>
              </w:rPr>
              <w:t>вживаються</w:t>
            </w:r>
            <w:r w:rsidRPr="00B7255F">
              <w:rPr>
                <w:rFonts w:ascii="Times New Roman" w:eastAsia="Times New Roman" w:hAnsi="Times New Roman" w:cs="Times New Roman"/>
                <w:color w:val="000000" w:themeColor="text1"/>
                <w:sz w:val="24"/>
                <w:szCs w:val="24"/>
              </w:rPr>
              <w:t xml:space="preserve"> відповідні </w:t>
            </w:r>
            <w:r w:rsidRPr="00B7255F">
              <w:rPr>
                <w:rFonts w:ascii="Times New Roman" w:eastAsia="Times New Roman" w:hAnsi="Times New Roman" w:cs="Times New Roman"/>
                <w:b/>
                <w:color w:val="000000" w:themeColor="text1"/>
                <w:sz w:val="24"/>
                <w:szCs w:val="24"/>
              </w:rPr>
              <w:t>заходи</w:t>
            </w:r>
          </w:p>
        </w:tc>
        <w:tc>
          <w:tcPr>
            <w:tcW w:w="3896" w:type="dxa"/>
            <w:tcBorders>
              <w:top w:val="single" w:sz="4" w:space="0" w:color="auto"/>
              <w:left w:val="single" w:sz="4" w:space="0" w:color="auto"/>
              <w:bottom w:val="single" w:sz="4" w:space="0" w:color="auto"/>
              <w:right w:val="single" w:sz="4" w:space="0" w:color="auto"/>
            </w:tcBorders>
            <w:hideMark/>
          </w:tcPr>
          <w:p w14:paraId="0A5CCEF2"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1.2.3.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забезпечується фіксація</w:t>
            </w:r>
            <w:r w:rsidRPr="00B7255F">
              <w:rPr>
                <w:rFonts w:ascii="Times New Roman" w:eastAsia="Times New Roman" w:hAnsi="Times New Roman" w:cs="Times New Roman"/>
                <w:color w:val="000000" w:themeColor="text1"/>
                <w:sz w:val="24"/>
                <w:szCs w:val="24"/>
              </w:rPr>
              <w:t xml:space="preserve"> відсутності здобувачів освіти на заняттях, проте </w:t>
            </w:r>
            <w:r w:rsidRPr="00B7255F">
              <w:rPr>
                <w:rFonts w:ascii="Times New Roman" w:eastAsia="Times New Roman" w:hAnsi="Times New Roman" w:cs="Times New Roman"/>
                <w:b/>
                <w:color w:val="000000" w:themeColor="text1"/>
                <w:sz w:val="24"/>
                <w:szCs w:val="24"/>
              </w:rPr>
              <w:t>не здійснюється аналіз</w:t>
            </w:r>
            <w:r w:rsidRPr="00B7255F">
              <w:rPr>
                <w:rFonts w:ascii="Times New Roman" w:eastAsia="Times New Roman" w:hAnsi="Times New Roman" w:cs="Times New Roman"/>
                <w:color w:val="000000" w:themeColor="text1"/>
                <w:sz w:val="24"/>
                <w:szCs w:val="24"/>
              </w:rPr>
              <w:t xml:space="preserve"> причин їхньої відсутності</w:t>
            </w:r>
          </w:p>
        </w:tc>
        <w:tc>
          <w:tcPr>
            <w:tcW w:w="2772" w:type="dxa"/>
            <w:tcBorders>
              <w:top w:val="single" w:sz="4" w:space="0" w:color="auto"/>
              <w:left w:val="single" w:sz="4" w:space="0" w:color="auto"/>
              <w:bottom w:val="single" w:sz="4" w:space="0" w:color="auto"/>
              <w:right w:val="single" w:sz="4" w:space="0" w:color="auto"/>
            </w:tcBorders>
            <w:hideMark/>
          </w:tcPr>
          <w:p w14:paraId="257BD6FC"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1.2.3. </w:t>
            </w:r>
            <w:r w:rsidRPr="00B7255F">
              <w:rPr>
                <w:rFonts w:ascii="Times New Roman" w:eastAsia="Times New Roman" w:hAnsi="Times New Roman" w:cs="Times New Roman"/>
                <w:color w:val="000000" w:themeColor="text1"/>
                <w:sz w:val="24"/>
                <w:szCs w:val="24"/>
              </w:rPr>
              <w:t xml:space="preserve">У закладі освіти практично </w:t>
            </w:r>
            <w:r w:rsidRPr="00B7255F">
              <w:rPr>
                <w:rFonts w:ascii="Times New Roman" w:eastAsia="Times New Roman" w:hAnsi="Times New Roman" w:cs="Times New Roman"/>
                <w:b/>
                <w:color w:val="000000" w:themeColor="text1"/>
                <w:sz w:val="24"/>
                <w:szCs w:val="24"/>
              </w:rPr>
              <w:t>не здійснюється контроль</w:t>
            </w:r>
            <w:r w:rsidRPr="00B7255F">
              <w:rPr>
                <w:rFonts w:ascii="Times New Roman" w:eastAsia="Times New Roman" w:hAnsi="Times New Roman" w:cs="Times New Roman"/>
                <w:color w:val="000000" w:themeColor="text1"/>
                <w:sz w:val="24"/>
                <w:szCs w:val="24"/>
              </w:rPr>
              <w:t xml:space="preserve"> відсутності здобувачів освіти на навчальних заняттях</w:t>
            </w:r>
          </w:p>
        </w:tc>
      </w:tr>
      <w:tr w:rsidR="009375E0" w:rsidRPr="00B7255F" w14:paraId="5B1F6AC8" w14:textId="77777777" w:rsidTr="000C7197">
        <w:trPr>
          <w:trHeight w:val="1426"/>
        </w:trPr>
        <w:tc>
          <w:tcPr>
            <w:tcW w:w="3896" w:type="dxa"/>
            <w:tcBorders>
              <w:top w:val="single" w:sz="4" w:space="0" w:color="auto"/>
              <w:left w:val="single" w:sz="4" w:space="0" w:color="auto"/>
              <w:bottom w:val="single" w:sz="4" w:space="0" w:color="auto"/>
              <w:right w:val="single" w:sz="4" w:space="0" w:color="auto"/>
            </w:tcBorders>
            <w:hideMark/>
          </w:tcPr>
          <w:p w14:paraId="7F7C9664"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w:t>
            </w:r>
            <w:r w:rsidRPr="00B7255F">
              <w:rPr>
                <w:rFonts w:ascii="Times New Roman" w:eastAsia="Times New Roman" w:hAnsi="Times New Roman" w:cs="Times New Roman"/>
                <w:b/>
                <w:color w:val="000000" w:themeColor="text1"/>
                <w:sz w:val="24"/>
                <w:szCs w:val="24"/>
              </w:rPr>
              <w:t>реагує</w:t>
            </w:r>
            <w:r w:rsidRPr="00B7255F">
              <w:rPr>
                <w:rFonts w:ascii="Times New Roman" w:eastAsia="Times New Roman" w:hAnsi="Times New Roman" w:cs="Times New Roman"/>
                <w:color w:val="000000" w:themeColor="text1"/>
                <w:sz w:val="24"/>
                <w:szCs w:val="24"/>
              </w:rPr>
              <w:t xml:space="preserve"> на звернення про випадки булінгу, </w:t>
            </w:r>
            <w:r w:rsidRPr="00B7255F">
              <w:rPr>
                <w:rFonts w:ascii="Times New Roman" w:eastAsia="Times New Roman" w:hAnsi="Times New Roman" w:cs="Times New Roman"/>
                <w:b/>
                <w:color w:val="000000" w:themeColor="text1"/>
                <w:sz w:val="24"/>
                <w:szCs w:val="24"/>
              </w:rPr>
              <w:t xml:space="preserve">приймаються </w:t>
            </w:r>
            <w:r w:rsidRPr="00B7255F">
              <w:rPr>
                <w:rFonts w:ascii="Times New Roman" w:eastAsia="Times New Roman" w:hAnsi="Times New Roman" w:cs="Times New Roman"/>
                <w:color w:val="000000" w:themeColor="text1"/>
                <w:sz w:val="24"/>
                <w:szCs w:val="24"/>
              </w:rPr>
              <w:t xml:space="preserve">відповідні </w:t>
            </w:r>
            <w:r w:rsidRPr="00B7255F">
              <w:rPr>
                <w:rFonts w:ascii="Times New Roman" w:eastAsia="Times New Roman" w:hAnsi="Times New Roman" w:cs="Times New Roman"/>
                <w:b/>
                <w:color w:val="000000" w:themeColor="text1"/>
                <w:sz w:val="24"/>
                <w:szCs w:val="24"/>
              </w:rPr>
              <w:t>рішення, простежується результат</w:t>
            </w:r>
            <w:r w:rsidRPr="00B7255F">
              <w:rPr>
                <w:rFonts w:ascii="Times New Roman" w:eastAsia="Times New Roman" w:hAnsi="Times New Roman" w:cs="Times New Roman"/>
                <w:color w:val="000000" w:themeColor="text1"/>
                <w:sz w:val="24"/>
                <w:szCs w:val="24"/>
              </w:rPr>
              <w:t xml:space="preserve"> виконання цих рішень, </w:t>
            </w:r>
            <w:r w:rsidRPr="00B7255F">
              <w:rPr>
                <w:rFonts w:ascii="Times New Roman" w:eastAsia="Times New Roman" w:hAnsi="Times New Roman" w:cs="Times New Roman"/>
                <w:b/>
                <w:color w:val="000000" w:themeColor="text1"/>
                <w:sz w:val="24"/>
                <w:szCs w:val="24"/>
              </w:rPr>
              <w:t>здійснюється аналіз</w:t>
            </w:r>
            <w:r w:rsidRPr="00B7255F">
              <w:rPr>
                <w:rFonts w:ascii="Times New Roman" w:eastAsia="Times New Roman" w:hAnsi="Times New Roman" w:cs="Times New Roman"/>
                <w:color w:val="000000" w:themeColor="text1"/>
                <w:sz w:val="24"/>
                <w:szCs w:val="24"/>
              </w:rPr>
              <w:t xml:space="preserve"> звернень та </w:t>
            </w:r>
            <w:r w:rsidRPr="00B7255F">
              <w:rPr>
                <w:rFonts w:ascii="Times New Roman" w:eastAsia="Times New Roman" w:hAnsi="Times New Roman" w:cs="Times New Roman"/>
                <w:b/>
                <w:color w:val="000000" w:themeColor="text1"/>
                <w:sz w:val="24"/>
                <w:szCs w:val="24"/>
              </w:rPr>
              <w:t>ефективності</w:t>
            </w:r>
            <w:r w:rsidRPr="00B7255F">
              <w:rPr>
                <w:rFonts w:ascii="Times New Roman" w:eastAsia="Times New Roman" w:hAnsi="Times New Roman" w:cs="Times New Roman"/>
                <w:color w:val="000000" w:themeColor="text1"/>
                <w:sz w:val="24"/>
                <w:szCs w:val="24"/>
              </w:rPr>
              <w:t xml:space="preserve"> прийнятих </w:t>
            </w:r>
            <w:r w:rsidRPr="00B7255F">
              <w:rPr>
                <w:rFonts w:ascii="Times New Roman" w:eastAsia="Times New Roman" w:hAnsi="Times New Roman" w:cs="Times New Roman"/>
                <w:b/>
                <w:color w:val="000000" w:themeColor="text1"/>
                <w:sz w:val="24"/>
                <w:szCs w:val="24"/>
              </w:rPr>
              <w:t>рішень</w:t>
            </w:r>
          </w:p>
        </w:tc>
        <w:tc>
          <w:tcPr>
            <w:tcW w:w="3896" w:type="dxa"/>
            <w:tcBorders>
              <w:top w:val="single" w:sz="4" w:space="0" w:color="auto"/>
              <w:left w:val="single" w:sz="4" w:space="0" w:color="auto"/>
              <w:bottom w:val="single" w:sz="4" w:space="0" w:color="auto"/>
              <w:right w:val="single" w:sz="4" w:space="0" w:color="auto"/>
            </w:tcBorders>
            <w:hideMark/>
          </w:tcPr>
          <w:p w14:paraId="69A27881"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w:t>
            </w:r>
            <w:r w:rsidRPr="00B7255F">
              <w:rPr>
                <w:rFonts w:ascii="Times New Roman" w:eastAsia="Times New Roman" w:hAnsi="Times New Roman" w:cs="Times New Roman"/>
                <w:b/>
                <w:color w:val="000000" w:themeColor="text1"/>
                <w:sz w:val="24"/>
                <w:szCs w:val="24"/>
              </w:rPr>
              <w:t xml:space="preserve">відповідним чином реагує </w:t>
            </w:r>
            <w:r w:rsidRPr="00B7255F">
              <w:rPr>
                <w:rFonts w:ascii="Times New Roman" w:eastAsia="Times New Roman" w:hAnsi="Times New Roman" w:cs="Times New Roman"/>
                <w:color w:val="000000" w:themeColor="text1"/>
                <w:sz w:val="24"/>
                <w:szCs w:val="24"/>
              </w:rPr>
              <w:t xml:space="preserve">на звернення про випадки булінгу, </w:t>
            </w:r>
            <w:r w:rsidRPr="00B7255F">
              <w:rPr>
                <w:rFonts w:ascii="Times New Roman" w:eastAsia="Times New Roman" w:hAnsi="Times New Roman" w:cs="Times New Roman"/>
                <w:b/>
                <w:color w:val="000000" w:themeColor="text1"/>
                <w:sz w:val="24"/>
                <w:szCs w:val="24"/>
              </w:rPr>
              <w:t xml:space="preserve">приймаються </w:t>
            </w:r>
            <w:r w:rsidRPr="00B7255F">
              <w:rPr>
                <w:rFonts w:ascii="Times New Roman" w:eastAsia="Times New Roman" w:hAnsi="Times New Roman" w:cs="Times New Roman"/>
                <w:color w:val="000000" w:themeColor="text1"/>
                <w:sz w:val="24"/>
                <w:szCs w:val="24"/>
              </w:rPr>
              <w:t xml:space="preserve">відповідні рішення, </w:t>
            </w:r>
            <w:r w:rsidRPr="00B7255F">
              <w:rPr>
                <w:rFonts w:ascii="Times New Roman" w:eastAsia="Times New Roman" w:hAnsi="Times New Roman" w:cs="Times New Roman"/>
                <w:b/>
                <w:color w:val="000000" w:themeColor="text1"/>
                <w:sz w:val="24"/>
                <w:szCs w:val="24"/>
              </w:rPr>
              <w:t>простежується результат</w:t>
            </w:r>
            <w:r w:rsidRPr="00B7255F">
              <w:rPr>
                <w:rFonts w:ascii="Times New Roman" w:eastAsia="Times New Roman" w:hAnsi="Times New Roman" w:cs="Times New Roman"/>
                <w:color w:val="000000" w:themeColor="text1"/>
                <w:sz w:val="24"/>
                <w:szCs w:val="24"/>
              </w:rPr>
              <w:t xml:space="preserve"> виконання цих </w:t>
            </w:r>
            <w:r w:rsidRPr="00B7255F">
              <w:rPr>
                <w:rFonts w:ascii="Times New Roman" w:eastAsia="Times New Roman" w:hAnsi="Times New Roman" w:cs="Times New Roman"/>
                <w:b/>
                <w:color w:val="000000" w:themeColor="text1"/>
                <w:sz w:val="24"/>
                <w:szCs w:val="24"/>
              </w:rPr>
              <w:t>рішень</w:t>
            </w:r>
          </w:p>
        </w:tc>
        <w:tc>
          <w:tcPr>
            <w:tcW w:w="3896" w:type="dxa"/>
            <w:tcBorders>
              <w:top w:val="single" w:sz="4" w:space="0" w:color="auto"/>
              <w:left w:val="single" w:sz="4" w:space="0" w:color="auto"/>
              <w:bottom w:val="single" w:sz="4" w:space="0" w:color="auto"/>
              <w:right w:val="single" w:sz="4" w:space="0" w:color="auto"/>
            </w:tcBorders>
            <w:hideMark/>
          </w:tcPr>
          <w:p w14:paraId="18F5E893"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w:t>
            </w:r>
            <w:r w:rsidRPr="00B7255F">
              <w:rPr>
                <w:rFonts w:ascii="Times New Roman" w:eastAsia="Times New Roman" w:hAnsi="Times New Roman" w:cs="Times New Roman"/>
                <w:b/>
                <w:color w:val="000000" w:themeColor="text1"/>
                <w:sz w:val="24"/>
                <w:szCs w:val="24"/>
              </w:rPr>
              <w:t>ситуативно реагує</w:t>
            </w:r>
            <w:r w:rsidRPr="00B7255F">
              <w:rPr>
                <w:rFonts w:ascii="Times New Roman" w:eastAsia="Times New Roman" w:hAnsi="Times New Roman" w:cs="Times New Roman"/>
                <w:color w:val="000000" w:themeColor="text1"/>
                <w:sz w:val="24"/>
                <w:szCs w:val="24"/>
              </w:rPr>
              <w:t xml:space="preserve"> на звернення про випадки булінгу та </w:t>
            </w:r>
            <w:r w:rsidRPr="00B7255F">
              <w:rPr>
                <w:rFonts w:ascii="Times New Roman" w:eastAsia="Times New Roman" w:hAnsi="Times New Roman" w:cs="Times New Roman"/>
                <w:b/>
                <w:color w:val="000000" w:themeColor="text1"/>
                <w:sz w:val="24"/>
                <w:szCs w:val="24"/>
              </w:rPr>
              <w:t xml:space="preserve">приймаються </w:t>
            </w:r>
            <w:r w:rsidRPr="00B7255F">
              <w:rPr>
                <w:rFonts w:ascii="Times New Roman" w:eastAsia="Times New Roman" w:hAnsi="Times New Roman" w:cs="Times New Roman"/>
                <w:color w:val="000000" w:themeColor="text1"/>
                <w:sz w:val="24"/>
                <w:szCs w:val="24"/>
              </w:rPr>
              <w:t xml:space="preserve">відповідні </w:t>
            </w:r>
            <w:r w:rsidRPr="00B7255F">
              <w:rPr>
                <w:rFonts w:ascii="Times New Roman" w:eastAsia="Times New Roman" w:hAnsi="Times New Roman" w:cs="Times New Roman"/>
                <w:b/>
                <w:color w:val="000000" w:themeColor="text1"/>
                <w:sz w:val="24"/>
                <w:szCs w:val="24"/>
              </w:rPr>
              <w:t xml:space="preserve">рішення. Робота </w:t>
            </w:r>
            <w:r w:rsidRPr="00B7255F">
              <w:rPr>
                <w:rFonts w:ascii="Times New Roman" w:eastAsia="Times New Roman" w:hAnsi="Times New Roman" w:cs="Times New Roman"/>
                <w:color w:val="000000" w:themeColor="text1"/>
                <w:sz w:val="24"/>
                <w:szCs w:val="24"/>
              </w:rPr>
              <w:t xml:space="preserve">в закладі освіти з виявлення, реагування та запобігання булінгу, іншому насильству здійснюється, але вона </w:t>
            </w:r>
            <w:r w:rsidRPr="00B7255F">
              <w:rPr>
                <w:rFonts w:ascii="Times New Roman" w:eastAsia="Times New Roman" w:hAnsi="Times New Roman" w:cs="Times New Roman"/>
                <w:b/>
                <w:color w:val="000000" w:themeColor="text1"/>
                <w:sz w:val="24"/>
                <w:szCs w:val="24"/>
              </w:rPr>
              <w:t>не є системною</w:t>
            </w:r>
          </w:p>
        </w:tc>
        <w:tc>
          <w:tcPr>
            <w:tcW w:w="2772" w:type="dxa"/>
            <w:tcBorders>
              <w:top w:val="single" w:sz="4" w:space="0" w:color="auto"/>
              <w:left w:val="single" w:sz="4" w:space="0" w:color="auto"/>
              <w:bottom w:val="single" w:sz="4" w:space="0" w:color="auto"/>
              <w:right w:val="single" w:sz="4" w:space="0" w:color="auto"/>
            </w:tcBorders>
            <w:hideMark/>
          </w:tcPr>
          <w:p w14:paraId="2CE7FE9C"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w:t>
            </w:r>
            <w:r w:rsidRPr="00B7255F">
              <w:rPr>
                <w:rFonts w:ascii="Times New Roman" w:eastAsia="Times New Roman" w:hAnsi="Times New Roman" w:cs="Times New Roman"/>
                <w:b/>
                <w:color w:val="000000" w:themeColor="text1"/>
                <w:sz w:val="24"/>
                <w:szCs w:val="24"/>
              </w:rPr>
              <w:t>практично не реагує</w:t>
            </w:r>
            <w:r w:rsidRPr="00B7255F">
              <w:rPr>
                <w:rFonts w:ascii="Times New Roman" w:eastAsia="Times New Roman" w:hAnsi="Times New Roman" w:cs="Times New Roman"/>
                <w:color w:val="000000" w:themeColor="text1"/>
                <w:sz w:val="24"/>
                <w:szCs w:val="24"/>
              </w:rPr>
              <w:t xml:space="preserve"> на звернення про випадки булінгу. У закладі освіти </w:t>
            </w:r>
            <w:r w:rsidRPr="00B7255F">
              <w:rPr>
                <w:rFonts w:ascii="Times New Roman" w:eastAsia="Times New Roman" w:hAnsi="Times New Roman" w:cs="Times New Roman"/>
                <w:b/>
                <w:color w:val="000000" w:themeColor="text1"/>
                <w:sz w:val="24"/>
                <w:szCs w:val="24"/>
              </w:rPr>
              <w:t xml:space="preserve">відсутня </w:t>
            </w:r>
            <w:r w:rsidRPr="00B7255F">
              <w:rPr>
                <w:rFonts w:ascii="Times New Roman" w:eastAsia="Times New Roman" w:hAnsi="Times New Roman" w:cs="Times New Roman"/>
                <w:color w:val="000000" w:themeColor="text1"/>
                <w:sz w:val="24"/>
                <w:szCs w:val="24"/>
              </w:rPr>
              <w:t>робота з виявлення, реагування та запобігання булінгу, іншому насильству</w:t>
            </w:r>
          </w:p>
        </w:tc>
      </w:tr>
      <w:tr w:rsidR="009375E0" w:rsidRPr="00B7255F" w14:paraId="64DE583E" w14:textId="77777777" w:rsidTr="000C7197">
        <w:trPr>
          <w:trHeight w:val="278"/>
        </w:trPr>
        <w:tc>
          <w:tcPr>
            <w:tcW w:w="3896" w:type="dxa"/>
            <w:tcBorders>
              <w:top w:val="single" w:sz="4" w:space="0" w:color="auto"/>
              <w:left w:val="single" w:sz="4" w:space="0" w:color="auto"/>
              <w:bottom w:val="single" w:sz="4" w:space="0" w:color="auto"/>
              <w:right w:val="single" w:sz="4" w:space="0" w:color="auto"/>
            </w:tcBorders>
            <w:hideMark/>
          </w:tcPr>
          <w:p w14:paraId="5F5058C4"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Психологічна служба закладу освіти здійснює </w:t>
            </w:r>
            <w:r w:rsidRPr="00B7255F">
              <w:rPr>
                <w:rFonts w:ascii="Times New Roman" w:eastAsia="Times New Roman" w:hAnsi="Times New Roman" w:cs="Times New Roman"/>
                <w:b/>
                <w:color w:val="000000" w:themeColor="text1"/>
                <w:sz w:val="24"/>
                <w:szCs w:val="24"/>
              </w:rPr>
              <w:t>системну роботу</w:t>
            </w:r>
            <w:r w:rsidRPr="00B7255F">
              <w:rPr>
                <w:rFonts w:ascii="Times New Roman" w:eastAsia="Times New Roman" w:hAnsi="Times New Roman" w:cs="Times New Roman"/>
                <w:color w:val="000000" w:themeColor="text1"/>
                <w:sz w:val="24"/>
                <w:szCs w:val="24"/>
              </w:rPr>
              <w:t xml:space="preserve"> з виявлення, реагування та запобігання булінгу, іншому насильству. Здобувачі освіти, яким необхідна психолого-соціальна підтримка, </w:t>
            </w:r>
            <w:r w:rsidRPr="00B7255F">
              <w:rPr>
                <w:rFonts w:ascii="Times New Roman" w:eastAsia="Times New Roman" w:hAnsi="Times New Roman" w:cs="Times New Roman"/>
                <w:b/>
                <w:color w:val="000000" w:themeColor="text1"/>
                <w:sz w:val="24"/>
                <w:szCs w:val="24"/>
              </w:rPr>
              <w:t>отримують її</w:t>
            </w:r>
          </w:p>
        </w:tc>
        <w:tc>
          <w:tcPr>
            <w:tcW w:w="3896" w:type="dxa"/>
            <w:tcBorders>
              <w:top w:val="single" w:sz="4" w:space="0" w:color="auto"/>
              <w:left w:val="single" w:sz="4" w:space="0" w:color="auto"/>
              <w:bottom w:val="single" w:sz="4" w:space="0" w:color="auto"/>
              <w:right w:val="single" w:sz="4" w:space="0" w:color="auto"/>
            </w:tcBorders>
            <w:hideMark/>
          </w:tcPr>
          <w:p w14:paraId="286A3670"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Здобувачі освіти </w:t>
            </w:r>
            <w:r w:rsidRPr="00B7255F">
              <w:rPr>
                <w:rFonts w:ascii="Times New Roman" w:eastAsia="Times New Roman" w:hAnsi="Times New Roman" w:cs="Times New Roman"/>
                <w:b/>
                <w:color w:val="000000" w:themeColor="text1"/>
                <w:sz w:val="24"/>
                <w:szCs w:val="24"/>
              </w:rPr>
              <w:t>у разі потреби отримують</w:t>
            </w:r>
            <w:r w:rsidRPr="00B7255F">
              <w:rPr>
                <w:rFonts w:ascii="Times New Roman" w:eastAsia="Times New Roman" w:hAnsi="Times New Roman" w:cs="Times New Roman"/>
                <w:color w:val="000000" w:themeColor="text1"/>
                <w:sz w:val="24"/>
                <w:szCs w:val="24"/>
              </w:rPr>
              <w:t xml:space="preserve"> необхідну </w:t>
            </w:r>
            <w:r w:rsidRPr="00B7255F">
              <w:rPr>
                <w:rFonts w:ascii="Times New Roman" w:eastAsia="Times New Roman" w:hAnsi="Times New Roman" w:cs="Times New Roman"/>
                <w:b/>
                <w:color w:val="000000" w:themeColor="text1"/>
                <w:sz w:val="24"/>
                <w:szCs w:val="24"/>
              </w:rPr>
              <w:t>психолого-соціальну підтримку</w:t>
            </w:r>
          </w:p>
        </w:tc>
        <w:tc>
          <w:tcPr>
            <w:tcW w:w="3896" w:type="dxa"/>
            <w:tcBorders>
              <w:top w:val="single" w:sz="4" w:space="0" w:color="auto"/>
              <w:left w:val="single" w:sz="4" w:space="0" w:color="auto"/>
              <w:bottom w:val="single" w:sz="4" w:space="0" w:color="auto"/>
              <w:right w:val="single" w:sz="4" w:space="0" w:color="auto"/>
            </w:tcBorders>
            <w:hideMark/>
          </w:tcPr>
          <w:p w14:paraId="0DB73B5C"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Більшість </w:t>
            </w:r>
            <w:r w:rsidRPr="00B7255F">
              <w:rPr>
                <w:rFonts w:ascii="Times New Roman" w:eastAsia="Times New Roman" w:hAnsi="Times New Roman" w:cs="Times New Roman"/>
                <w:color w:val="000000" w:themeColor="text1"/>
                <w:sz w:val="24"/>
                <w:szCs w:val="24"/>
              </w:rPr>
              <w:t>здобувачів освіти в разі потреби отримують необхідну психолого-соціальну підтримку</w:t>
            </w:r>
          </w:p>
        </w:tc>
        <w:tc>
          <w:tcPr>
            <w:tcW w:w="2772" w:type="dxa"/>
            <w:tcBorders>
              <w:top w:val="single" w:sz="4" w:space="0" w:color="auto"/>
              <w:left w:val="single" w:sz="4" w:space="0" w:color="auto"/>
              <w:bottom w:val="single" w:sz="4" w:space="0" w:color="auto"/>
              <w:right w:val="single" w:sz="4" w:space="0" w:color="auto"/>
            </w:tcBorders>
          </w:tcPr>
          <w:p w14:paraId="496CF5A3"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Менше половини</w:t>
            </w:r>
            <w:r w:rsidRPr="00B7255F">
              <w:rPr>
                <w:rFonts w:ascii="Times New Roman" w:eastAsia="Times New Roman" w:hAnsi="Times New Roman" w:cs="Times New Roman"/>
                <w:color w:val="000000" w:themeColor="text1"/>
                <w:sz w:val="24"/>
                <w:szCs w:val="24"/>
              </w:rPr>
              <w:t xml:space="preserve"> здобувачів освіти, яким необхідна психолого-соціальна підтримка, отримують її</w:t>
            </w:r>
          </w:p>
          <w:p w14:paraId="74185769"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p>
        </w:tc>
      </w:tr>
      <w:tr w:rsidR="009375E0" w:rsidRPr="00B7255F" w14:paraId="6A4228A5" w14:textId="77777777" w:rsidTr="000C7197">
        <w:trPr>
          <w:trHeight w:val="1088"/>
        </w:trPr>
        <w:tc>
          <w:tcPr>
            <w:tcW w:w="3896" w:type="dxa"/>
            <w:tcBorders>
              <w:top w:val="single" w:sz="4" w:space="0" w:color="auto"/>
              <w:left w:val="single" w:sz="4" w:space="0" w:color="auto"/>
              <w:bottom w:val="single" w:sz="4" w:space="0" w:color="auto"/>
              <w:right w:val="single" w:sz="4" w:space="0" w:color="auto"/>
            </w:tcBorders>
            <w:hideMark/>
          </w:tcPr>
          <w:p w14:paraId="40EC4187"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Заклад освіти </w:t>
            </w:r>
            <w:r w:rsidRPr="00B7255F">
              <w:rPr>
                <w:rFonts w:ascii="Times New Roman" w:eastAsia="Times New Roman" w:hAnsi="Times New Roman" w:cs="Times New Roman"/>
                <w:b/>
                <w:color w:val="000000" w:themeColor="text1"/>
                <w:sz w:val="24"/>
                <w:szCs w:val="24"/>
              </w:rPr>
              <w:t>повідомляє</w:t>
            </w:r>
            <w:r w:rsidRPr="00B7255F">
              <w:rPr>
                <w:rFonts w:ascii="Times New Roman" w:eastAsia="Times New Roman" w:hAnsi="Times New Roman" w:cs="Times New Roman"/>
                <w:color w:val="000000" w:themeColor="text1"/>
                <w:sz w:val="24"/>
                <w:szCs w:val="24"/>
              </w:rPr>
              <w:t xml:space="preserve"> службу у справах дітей, правоохоронні органи про факти булінгу та іншого насильства</w:t>
            </w:r>
          </w:p>
        </w:tc>
        <w:tc>
          <w:tcPr>
            <w:tcW w:w="3896" w:type="dxa"/>
            <w:tcBorders>
              <w:top w:val="single" w:sz="4" w:space="0" w:color="auto"/>
              <w:left w:val="single" w:sz="4" w:space="0" w:color="auto"/>
              <w:bottom w:val="single" w:sz="4" w:space="0" w:color="auto"/>
              <w:right w:val="single" w:sz="4" w:space="0" w:color="auto"/>
            </w:tcBorders>
            <w:hideMark/>
          </w:tcPr>
          <w:p w14:paraId="429AAD50"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повідомляє</w:t>
            </w:r>
            <w:r w:rsidRPr="00B7255F">
              <w:rPr>
                <w:rFonts w:ascii="Times New Roman" w:eastAsia="Times New Roman" w:hAnsi="Times New Roman" w:cs="Times New Roman"/>
                <w:color w:val="000000" w:themeColor="text1"/>
                <w:sz w:val="24"/>
                <w:szCs w:val="24"/>
              </w:rPr>
              <w:t xml:space="preserve"> службу у справах дітей, правоохоронні органи про факти булінгу та іншого насильства</w:t>
            </w:r>
          </w:p>
        </w:tc>
        <w:tc>
          <w:tcPr>
            <w:tcW w:w="3896" w:type="dxa"/>
            <w:tcBorders>
              <w:top w:val="single" w:sz="4" w:space="0" w:color="auto"/>
              <w:left w:val="single" w:sz="4" w:space="0" w:color="auto"/>
              <w:bottom w:val="single" w:sz="4" w:space="0" w:color="auto"/>
              <w:right w:val="single" w:sz="4" w:space="0" w:color="auto"/>
            </w:tcBorders>
            <w:hideMark/>
          </w:tcPr>
          <w:p w14:paraId="42F7A4AA"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не завжди</w:t>
            </w:r>
            <w:r w:rsidRPr="00B7255F">
              <w:rPr>
                <w:rFonts w:ascii="Times New Roman" w:eastAsia="Times New Roman" w:hAnsi="Times New Roman" w:cs="Times New Roman"/>
                <w:color w:val="000000" w:themeColor="text1"/>
                <w:sz w:val="24"/>
                <w:szCs w:val="24"/>
              </w:rPr>
              <w:t xml:space="preserve"> повідомляє службу у справах дітей, правоохоронні органи про факти булінгу та іншого насильства</w:t>
            </w:r>
          </w:p>
        </w:tc>
        <w:tc>
          <w:tcPr>
            <w:tcW w:w="2772" w:type="dxa"/>
            <w:tcBorders>
              <w:top w:val="single" w:sz="4" w:space="0" w:color="auto"/>
              <w:left w:val="single" w:sz="4" w:space="0" w:color="auto"/>
              <w:bottom w:val="single" w:sz="4" w:space="0" w:color="auto"/>
              <w:right w:val="single" w:sz="4" w:space="0" w:color="auto"/>
            </w:tcBorders>
            <w:hideMark/>
          </w:tcPr>
          <w:p w14:paraId="3174D5FD" w14:textId="77777777" w:rsidR="009375E0" w:rsidRPr="00B7255F" w:rsidRDefault="009375E0">
            <w:pPr>
              <w:tabs>
                <w:tab w:val="left" w:pos="315"/>
                <w:tab w:val="left" w:pos="535"/>
                <w:tab w:val="left" w:pos="709"/>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не повідомляє</w:t>
            </w:r>
            <w:r w:rsidRPr="00B7255F">
              <w:rPr>
                <w:rFonts w:ascii="Times New Roman" w:eastAsia="Times New Roman" w:hAnsi="Times New Roman" w:cs="Times New Roman"/>
                <w:color w:val="000000" w:themeColor="text1"/>
                <w:sz w:val="24"/>
                <w:szCs w:val="24"/>
              </w:rPr>
              <w:t xml:space="preserve"> службу у справах дітей, правоохоронні органи  про факти булінгу та іншого насильства</w:t>
            </w:r>
          </w:p>
        </w:tc>
      </w:tr>
      <w:tr w:rsidR="009375E0" w:rsidRPr="00B7255F" w14:paraId="2A72A9F1" w14:textId="77777777" w:rsidTr="000C7197">
        <w:trPr>
          <w:trHeight w:val="260"/>
        </w:trPr>
        <w:tc>
          <w:tcPr>
            <w:tcW w:w="14460" w:type="dxa"/>
            <w:gridSpan w:val="4"/>
            <w:tcBorders>
              <w:top w:val="single" w:sz="4" w:space="0" w:color="auto"/>
              <w:left w:val="single" w:sz="4" w:space="0" w:color="auto"/>
              <w:bottom w:val="single" w:sz="4" w:space="0" w:color="auto"/>
              <w:right w:val="single" w:sz="4" w:space="0" w:color="auto"/>
            </w:tcBorders>
            <w:hideMark/>
          </w:tcPr>
          <w:p w14:paraId="071E24B3" w14:textId="77777777" w:rsidR="009375E0" w:rsidRPr="00B7255F" w:rsidRDefault="009375E0">
            <w:pPr>
              <w:tabs>
                <w:tab w:val="left" w:pos="2524"/>
              </w:tabs>
              <w:spacing w:after="120"/>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1.3. Формування інклюзивного, розвивального та мотивуючого до навчання освітнього простору</w:t>
            </w:r>
          </w:p>
        </w:tc>
      </w:tr>
      <w:tr w:rsidR="009375E0" w:rsidRPr="00B7255F" w14:paraId="0A448EAA" w14:textId="77777777" w:rsidTr="000C7197">
        <w:trPr>
          <w:trHeight w:val="717"/>
        </w:trPr>
        <w:tc>
          <w:tcPr>
            <w:tcW w:w="3896" w:type="dxa"/>
            <w:tcBorders>
              <w:top w:val="single" w:sz="4" w:space="0" w:color="auto"/>
              <w:left w:val="single" w:sz="4" w:space="0" w:color="auto"/>
              <w:bottom w:val="single" w:sz="4" w:space="0" w:color="auto"/>
              <w:right w:val="single" w:sz="4" w:space="0" w:color="auto"/>
            </w:tcBorders>
            <w:hideMark/>
          </w:tcPr>
          <w:p w14:paraId="0BEE3DE6" w14:textId="77777777" w:rsidR="009375E0" w:rsidRPr="00B7255F" w:rsidRDefault="009375E0">
            <w:pPr>
              <w:tabs>
                <w:tab w:val="left" w:pos="452"/>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1.3.1.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забезпечено </w:t>
            </w:r>
            <w:r w:rsidRPr="00B7255F">
              <w:rPr>
                <w:rFonts w:ascii="Times New Roman" w:eastAsia="Times New Roman" w:hAnsi="Times New Roman" w:cs="Times New Roman"/>
                <w:color w:val="000000" w:themeColor="text1"/>
                <w:sz w:val="24"/>
                <w:szCs w:val="24"/>
              </w:rPr>
              <w:t>архітектурну доступність (забезпечено безбар’єрний доступ до території, споруди).</w:t>
            </w:r>
          </w:p>
          <w:p w14:paraId="4DC94EA3" w14:textId="77777777" w:rsidR="009375E0" w:rsidRPr="00B7255F" w:rsidRDefault="009375E0">
            <w:pPr>
              <w:tabs>
                <w:tab w:val="left" w:pos="452"/>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Приміщення і територія </w:t>
            </w:r>
            <w:r w:rsidRPr="00B7255F">
              <w:rPr>
                <w:rFonts w:ascii="Times New Roman" w:eastAsia="Times New Roman" w:hAnsi="Times New Roman" w:cs="Times New Roman"/>
                <w:b/>
                <w:color w:val="000000" w:themeColor="text1"/>
                <w:sz w:val="24"/>
                <w:szCs w:val="24"/>
              </w:rPr>
              <w:t xml:space="preserve">адаптовані до використання </w:t>
            </w:r>
            <w:r w:rsidRPr="00B7255F">
              <w:rPr>
                <w:rFonts w:ascii="Times New Roman" w:eastAsia="Times New Roman" w:hAnsi="Times New Roman" w:cs="Times New Roman"/>
                <w:color w:val="000000" w:themeColor="text1"/>
                <w:sz w:val="24"/>
                <w:szCs w:val="24"/>
              </w:rPr>
              <w:t>учасниками освітнього процесу, зокрема: туалетні кімнати, навчальні приміщення, їдальня, маршові сходи (наявність мобільних підйомників), коридори, гардероб облаштовані з урахування індивідуальних освітніх потреб</w:t>
            </w:r>
          </w:p>
        </w:tc>
        <w:tc>
          <w:tcPr>
            <w:tcW w:w="3896" w:type="dxa"/>
            <w:tcBorders>
              <w:top w:val="single" w:sz="4" w:space="0" w:color="auto"/>
              <w:left w:val="single" w:sz="4" w:space="0" w:color="auto"/>
              <w:bottom w:val="single" w:sz="4" w:space="0" w:color="auto"/>
              <w:right w:val="single" w:sz="4" w:space="0" w:color="auto"/>
            </w:tcBorders>
            <w:hideMark/>
          </w:tcPr>
          <w:p w14:paraId="3EDA91E4" w14:textId="77777777" w:rsidR="009375E0" w:rsidRPr="00B7255F" w:rsidRDefault="009375E0">
            <w:pPr>
              <w:tabs>
                <w:tab w:val="left" w:pos="2524"/>
              </w:tabs>
              <w:spacing w:after="0" w:line="240" w:lineRule="auto"/>
              <w:ind w:right="-223"/>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1.3.1.</w:t>
            </w:r>
            <w:r w:rsidRPr="00B7255F">
              <w:rPr>
                <w:rFonts w:ascii="Times New Roman" w:eastAsia="Times New Roman" w:hAnsi="Times New Roman" w:cs="Times New Roman"/>
                <w:color w:val="000000" w:themeColor="text1"/>
                <w:sz w:val="24"/>
                <w:szCs w:val="24"/>
              </w:rPr>
              <w:t xml:space="preserve"> У закладі освіти</w:t>
            </w:r>
            <w:r w:rsidRPr="00B7255F">
              <w:rPr>
                <w:rFonts w:ascii="Times New Roman" w:eastAsia="Times New Roman" w:hAnsi="Times New Roman" w:cs="Times New Roman"/>
                <w:b/>
                <w:color w:val="000000" w:themeColor="text1"/>
                <w:sz w:val="24"/>
                <w:szCs w:val="24"/>
              </w:rPr>
              <w:t xml:space="preserve"> </w:t>
            </w:r>
            <w:r w:rsidRPr="00B7255F">
              <w:rPr>
                <w:rFonts w:ascii="Times New Roman" w:eastAsia="Times New Roman" w:hAnsi="Times New Roman" w:cs="Times New Roman"/>
                <w:color w:val="000000" w:themeColor="text1"/>
                <w:sz w:val="24"/>
                <w:szCs w:val="24"/>
              </w:rPr>
              <w:t xml:space="preserve"> забезпечено доступ до споруди. Проведено адаптацію лише одного із типів приміщень (навчальні кабінети, туалетні кімнати, коридори) та/або маршові сходи </w:t>
            </w:r>
            <w:r w:rsidRPr="00B7255F">
              <w:rPr>
                <w:rFonts w:ascii="Times New Roman" w:eastAsia="Times New Roman" w:hAnsi="Times New Roman" w:cs="Times New Roman"/>
                <w:b/>
                <w:color w:val="000000" w:themeColor="text1"/>
                <w:sz w:val="24"/>
                <w:szCs w:val="24"/>
              </w:rPr>
              <w:t xml:space="preserve">до використання </w:t>
            </w:r>
            <w:r w:rsidRPr="00B7255F">
              <w:rPr>
                <w:rFonts w:ascii="Times New Roman" w:eastAsia="Times New Roman" w:hAnsi="Times New Roman" w:cs="Times New Roman"/>
                <w:color w:val="000000" w:themeColor="text1"/>
                <w:sz w:val="24"/>
                <w:szCs w:val="24"/>
              </w:rPr>
              <w:t>учасниками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621BA707" w14:textId="77777777" w:rsidR="009375E0" w:rsidRPr="00B7255F" w:rsidRDefault="009375E0">
            <w:pPr>
              <w:tabs>
                <w:tab w:val="left" w:pos="2524"/>
              </w:tabs>
              <w:spacing w:after="0" w:line="240" w:lineRule="auto"/>
              <w:ind w:right="-116"/>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1.3.1. </w:t>
            </w:r>
            <w:r w:rsidRPr="00B7255F">
              <w:rPr>
                <w:rFonts w:ascii="Times New Roman" w:eastAsia="Times New Roman" w:hAnsi="Times New Roman" w:cs="Times New Roman"/>
                <w:color w:val="000000" w:themeColor="text1"/>
                <w:sz w:val="24"/>
                <w:szCs w:val="24"/>
              </w:rPr>
              <w:t>У закладі освіти</w:t>
            </w:r>
            <w:r w:rsidRPr="00B7255F">
              <w:rPr>
                <w:rFonts w:ascii="Times New Roman" w:eastAsia="Times New Roman" w:hAnsi="Times New Roman" w:cs="Times New Roman"/>
                <w:b/>
                <w:color w:val="000000" w:themeColor="text1"/>
                <w:sz w:val="24"/>
                <w:szCs w:val="24"/>
              </w:rPr>
              <w:t xml:space="preserve"> </w:t>
            </w:r>
            <w:r w:rsidRPr="00B7255F">
              <w:rPr>
                <w:rFonts w:ascii="Times New Roman" w:eastAsia="Times New Roman" w:hAnsi="Times New Roman" w:cs="Times New Roman"/>
                <w:color w:val="000000" w:themeColor="text1"/>
                <w:sz w:val="24"/>
                <w:szCs w:val="24"/>
              </w:rPr>
              <w:t xml:space="preserve"> забезпечено доступ до споруди. Проведено адаптацію лише одного із типів приміщень (навчальні кабінети, туалетні кімнати, коридори) та/або маршові сходи </w:t>
            </w:r>
            <w:r w:rsidRPr="00B7255F">
              <w:rPr>
                <w:rFonts w:ascii="Times New Roman" w:eastAsia="Times New Roman" w:hAnsi="Times New Roman" w:cs="Times New Roman"/>
                <w:b/>
                <w:color w:val="000000" w:themeColor="text1"/>
                <w:sz w:val="24"/>
                <w:szCs w:val="24"/>
              </w:rPr>
              <w:t xml:space="preserve">до використання </w:t>
            </w:r>
            <w:r w:rsidRPr="00B7255F">
              <w:rPr>
                <w:rFonts w:ascii="Times New Roman" w:eastAsia="Times New Roman" w:hAnsi="Times New Roman" w:cs="Times New Roman"/>
                <w:color w:val="000000" w:themeColor="text1"/>
                <w:sz w:val="24"/>
                <w:szCs w:val="24"/>
              </w:rPr>
              <w:t>учасниками освітнього процесу</w:t>
            </w:r>
          </w:p>
        </w:tc>
        <w:tc>
          <w:tcPr>
            <w:tcW w:w="2772" w:type="dxa"/>
            <w:tcBorders>
              <w:top w:val="single" w:sz="4" w:space="0" w:color="auto"/>
              <w:left w:val="single" w:sz="4" w:space="0" w:color="auto"/>
              <w:bottom w:val="single" w:sz="4" w:space="0" w:color="auto"/>
              <w:right w:val="single" w:sz="4" w:space="0" w:color="auto"/>
            </w:tcBorders>
            <w:hideMark/>
          </w:tcPr>
          <w:p w14:paraId="59E39128"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1.3.1.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не забезпечено</w:t>
            </w:r>
            <w:r w:rsidRPr="00B7255F">
              <w:rPr>
                <w:rFonts w:ascii="Times New Roman" w:eastAsia="Times New Roman" w:hAnsi="Times New Roman" w:cs="Times New Roman"/>
                <w:color w:val="000000" w:themeColor="text1"/>
                <w:sz w:val="24"/>
                <w:szCs w:val="24"/>
              </w:rPr>
              <w:t xml:space="preserve"> архітектурну доступність. Приміщення й територія </w:t>
            </w:r>
            <w:r w:rsidRPr="00B7255F">
              <w:rPr>
                <w:rFonts w:ascii="Times New Roman" w:eastAsia="Times New Roman" w:hAnsi="Times New Roman" w:cs="Times New Roman"/>
                <w:b/>
                <w:color w:val="000000" w:themeColor="text1"/>
                <w:sz w:val="24"/>
                <w:szCs w:val="24"/>
              </w:rPr>
              <w:t xml:space="preserve">не адаптовані </w:t>
            </w:r>
            <w:r w:rsidRPr="00B7255F">
              <w:rPr>
                <w:rFonts w:ascii="Times New Roman" w:eastAsia="Times New Roman" w:hAnsi="Times New Roman" w:cs="Times New Roman"/>
                <w:color w:val="000000" w:themeColor="text1"/>
                <w:sz w:val="24"/>
                <w:szCs w:val="24"/>
              </w:rPr>
              <w:t>до використання усіма учасниками освітнього процесу</w:t>
            </w:r>
          </w:p>
        </w:tc>
      </w:tr>
      <w:tr w:rsidR="009375E0" w:rsidRPr="00B7255F" w14:paraId="0B4A12A7" w14:textId="77777777" w:rsidTr="000C7197">
        <w:trPr>
          <w:trHeight w:val="717"/>
        </w:trPr>
        <w:tc>
          <w:tcPr>
            <w:tcW w:w="3896" w:type="dxa"/>
            <w:tcBorders>
              <w:top w:val="single" w:sz="4" w:space="0" w:color="auto"/>
              <w:left w:val="single" w:sz="4" w:space="0" w:color="auto"/>
              <w:bottom w:val="single" w:sz="4" w:space="0" w:color="auto"/>
              <w:right w:val="single" w:sz="4" w:space="0" w:color="auto"/>
            </w:tcBorders>
            <w:hideMark/>
          </w:tcPr>
          <w:p w14:paraId="0321CF27" w14:textId="77777777" w:rsidR="009375E0" w:rsidRPr="00B7255F" w:rsidRDefault="009375E0">
            <w:pPr>
              <w:tabs>
                <w:tab w:val="left" w:pos="2524"/>
              </w:tabs>
              <w:spacing w:after="0" w:line="240" w:lineRule="auto"/>
              <w:ind w:right="-125"/>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наявні </w:t>
            </w:r>
            <w:r w:rsidRPr="00B7255F">
              <w:rPr>
                <w:rFonts w:ascii="Times New Roman" w:eastAsia="Times New Roman" w:hAnsi="Times New Roman" w:cs="Times New Roman"/>
                <w:color w:val="000000" w:themeColor="text1"/>
                <w:sz w:val="24"/>
                <w:szCs w:val="24"/>
              </w:rPr>
              <w:t xml:space="preserve">та </w:t>
            </w:r>
            <w:r w:rsidRPr="00B7255F">
              <w:rPr>
                <w:rFonts w:ascii="Times New Roman" w:eastAsia="Times New Roman" w:hAnsi="Times New Roman" w:cs="Times New Roman"/>
                <w:b/>
                <w:color w:val="000000" w:themeColor="text1"/>
                <w:sz w:val="24"/>
                <w:szCs w:val="24"/>
              </w:rPr>
              <w:t>використовуються ресурсна кімната</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дидактичні засоби відповідно до</w:t>
            </w:r>
            <w:r w:rsidRPr="00B7255F">
              <w:rPr>
                <w:rFonts w:ascii="Times New Roman" w:eastAsia="Times New Roman" w:hAnsi="Times New Roman" w:cs="Times New Roman"/>
                <w:color w:val="000000" w:themeColor="text1"/>
                <w:sz w:val="24"/>
                <w:szCs w:val="24"/>
              </w:rPr>
              <w:t xml:space="preserve"> освітніх </w:t>
            </w:r>
            <w:r w:rsidRPr="00B7255F">
              <w:rPr>
                <w:rFonts w:ascii="Times New Roman" w:eastAsia="Times New Roman" w:hAnsi="Times New Roman" w:cs="Times New Roman"/>
                <w:b/>
                <w:color w:val="000000" w:themeColor="text1"/>
                <w:sz w:val="24"/>
                <w:szCs w:val="24"/>
              </w:rPr>
              <w:t xml:space="preserve">потреб </w:t>
            </w:r>
            <w:r w:rsidRPr="00B7255F">
              <w:rPr>
                <w:rFonts w:ascii="Times New Roman" w:eastAsia="Times New Roman" w:hAnsi="Times New Roman" w:cs="Times New Roman"/>
                <w:color w:val="000000" w:themeColor="text1"/>
                <w:sz w:val="24"/>
                <w:szCs w:val="24"/>
              </w:rPr>
              <w:t>здобувачів освіти</w:t>
            </w:r>
          </w:p>
        </w:tc>
        <w:tc>
          <w:tcPr>
            <w:tcW w:w="3896" w:type="dxa"/>
            <w:tcBorders>
              <w:top w:val="single" w:sz="4" w:space="0" w:color="auto"/>
              <w:left w:val="single" w:sz="4" w:space="0" w:color="auto"/>
              <w:bottom w:val="single" w:sz="4" w:space="0" w:color="auto"/>
              <w:right w:val="single" w:sz="4" w:space="0" w:color="auto"/>
            </w:tcBorders>
            <w:hideMark/>
          </w:tcPr>
          <w:p w14:paraId="4314B1E8" w14:textId="77777777" w:rsidR="009375E0" w:rsidRPr="00B7255F" w:rsidRDefault="009375E0">
            <w:pPr>
              <w:tabs>
                <w:tab w:val="left" w:pos="2524"/>
              </w:tabs>
              <w:spacing w:after="0" w:line="240" w:lineRule="auto"/>
              <w:ind w:right="-223"/>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наявні</w:t>
            </w:r>
            <w:r w:rsidRPr="00B7255F">
              <w:rPr>
                <w:rFonts w:ascii="Times New Roman" w:eastAsia="Times New Roman" w:hAnsi="Times New Roman" w:cs="Times New Roman"/>
                <w:color w:val="000000" w:themeColor="text1"/>
                <w:sz w:val="24"/>
                <w:szCs w:val="24"/>
              </w:rPr>
              <w:t xml:space="preserve"> та </w:t>
            </w:r>
            <w:r w:rsidRPr="00B7255F">
              <w:rPr>
                <w:rFonts w:ascii="Times New Roman" w:eastAsia="Times New Roman" w:hAnsi="Times New Roman" w:cs="Times New Roman"/>
                <w:b/>
                <w:color w:val="000000" w:themeColor="text1"/>
                <w:sz w:val="24"/>
                <w:szCs w:val="24"/>
              </w:rPr>
              <w:t>використовуються дид</w:t>
            </w:r>
            <w:sdt>
              <w:sdtPr>
                <w:rPr>
                  <w:rFonts w:ascii="Times New Roman" w:hAnsi="Times New Roman" w:cs="Times New Roman"/>
                  <w:color w:val="000000" w:themeColor="text1"/>
                  <w:sz w:val="24"/>
                  <w:szCs w:val="24"/>
                </w:rPr>
                <w:tag w:val="goog_rdk_0"/>
                <w:id w:val="-352733828"/>
              </w:sdtPr>
              <w:sdtEndPr/>
              <w:sdtContent/>
            </w:sdt>
            <w:r w:rsidRPr="00B7255F">
              <w:rPr>
                <w:rFonts w:ascii="Times New Roman" w:eastAsia="Times New Roman" w:hAnsi="Times New Roman" w:cs="Times New Roman"/>
                <w:b/>
                <w:color w:val="000000" w:themeColor="text1"/>
                <w:sz w:val="24"/>
                <w:szCs w:val="24"/>
              </w:rPr>
              <w:t>актичні засоби</w:t>
            </w:r>
            <w:r w:rsidRPr="00B7255F">
              <w:rPr>
                <w:rFonts w:ascii="Times New Roman" w:eastAsia="Times New Roman" w:hAnsi="Times New Roman" w:cs="Times New Roman"/>
                <w:color w:val="000000" w:themeColor="text1"/>
                <w:sz w:val="24"/>
                <w:szCs w:val="24"/>
              </w:rPr>
              <w:t xml:space="preserve"> для осіб з особливими освітніми потребами. </w:t>
            </w:r>
            <w:r w:rsidRPr="00B7255F">
              <w:rPr>
                <w:rFonts w:ascii="Times New Roman" w:eastAsia="Times New Roman" w:hAnsi="Times New Roman" w:cs="Times New Roman"/>
                <w:b/>
                <w:color w:val="000000" w:themeColor="text1"/>
                <w:sz w:val="24"/>
                <w:szCs w:val="24"/>
              </w:rPr>
              <w:t>Функціонує</w:t>
            </w:r>
            <w:r w:rsidRPr="00B7255F">
              <w:rPr>
                <w:rFonts w:ascii="Times New Roman" w:eastAsia="Times New Roman" w:hAnsi="Times New Roman" w:cs="Times New Roman"/>
                <w:color w:val="000000" w:themeColor="text1"/>
                <w:sz w:val="24"/>
                <w:szCs w:val="24"/>
              </w:rPr>
              <w:t xml:space="preserve"> ресурсна кімната. У разі її відсутності </w:t>
            </w:r>
            <w:r w:rsidRPr="00B7255F">
              <w:rPr>
                <w:rFonts w:ascii="Times New Roman" w:eastAsia="Times New Roman" w:hAnsi="Times New Roman" w:cs="Times New Roman"/>
                <w:b/>
                <w:color w:val="000000" w:themeColor="text1"/>
                <w:sz w:val="24"/>
                <w:szCs w:val="24"/>
              </w:rPr>
              <w:t>ведуться роботи</w:t>
            </w:r>
            <w:r w:rsidRPr="00B7255F">
              <w:rPr>
                <w:rFonts w:ascii="Times New Roman" w:eastAsia="Times New Roman" w:hAnsi="Times New Roman" w:cs="Times New Roman"/>
                <w:color w:val="000000" w:themeColor="text1"/>
                <w:sz w:val="24"/>
                <w:szCs w:val="24"/>
              </w:rPr>
              <w:t xml:space="preserve"> з її створення та облаштування</w:t>
            </w:r>
            <w:r w:rsidRPr="00B7255F">
              <w:rPr>
                <w:rFonts w:ascii="Times New Roman" w:eastAsia="Times New Roman" w:hAnsi="Times New Roman" w:cs="Times New Roman"/>
                <w:b/>
                <w:color w:val="000000" w:themeColor="text1"/>
                <w:sz w:val="24"/>
                <w:szCs w:val="24"/>
              </w:rPr>
              <w:t xml:space="preserve"> або облаштовано </w:t>
            </w:r>
            <w:r w:rsidRPr="00B7255F">
              <w:rPr>
                <w:rFonts w:ascii="Times New Roman" w:eastAsia="Times New Roman" w:hAnsi="Times New Roman" w:cs="Times New Roman"/>
                <w:color w:val="000000" w:themeColor="text1"/>
                <w:sz w:val="24"/>
                <w:szCs w:val="24"/>
              </w:rPr>
              <w:t>сенсорні осередки</w:t>
            </w:r>
          </w:p>
        </w:tc>
        <w:tc>
          <w:tcPr>
            <w:tcW w:w="3896" w:type="dxa"/>
            <w:tcBorders>
              <w:top w:val="single" w:sz="4" w:space="0" w:color="auto"/>
              <w:left w:val="single" w:sz="4" w:space="0" w:color="auto"/>
              <w:bottom w:val="single" w:sz="4" w:space="0" w:color="auto"/>
              <w:right w:val="single" w:sz="4" w:space="0" w:color="auto"/>
            </w:tcBorders>
            <w:hideMark/>
          </w:tcPr>
          <w:p w14:paraId="0BF9E79B" w14:textId="77777777" w:rsidR="009375E0" w:rsidRPr="00B7255F" w:rsidRDefault="009375E0">
            <w:pPr>
              <w:tabs>
                <w:tab w:val="left" w:pos="2524"/>
              </w:tabs>
              <w:spacing w:after="0" w:line="240" w:lineRule="auto"/>
              <w:ind w:right="-116"/>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наявні</w:t>
            </w:r>
            <w:r w:rsidRPr="00B7255F">
              <w:rPr>
                <w:rFonts w:ascii="Times New Roman" w:eastAsia="Times New Roman" w:hAnsi="Times New Roman" w:cs="Times New Roman"/>
                <w:color w:val="000000" w:themeColor="text1"/>
                <w:sz w:val="24"/>
                <w:szCs w:val="24"/>
              </w:rPr>
              <w:t xml:space="preserve"> дидактичні засоби для осіб з особливими освітніми потребами, однак вони </w:t>
            </w:r>
            <w:r w:rsidRPr="00B7255F">
              <w:rPr>
                <w:rFonts w:ascii="Times New Roman" w:eastAsia="Times New Roman" w:hAnsi="Times New Roman" w:cs="Times New Roman"/>
                <w:b/>
                <w:color w:val="000000" w:themeColor="text1"/>
                <w:sz w:val="24"/>
                <w:szCs w:val="24"/>
              </w:rPr>
              <w:t>не відповідають віковим особливостям</w:t>
            </w:r>
            <w:sdt>
              <w:sdtPr>
                <w:rPr>
                  <w:rFonts w:ascii="Times New Roman" w:hAnsi="Times New Roman" w:cs="Times New Roman"/>
                  <w:color w:val="000000" w:themeColor="text1"/>
                  <w:sz w:val="24"/>
                  <w:szCs w:val="24"/>
                </w:rPr>
                <w:tag w:val="goog_rdk_1"/>
                <w:id w:val="-1376540011"/>
              </w:sdtPr>
              <w:sdtEndPr/>
              <w:sdtContent>
                <w:r w:rsidRPr="00B7255F">
                  <w:rPr>
                    <w:rFonts w:ascii="Times New Roman" w:eastAsia="Gungsuh" w:hAnsi="Times New Roman" w:cs="Times New Roman"/>
                    <w:color w:val="000000" w:themeColor="text1"/>
                    <w:sz w:val="24"/>
                    <w:szCs w:val="24"/>
                  </w:rPr>
                  <w:t xml:space="preserve"> дітей та∕або їхнім </w:t>
                </w:r>
              </w:sdtContent>
            </w:sdt>
            <w:r w:rsidRPr="00B7255F">
              <w:rPr>
                <w:rFonts w:ascii="Times New Roman" w:eastAsia="Times New Roman" w:hAnsi="Times New Roman" w:cs="Times New Roman"/>
                <w:b/>
                <w:color w:val="000000" w:themeColor="text1"/>
                <w:sz w:val="24"/>
                <w:szCs w:val="24"/>
              </w:rPr>
              <w:t xml:space="preserve">освітнім потребам. </w:t>
            </w:r>
            <w:r w:rsidRPr="00B7255F">
              <w:rPr>
                <w:rFonts w:ascii="Times New Roman" w:eastAsia="Times New Roman" w:hAnsi="Times New Roman" w:cs="Times New Roman"/>
                <w:color w:val="000000" w:themeColor="text1"/>
                <w:sz w:val="24"/>
                <w:szCs w:val="24"/>
              </w:rPr>
              <w:t xml:space="preserve">Ресурсна кімната </w:t>
            </w:r>
            <w:r w:rsidRPr="00B7255F">
              <w:rPr>
                <w:rFonts w:ascii="Times New Roman" w:eastAsia="Times New Roman" w:hAnsi="Times New Roman" w:cs="Times New Roman"/>
                <w:b/>
                <w:color w:val="000000" w:themeColor="text1"/>
                <w:sz w:val="24"/>
                <w:szCs w:val="24"/>
              </w:rPr>
              <w:t>відсутня</w:t>
            </w:r>
            <w:r w:rsidRPr="00B7255F">
              <w:rPr>
                <w:rFonts w:ascii="Times New Roman" w:eastAsia="Times New Roman" w:hAnsi="Times New Roman" w:cs="Times New Roman"/>
                <w:color w:val="000000" w:themeColor="text1"/>
                <w:sz w:val="24"/>
                <w:szCs w:val="24"/>
              </w:rPr>
              <w:t xml:space="preserve"> або </w:t>
            </w:r>
            <w:r w:rsidRPr="00B7255F">
              <w:rPr>
                <w:rFonts w:ascii="Times New Roman" w:eastAsia="Times New Roman" w:hAnsi="Times New Roman" w:cs="Times New Roman"/>
                <w:b/>
                <w:color w:val="000000" w:themeColor="text1"/>
                <w:sz w:val="24"/>
                <w:szCs w:val="24"/>
              </w:rPr>
              <w:t>практично не використовується</w:t>
            </w:r>
          </w:p>
        </w:tc>
        <w:tc>
          <w:tcPr>
            <w:tcW w:w="2772" w:type="dxa"/>
            <w:tcBorders>
              <w:top w:val="single" w:sz="4" w:space="0" w:color="auto"/>
              <w:left w:val="single" w:sz="4" w:space="0" w:color="auto"/>
              <w:bottom w:val="single" w:sz="4" w:space="0" w:color="auto"/>
              <w:right w:val="single" w:sz="4" w:space="0" w:color="auto"/>
            </w:tcBorders>
            <w:hideMark/>
          </w:tcPr>
          <w:p w14:paraId="0D36D305"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відсутні ресурсна</w:t>
            </w:r>
            <w:r w:rsidRPr="00B7255F">
              <w:rPr>
                <w:rFonts w:ascii="Times New Roman" w:eastAsia="Times New Roman" w:hAnsi="Times New Roman" w:cs="Times New Roman"/>
                <w:color w:val="000000" w:themeColor="text1"/>
                <w:sz w:val="24"/>
                <w:szCs w:val="24"/>
              </w:rPr>
              <w:t xml:space="preserve"> кімната та дидактичні засоби для дітей з особливими освітніми потребами. Керівництво закладу </w:t>
            </w:r>
            <w:r w:rsidRPr="00B7255F">
              <w:rPr>
                <w:rFonts w:ascii="Times New Roman" w:eastAsia="Times New Roman" w:hAnsi="Times New Roman" w:cs="Times New Roman"/>
                <w:b/>
                <w:color w:val="000000" w:themeColor="text1"/>
                <w:sz w:val="24"/>
                <w:szCs w:val="24"/>
              </w:rPr>
              <w:t>не вживає</w:t>
            </w:r>
            <w:r w:rsidRPr="00B7255F">
              <w:rPr>
                <w:rFonts w:ascii="Times New Roman" w:eastAsia="Times New Roman" w:hAnsi="Times New Roman" w:cs="Times New Roman"/>
                <w:color w:val="000000" w:themeColor="text1"/>
                <w:sz w:val="24"/>
                <w:szCs w:val="24"/>
              </w:rPr>
              <w:t xml:space="preserve"> відповідних заходів реагування</w:t>
            </w:r>
          </w:p>
        </w:tc>
      </w:tr>
      <w:tr w:rsidR="009375E0" w:rsidRPr="00B7255F" w14:paraId="4D80B7FB" w14:textId="77777777" w:rsidTr="000C7197">
        <w:trPr>
          <w:trHeight w:val="2120"/>
        </w:trPr>
        <w:tc>
          <w:tcPr>
            <w:tcW w:w="3896" w:type="dxa"/>
            <w:tcBorders>
              <w:top w:val="single" w:sz="4" w:space="0" w:color="auto"/>
              <w:left w:val="single" w:sz="4" w:space="0" w:color="auto"/>
              <w:bottom w:val="single" w:sz="4" w:space="0" w:color="auto"/>
              <w:right w:val="single" w:sz="4" w:space="0" w:color="auto"/>
            </w:tcBorders>
            <w:hideMark/>
          </w:tcPr>
          <w:p w14:paraId="33BA4E1C" w14:textId="77777777" w:rsidR="009375E0" w:rsidRPr="00B7255F" w:rsidRDefault="00686246">
            <w:pPr>
              <w:tabs>
                <w:tab w:val="left" w:pos="2524"/>
              </w:tabs>
              <w:spacing w:after="0" w:line="240" w:lineRule="auto"/>
              <w:ind w:right="-125"/>
              <w:rPr>
                <w:rFonts w:ascii="Times New Roman" w:eastAsia="Times New Roman" w:hAnsi="Times New Roman" w:cs="Times New Roman"/>
                <w:color w:val="000000" w:themeColor="text1"/>
                <w:sz w:val="24"/>
                <w:szCs w:val="24"/>
              </w:rPr>
            </w:pPr>
            <w:sdt>
              <w:sdtPr>
                <w:rPr>
                  <w:rFonts w:ascii="Times New Roman" w:hAnsi="Times New Roman" w:cs="Times New Roman"/>
                  <w:color w:val="000000" w:themeColor="text1"/>
                  <w:sz w:val="24"/>
                  <w:szCs w:val="24"/>
                </w:rPr>
                <w:tag w:val="goog_rdk_2"/>
                <w:id w:val="-2067100175"/>
              </w:sdtPr>
              <w:sdtEndPr/>
              <w:sdtContent/>
            </w:sdt>
            <w:sdt>
              <w:sdtPr>
                <w:rPr>
                  <w:rFonts w:ascii="Times New Roman" w:hAnsi="Times New Roman" w:cs="Times New Roman"/>
                  <w:color w:val="000000" w:themeColor="text1"/>
                  <w:sz w:val="24"/>
                  <w:szCs w:val="24"/>
                </w:rPr>
                <w:tag w:val="goog_rdk_3"/>
                <w:id w:val="-1182745839"/>
              </w:sdtPr>
              <w:sdtEndPr/>
              <w:sdtContent/>
            </w:sdt>
            <w:r w:rsidR="009375E0" w:rsidRPr="00B7255F">
              <w:rPr>
                <w:rFonts w:ascii="Times New Roman" w:eastAsia="Times New Roman" w:hAnsi="Times New Roman" w:cs="Times New Roman"/>
                <w:b/>
                <w:color w:val="000000" w:themeColor="text1"/>
                <w:sz w:val="24"/>
                <w:szCs w:val="24"/>
              </w:rPr>
              <w:t xml:space="preserve">1.3.2. У </w:t>
            </w:r>
            <w:r w:rsidR="009375E0" w:rsidRPr="00B7255F">
              <w:rPr>
                <w:rFonts w:ascii="Times New Roman" w:eastAsia="Times New Roman" w:hAnsi="Times New Roman" w:cs="Times New Roman"/>
                <w:color w:val="000000" w:themeColor="text1"/>
                <w:sz w:val="24"/>
                <w:szCs w:val="24"/>
              </w:rPr>
              <w:t xml:space="preserve">закладі освіти </w:t>
            </w:r>
            <w:r w:rsidR="009375E0" w:rsidRPr="00B7255F">
              <w:rPr>
                <w:rFonts w:ascii="Times New Roman" w:eastAsia="Times New Roman" w:hAnsi="Times New Roman" w:cs="Times New Roman"/>
                <w:b/>
                <w:color w:val="000000" w:themeColor="text1"/>
                <w:sz w:val="24"/>
                <w:szCs w:val="24"/>
              </w:rPr>
              <w:t>працюють необхідні фахівцями</w:t>
            </w:r>
            <w:r w:rsidR="009375E0" w:rsidRPr="00B7255F">
              <w:rPr>
                <w:rFonts w:ascii="Times New Roman" w:eastAsia="Times New Roman" w:hAnsi="Times New Roman" w:cs="Times New Roman"/>
                <w:color w:val="000000" w:themeColor="text1"/>
                <w:sz w:val="24"/>
                <w:szCs w:val="24"/>
              </w:rPr>
              <w:t xml:space="preserve"> та/або </w:t>
            </w:r>
            <w:r w:rsidR="009375E0" w:rsidRPr="00B7255F">
              <w:rPr>
                <w:rFonts w:ascii="Times New Roman" w:eastAsia="Times New Roman" w:hAnsi="Times New Roman" w:cs="Times New Roman"/>
                <w:b/>
                <w:color w:val="000000" w:themeColor="text1"/>
                <w:sz w:val="24"/>
                <w:szCs w:val="24"/>
              </w:rPr>
              <w:t>залучає</w:t>
            </w:r>
            <w:r w:rsidR="009375E0" w:rsidRPr="00B7255F">
              <w:rPr>
                <w:rFonts w:ascii="Times New Roman" w:eastAsia="Times New Roman" w:hAnsi="Times New Roman" w:cs="Times New Roman"/>
                <w:color w:val="000000" w:themeColor="text1"/>
                <w:sz w:val="24"/>
                <w:szCs w:val="24"/>
              </w:rPr>
              <w:t xml:space="preserve"> необхідних фахівців для реалізації інклюзивного навчання</w:t>
            </w:r>
          </w:p>
        </w:tc>
        <w:tc>
          <w:tcPr>
            <w:tcW w:w="3896" w:type="dxa"/>
            <w:tcBorders>
              <w:top w:val="single" w:sz="4" w:space="0" w:color="auto"/>
              <w:left w:val="single" w:sz="4" w:space="0" w:color="auto"/>
              <w:bottom w:val="single" w:sz="4" w:space="0" w:color="auto"/>
              <w:right w:val="single" w:sz="4" w:space="0" w:color="auto"/>
            </w:tcBorders>
            <w:hideMark/>
          </w:tcPr>
          <w:p w14:paraId="0D535FEB" w14:textId="77777777" w:rsidR="009375E0" w:rsidRPr="00B7255F" w:rsidRDefault="009375E0">
            <w:pPr>
              <w:tabs>
                <w:tab w:val="left" w:pos="2524"/>
              </w:tabs>
              <w:spacing w:after="0" w:line="240" w:lineRule="auto"/>
              <w:ind w:right="-80"/>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1.3.2.</w:t>
            </w:r>
            <w:r w:rsidRPr="00B7255F">
              <w:rPr>
                <w:rFonts w:ascii="Times New Roman" w:eastAsia="Times New Roman" w:hAnsi="Times New Roman" w:cs="Times New Roman"/>
                <w:color w:val="000000" w:themeColor="text1"/>
                <w:sz w:val="24"/>
                <w:szCs w:val="24"/>
              </w:rPr>
              <w:t xml:space="preserve"> Заклад освіти </w:t>
            </w:r>
            <w:r w:rsidRPr="00B7255F">
              <w:rPr>
                <w:rFonts w:ascii="Times New Roman" w:eastAsia="Times New Roman" w:hAnsi="Times New Roman" w:cs="Times New Roman"/>
                <w:b/>
                <w:color w:val="000000" w:themeColor="text1"/>
                <w:sz w:val="24"/>
                <w:szCs w:val="24"/>
              </w:rPr>
              <w:t>забезпечений</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 xml:space="preserve"> фахівцями </w:t>
            </w:r>
            <w:r w:rsidRPr="00B7255F">
              <w:rPr>
                <w:rFonts w:ascii="Times New Roman" w:eastAsia="Times New Roman" w:hAnsi="Times New Roman" w:cs="Times New Roman"/>
                <w:color w:val="000000" w:themeColor="text1"/>
                <w:sz w:val="24"/>
                <w:szCs w:val="24"/>
              </w:rPr>
              <w:t xml:space="preserve">та/або </w:t>
            </w:r>
            <w:r w:rsidRPr="00B7255F">
              <w:rPr>
                <w:rFonts w:ascii="Times New Roman" w:eastAsia="Times New Roman" w:hAnsi="Times New Roman" w:cs="Times New Roman"/>
                <w:b/>
                <w:color w:val="000000" w:themeColor="text1"/>
                <w:sz w:val="24"/>
                <w:szCs w:val="24"/>
              </w:rPr>
              <w:t>залучає</w:t>
            </w:r>
            <w:r w:rsidRPr="00B7255F">
              <w:rPr>
                <w:rFonts w:ascii="Times New Roman" w:eastAsia="Times New Roman" w:hAnsi="Times New Roman" w:cs="Times New Roman"/>
                <w:color w:val="000000" w:themeColor="text1"/>
                <w:sz w:val="24"/>
                <w:szCs w:val="24"/>
              </w:rPr>
              <w:t xml:space="preserve"> фахівців, необхідних  для реалізації інклюзивного навчання</w:t>
            </w:r>
          </w:p>
        </w:tc>
        <w:tc>
          <w:tcPr>
            <w:tcW w:w="3896" w:type="dxa"/>
            <w:tcBorders>
              <w:top w:val="single" w:sz="4" w:space="0" w:color="auto"/>
              <w:left w:val="single" w:sz="4" w:space="0" w:color="auto"/>
              <w:bottom w:val="single" w:sz="4" w:space="0" w:color="auto"/>
              <w:right w:val="single" w:sz="4" w:space="0" w:color="auto"/>
            </w:tcBorders>
            <w:hideMark/>
          </w:tcPr>
          <w:p w14:paraId="52936262"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1.3.2. </w:t>
            </w:r>
            <w:r w:rsidRPr="00B7255F">
              <w:rPr>
                <w:rFonts w:ascii="Times New Roman" w:eastAsia="Times New Roman" w:hAnsi="Times New Roman" w:cs="Times New Roman"/>
                <w:color w:val="000000" w:themeColor="text1"/>
                <w:sz w:val="24"/>
                <w:szCs w:val="24"/>
              </w:rPr>
              <w:t xml:space="preserve">У закладі освіти до реалізації інклюзивного навчання </w:t>
            </w:r>
            <w:r w:rsidRPr="00B7255F">
              <w:rPr>
                <w:rFonts w:ascii="Times New Roman" w:eastAsia="Times New Roman" w:hAnsi="Times New Roman" w:cs="Times New Roman"/>
                <w:b/>
                <w:color w:val="000000" w:themeColor="text1"/>
                <w:sz w:val="24"/>
                <w:szCs w:val="24"/>
              </w:rPr>
              <w:t>не залучаються</w:t>
            </w:r>
            <w:r w:rsidRPr="00B7255F">
              <w:rPr>
                <w:rFonts w:ascii="Times New Roman" w:eastAsia="Times New Roman" w:hAnsi="Times New Roman" w:cs="Times New Roman"/>
                <w:color w:val="000000" w:themeColor="text1"/>
                <w:sz w:val="24"/>
                <w:szCs w:val="24"/>
              </w:rPr>
              <w:t xml:space="preserve"> всі необхідні фахівці</w:t>
            </w:r>
          </w:p>
        </w:tc>
        <w:tc>
          <w:tcPr>
            <w:tcW w:w="2772" w:type="dxa"/>
            <w:tcBorders>
              <w:top w:val="single" w:sz="4" w:space="0" w:color="auto"/>
              <w:left w:val="single" w:sz="4" w:space="0" w:color="auto"/>
              <w:bottom w:val="single" w:sz="4" w:space="0" w:color="auto"/>
              <w:right w:val="single" w:sz="4" w:space="0" w:color="auto"/>
            </w:tcBorders>
            <w:hideMark/>
          </w:tcPr>
          <w:p w14:paraId="7B32234A"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1.3.2. </w:t>
            </w: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не має фахівців</w:t>
            </w:r>
            <w:r w:rsidRPr="00B7255F">
              <w:rPr>
                <w:rFonts w:ascii="Times New Roman" w:eastAsia="Times New Roman" w:hAnsi="Times New Roman" w:cs="Times New Roman"/>
                <w:color w:val="000000" w:themeColor="text1"/>
                <w:sz w:val="24"/>
                <w:szCs w:val="24"/>
              </w:rPr>
              <w:t xml:space="preserve"> для реалізації інклюзивного навчання. Керівництво закладу </w:t>
            </w:r>
            <w:r w:rsidRPr="00B7255F">
              <w:rPr>
                <w:rFonts w:ascii="Times New Roman" w:eastAsia="Times New Roman" w:hAnsi="Times New Roman" w:cs="Times New Roman"/>
                <w:b/>
                <w:color w:val="000000" w:themeColor="text1"/>
                <w:sz w:val="24"/>
                <w:szCs w:val="24"/>
              </w:rPr>
              <w:t>не вживає</w:t>
            </w:r>
            <w:r w:rsidRPr="00B7255F">
              <w:rPr>
                <w:rFonts w:ascii="Times New Roman" w:eastAsia="Times New Roman" w:hAnsi="Times New Roman" w:cs="Times New Roman"/>
                <w:color w:val="000000" w:themeColor="text1"/>
                <w:sz w:val="24"/>
                <w:szCs w:val="24"/>
              </w:rPr>
              <w:t xml:space="preserve"> належних заходів для залучення відповідних фахівців до реалізації інклюзивного навчання</w:t>
            </w:r>
          </w:p>
        </w:tc>
      </w:tr>
      <w:tr w:rsidR="009375E0" w:rsidRPr="00B7255F" w14:paraId="711C1F43" w14:textId="77777777" w:rsidTr="000C7197">
        <w:trPr>
          <w:trHeight w:val="717"/>
        </w:trPr>
        <w:tc>
          <w:tcPr>
            <w:tcW w:w="3896" w:type="dxa"/>
            <w:tcBorders>
              <w:top w:val="single" w:sz="4" w:space="0" w:color="auto"/>
              <w:left w:val="single" w:sz="4" w:space="0" w:color="auto"/>
              <w:bottom w:val="single" w:sz="4" w:space="0" w:color="auto"/>
              <w:right w:val="single" w:sz="4" w:space="0" w:color="auto"/>
            </w:tcBorders>
          </w:tcPr>
          <w:p w14:paraId="5E1EF9D0" w14:textId="77777777" w:rsidR="009375E0" w:rsidRPr="00B7255F" w:rsidRDefault="009375E0">
            <w:pPr>
              <w:tabs>
                <w:tab w:val="left" w:pos="252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забезпечується </w:t>
            </w:r>
            <w:r w:rsidRPr="00B7255F">
              <w:rPr>
                <w:rFonts w:ascii="Times New Roman" w:eastAsia="Times New Roman" w:hAnsi="Times New Roman" w:cs="Times New Roman"/>
                <w:color w:val="000000" w:themeColor="text1"/>
                <w:sz w:val="24"/>
                <w:szCs w:val="24"/>
              </w:rPr>
              <w:t xml:space="preserve">корекційна спрямованість освітнього процесу для дітей з особливими освітніми потребами,  </w:t>
            </w:r>
            <w:r w:rsidRPr="00B7255F">
              <w:rPr>
                <w:rFonts w:ascii="Times New Roman" w:eastAsia="Times New Roman" w:hAnsi="Times New Roman" w:cs="Times New Roman"/>
                <w:b/>
                <w:color w:val="000000" w:themeColor="text1"/>
                <w:sz w:val="24"/>
                <w:szCs w:val="24"/>
              </w:rPr>
              <w:t>на основі єдності</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співпраці</w:t>
            </w:r>
            <w:r w:rsidRPr="00B7255F">
              <w:rPr>
                <w:rFonts w:ascii="Times New Roman" w:eastAsia="Times New Roman" w:hAnsi="Times New Roman" w:cs="Times New Roman"/>
                <w:color w:val="000000" w:themeColor="text1"/>
                <w:sz w:val="24"/>
                <w:szCs w:val="24"/>
              </w:rPr>
              <w:t xml:space="preserve"> педагогічного колективу </w:t>
            </w:r>
            <w:r w:rsidRPr="00B7255F">
              <w:rPr>
                <w:rFonts w:ascii="Times New Roman" w:eastAsia="Times New Roman" w:hAnsi="Times New Roman" w:cs="Times New Roman"/>
                <w:b/>
                <w:color w:val="000000" w:themeColor="text1"/>
                <w:sz w:val="24"/>
                <w:szCs w:val="24"/>
              </w:rPr>
              <w:t>з сім’єю</w:t>
            </w:r>
            <w:r w:rsidRPr="00B7255F">
              <w:rPr>
                <w:rFonts w:ascii="Times New Roman" w:eastAsia="Times New Roman" w:hAnsi="Times New Roman" w:cs="Times New Roman"/>
                <w:color w:val="000000" w:themeColor="text1"/>
                <w:sz w:val="24"/>
                <w:szCs w:val="24"/>
              </w:rPr>
              <w:t xml:space="preserve">, фахівцями </w:t>
            </w:r>
            <w:r w:rsidRPr="00B7255F">
              <w:rPr>
                <w:rFonts w:ascii="Times New Roman" w:eastAsia="Times New Roman" w:hAnsi="Times New Roman" w:cs="Times New Roman"/>
                <w:b/>
                <w:color w:val="000000" w:themeColor="text1"/>
                <w:sz w:val="24"/>
                <w:szCs w:val="24"/>
              </w:rPr>
              <w:t xml:space="preserve">ІРЦ, іншими фахівцями. </w:t>
            </w:r>
            <w:r w:rsidRPr="00B7255F">
              <w:rPr>
                <w:rFonts w:ascii="Times New Roman" w:eastAsia="Times New Roman" w:hAnsi="Times New Roman" w:cs="Times New Roman"/>
                <w:color w:val="000000" w:themeColor="text1"/>
                <w:sz w:val="24"/>
                <w:szCs w:val="24"/>
              </w:rPr>
              <w:t xml:space="preserve">Педагогічні працівники </w:t>
            </w:r>
            <w:r w:rsidRPr="00B7255F">
              <w:rPr>
                <w:rFonts w:ascii="Times New Roman" w:eastAsia="Times New Roman" w:hAnsi="Times New Roman" w:cs="Times New Roman"/>
                <w:b/>
                <w:color w:val="000000" w:themeColor="text1"/>
                <w:sz w:val="24"/>
                <w:szCs w:val="24"/>
              </w:rPr>
              <w:t>застосовують</w:t>
            </w:r>
            <w:r w:rsidRPr="00B7255F">
              <w:rPr>
                <w:rFonts w:ascii="Times New Roman" w:eastAsia="Times New Roman" w:hAnsi="Times New Roman" w:cs="Times New Roman"/>
                <w:color w:val="000000" w:themeColor="text1"/>
                <w:sz w:val="24"/>
                <w:szCs w:val="24"/>
              </w:rPr>
              <w:t xml:space="preserve"> специфічні форми й методи роботи під час роботи з дітьми з особливими освітніми потребами</w:t>
            </w:r>
          </w:p>
          <w:p w14:paraId="65629466" w14:textId="77777777" w:rsidR="009375E0" w:rsidRPr="00B7255F" w:rsidRDefault="009375E0">
            <w:pPr>
              <w:tabs>
                <w:tab w:val="left" w:pos="2524"/>
              </w:tabs>
              <w:spacing w:after="0" w:line="240" w:lineRule="auto"/>
              <w:ind w:right="-125"/>
              <w:rPr>
                <w:rFonts w:ascii="Times New Roman" w:eastAsia="Times New Roman" w:hAnsi="Times New Roman" w:cs="Times New Roman"/>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tcPr>
          <w:p w14:paraId="11E40638" w14:textId="77777777" w:rsidR="009375E0" w:rsidRPr="00B7255F" w:rsidRDefault="009375E0">
            <w:pPr>
              <w:tabs>
                <w:tab w:val="left" w:pos="252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забезпечується </w:t>
            </w:r>
            <w:r w:rsidRPr="00B7255F">
              <w:rPr>
                <w:rFonts w:ascii="Times New Roman" w:eastAsia="Times New Roman" w:hAnsi="Times New Roman" w:cs="Times New Roman"/>
                <w:color w:val="000000" w:themeColor="text1"/>
                <w:sz w:val="24"/>
                <w:szCs w:val="24"/>
              </w:rPr>
              <w:t xml:space="preserve">корекційна спрямованість освітнього процесу для дітей з особливими освітніми потребами, </w:t>
            </w:r>
            <w:r w:rsidRPr="00B7255F">
              <w:rPr>
                <w:rFonts w:ascii="Times New Roman" w:eastAsia="Times New Roman" w:hAnsi="Times New Roman" w:cs="Times New Roman"/>
                <w:b/>
                <w:color w:val="000000" w:themeColor="text1"/>
                <w:sz w:val="24"/>
                <w:szCs w:val="24"/>
              </w:rPr>
              <w:t xml:space="preserve">налагоджено співпрацю </w:t>
            </w:r>
            <w:r w:rsidRPr="00B7255F">
              <w:rPr>
                <w:rFonts w:ascii="Times New Roman" w:eastAsia="Times New Roman" w:hAnsi="Times New Roman" w:cs="Times New Roman"/>
                <w:color w:val="000000" w:themeColor="text1"/>
                <w:sz w:val="24"/>
                <w:szCs w:val="24"/>
              </w:rPr>
              <w:t>педагогічних працівників щодо навчання дітей з особливими освітніми потребам</w:t>
            </w:r>
          </w:p>
          <w:p w14:paraId="73CF3ACD" w14:textId="77777777" w:rsidR="009375E0" w:rsidRPr="00B7255F" w:rsidRDefault="009375E0">
            <w:pPr>
              <w:tabs>
                <w:tab w:val="left" w:pos="2524"/>
              </w:tabs>
              <w:spacing w:after="0" w:line="240" w:lineRule="auto"/>
              <w:ind w:right="-80"/>
              <w:rPr>
                <w:rFonts w:ascii="Times New Roman" w:eastAsia="Times New Roman" w:hAnsi="Times New Roman" w:cs="Times New Roman"/>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tcPr>
          <w:p w14:paraId="700FCDF8"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забезпечується</w:t>
            </w:r>
            <w:r w:rsidRPr="00B7255F">
              <w:rPr>
                <w:rFonts w:ascii="Times New Roman" w:eastAsia="Times New Roman" w:hAnsi="Times New Roman" w:cs="Times New Roman"/>
                <w:color w:val="000000" w:themeColor="text1"/>
                <w:sz w:val="24"/>
                <w:szCs w:val="24"/>
              </w:rPr>
              <w:t xml:space="preserve"> корекційна спрямованість освітнього процесу для дітей з особливими освітніми потребами, однак </w:t>
            </w:r>
            <w:r w:rsidRPr="00B7255F">
              <w:rPr>
                <w:rFonts w:ascii="Times New Roman" w:eastAsia="Times New Roman" w:hAnsi="Times New Roman" w:cs="Times New Roman"/>
                <w:b/>
                <w:color w:val="000000" w:themeColor="text1"/>
                <w:sz w:val="24"/>
                <w:szCs w:val="24"/>
              </w:rPr>
              <w:t>сім’я</w:t>
            </w:r>
            <w:r w:rsidRPr="00B7255F">
              <w:rPr>
                <w:rFonts w:ascii="Times New Roman" w:eastAsia="Times New Roman" w:hAnsi="Times New Roman" w:cs="Times New Roman"/>
                <w:color w:val="000000" w:themeColor="text1"/>
                <w:sz w:val="24"/>
                <w:szCs w:val="24"/>
              </w:rPr>
              <w:t xml:space="preserve"> до цього процесу з</w:t>
            </w:r>
            <w:r w:rsidRPr="00B7255F">
              <w:rPr>
                <w:rFonts w:ascii="Times New Roman" w:eastAsia="Times New Roman" w:hAnsi="Times New Roman" w:cs="Times New Roman"/>
                <w:b/>
                <w:color w:val="000000" w:themeColor="text1"/>
                <w:sz w:val="24"/>
                <w:szCs w:val="24"/>
              </w:rPr>
              <w:t>алучається не</w:t>
            </w:r>
            <w:r w:rsidRPr="00B7255F">
              <w:rPr>
                <w:rFonts w:ascii="Times New Roman" w:eastAsia="Times New Roman" w:hAnsi="Times New Roman" w:cs="Times New Roman"/>
                <w:color w:val="000000" w:themeColor="text1"/>
                <w:sz w:val="24"/>
                <w:szCs w:val="24"/>
              </w:rPr>
              <w:t xml:space="preserve"> в повній мірі</w:t>
            </w:r>
          </w:p>
          <w:p w14:paraId="295D9AE8"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070C7AD8"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не забезпечено</w:t>
            </w:r>
            <w:r w:rsidRPr="00B7255F">
              <w:rPr>
                <w:rFonts w:ascii="Times New Roman" w:hAnsi="Times New Roman" w:cs="Times New Roman"/>
                <w:color w:val="000000" w:themeColor="text1"/>
                <w:sz w:val="24"/>
                <w:szCs w:val="24"/>
              </w:rPr>
              <w:t xml:space="preserve"> </w:t>
            </w:r>
            <w:r w:rsidRPr="00B7255F">
              <w:rPr>
                <w:rFonts w:ascii="Times New Roman" w:eastAsia="Times New Roman" w:hAnsi="Times New Roman" w:cs="Times New Roman"/>
                <w:color w:val="000000" w:themeColor="text1"/>
                <w:sz w:val="24"/>
                <w:szCs w:val="24"/>
              </w:rPr>
              <w:t xml:space="preserve">корекційну спрямованість освітнього процесу для дітей з особливими освітніми потребами. Керівництво закладу </w:t>
            </w:r>
            <w:r w:rsidRPr="00B7255F">
              <w:rPr>
                <w:rFonts w:ascii="Times New Roman" w:eastAsia="Times New Roman" w:hAnsi="Times New Roman" w:cs="Times New Roman"/>
                <w:b/>
                <w:color w:val="000000" w:themeColor="text1"/>
                <w:sz w:val="24"/>
                <w:szCs w:val="24"/>
              </w:rPr>
              <w:t>не вживає</w:t>
            </w:r>
            <w:r w:rsidRPr="00B7255F">
              <w:rPr>
                <w:rFonts w:ascii="Times New Roman" w:eastAsia="Times New Roman" w:hAnsi="Times New Roman" w:cs="Times New Roman"/>
                <w:color w:val="000000" w:themeColor="text1"/>
                <w:sz w:val="24"/>
                <w:szCs w:val="24"/>
              </w:rPr>
              <w:t xml:space="preserve"> відповідних дій для забезпечення корекційної спрямованості освітнього процесу для дітей з особливими освітніми потребами.</w:t>
            </w:r>
          </w:p>
          <w:p w14:paraId="04D16BAB"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Педагогічні працівники </w:t>
            </w:r>
            <w:r w:rsidRPr="00B7255F">
              <w:rPr>
                <w:rFonts w:ascii="Times New Roman" w:eastAsia="Times New Roman" w:hAnsi="Times New Roman" w:cs="Times New Roman"/>
                <w:b/>
                <w:color w:val="000000" w:themeColor="text1"/>
                <w:sz w:val="24"/>
                <w:szCs w:val="24"/>
              </w:rPr>
              <w:t>не застосовують</w:t>
            </w:r>
            <w:r w:rsidRPr="00B7255F">
              <w:rPr>
                <w:rFonts w:ascii="Times New Roman" w:eastAsia="Times New Roman" w:hAnsi="Times New Roman" w:cs="Times New Roman"/>
                <w:color w:val="000000" w:themeColor="text1"/>
                <w:sz w:val="24"/>
                <w:szCs w:val="24"/>
              </w:rPr>
              <w:t xml:space="preserve"> специфічні форми й методи роботи під час роботи з дітьми з особливими освітніми потребами </w:t>
            </w:r>
            <w:r w:rsidRPr="00B7255F">
              <w:rPr>
                <w:rFonts w:ascii="Times New Roman" w:eastAsia="Times New Roman" w:hAnsi="Times New Roman" w:cs="Times New Roman"/>
                <w:b/>
                <w:color w:val="000000" w:themeColor="text1"/>
                <w:sz w:val="24"/>
                <w:szCs w:val="24"/>
              </w:rPr>
              <w:t>навіть у разі необхідності</w:t>
            </w:r>
          </w:p>
        </w:tc>
      </w:tr>
      <w:tr w:rsidR="009375E0" w:rsidRPr="00B7255F" w14:paraId="4B43A156" w14:textId="77777777" w:rsidTr="000C7197">
        <w:trPr>
          <w:trHeight w:val="717"/>
        </w:trPr>
        <w:tc>
          <w:tcPr>
            <w:tcW w:w="3896" w:type="dxa"/>
            <w:tcBorders>
              <w:top w:val="single" w:sz="4" w:space="0" w:color="auto"/>
              <w:left w:val="single" w:sz="4" w:space="0" w:color="auto"/>
              <w:bottom w:val="single" w:sz="4" w:space="0" w:color="auto"/>
              <w:right w:val="single" w:sz="4" w:space="0" w:color="auto"/>
            </w:tcBorders>
            <w:hideMark/>
          </w:tcPr>
          <w:p w14:paraId="5EE84A9E" w14:textId="77777777" w:rsidR="009375E0" w:rsidRPr="00B7255F" w:rsidRDefault="009375E0">
            <w:pPr>
              <w:tabs>
                <w:tab w:val="left" w:pos="252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налагоджено співпрацю</w:t>
            </w:r>
            <w:r w:rsidRPr="00B7255F">
              <w:rPr>
                <w:rFonts w:ascii="Times New Roman" w:eastAsia="Times New Roman" w:hAnsi="Times New Roman" w:cs="Times New Roman"/>
                <w:color w:val="000000" w:themeColor="text1"/>
                <w:sz w:val="24"/>
                <w:szCs w:val="24"/>
              </w:rPr>
              <w:t xml:space="preserve"> педагогічних працівників щодо навчання дітей з </w:t>
            </w:r>
            <w:r w:rsidRPr="00B7255F">
              <w:rPr>
                <w:rFonts w:ascii="Times New Roman" w:eastAsia="Times New Roman" w:hAnsi="Times New Roman" w:cs="Times New Roman"/>
                <w:color w:val="000000" w:themeColor="text1"/>
                <w:sz w:val="24"/>
                <w:szCs w:val="24"/>
              </w:rPr>
              <w:lastRenderedPageBreak/>
              <w:t>особливими освітніми потребами (</w:t>
            </w:r>
            <w:r w:rsidRPr="00B7255F">
              <w:rPr>
                <w:rFonts w:ascii="Times New Roman" w:eastAsia="Times New Roman" w:hAnsi="Times New Roman" w:cs="Times New Roman"/>
                <w:b/>
                <w:color w:val="000000" w:themeColor="text1"/>
                <w:sz w:val="24"/>
                <w:szCs w:val="24"/>
              </w:rPr>
              <w:t>створення координаційних груп учителів, команди психолого-педагогічного супроводу)</w:t>
            </w:r>
          </w:p>
        </w:tc>
        <w:tc>
          <w:tcPr>
            <w:tcW w:w="3896" w:type="dxa"/>
            <w:tcBorders>
              <w:top w:val="single" w:sz="4" w:space="0" w:color="auto"/>
              <w:left w:val="single" w:sz="4" w:space="0" w:color="auto"/>
              <w:bottom w:val="single" w:sz="4" w:space="0" w:color="auto"/>
              <w:right w:val="single" w:sz="4" w:space="0" w:color="auto"/>
            </w:tcBorders>
            <w:hideMark/>
          </w:tcPr>
          <w:p w14:paraId="10838437" w14:textId="77777777" w:rsidR="009375E0" w:rsidRPr="00B7255F" w:rsidRDefault="009375E0">
            <w:pPr>
              <w:tabs>
                <w:tab w:val="left" w:pos="252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Для дітей з особливими освітніми потребами, які навчаються в інклюзивних класах або за </w:t>
            </w:r>
            <w:r w:rsidRPr="00B7255F">
              <w:rPr>
                <w:rFonts w:ascii="Times New Roman" w:eastAsia="Times New Roman" w:hAnsi="Times New Roman" w:cs="Times New Roman"/>
                <w:color w:val="000000" w:themeColor="text1"/>
                <w:sz w:val="24"/>
                <w:szCs w:val="24"/>
              </w:rPr>
              <w:lastRenderedPageBreak/>
              <w:t xml:space="preserve">індивідуальною формою навчання (педагогічний патронаж)  </w:t>
            </w:r>
            <w:r w:rsidRPr="00B7255F">
              <w:rPr>
                <w:rFonts w:ascii="Times New Roman" w:eastAsia="Times New Roman" w:hAnsi="Times New Roman" w:cs="Times New Roman"/>
                <w:b/>
                <w:color w:val="000000" w:themeColor="text1"/>
                <w:sz w:val="24"/>
                <w:szCs w:val="24"/>
              </w:rPr>
              <w:t xml:space="preserve">створено команду психолого-педагогічного супроводу для </w:t>
            </w:r>
            <w:r w:rsidRPr="00B7255F">
              <w:rPr>
                <w:rFonts w:ascii="Times New Roman" w:eastAsia="Times New Roman" w:hAnsi="Times New Roman" w:cs="Times New Roman"/>
                <w:color w:val="000000" w:themeColor="text1"/>
                <w:sz w:val="24"/>
                <w:szCs w:val="24"/>
              </w:rPr>
              <w:t>розроблення індивідуальної програми розвитку</w:t>
            </w:r>
          </w:p>
        </w:tc>
        <w:tc>
          <w:tcPr>
            <w:tcW w:w="3896" w:type="dxa"/>
            <w:tcBorders>
              <w:top w:val="single" w:sz="4" w:space="0" w:color="auto"/>
              <w:left w:val="single" w:sz="4" w:space="0" w:color="auto"/>
              <w:bottom w:val="single" w:sz="4" w:space="0" w:color="auto"/>
              <w:right w:val="single" w:sz="4" w:space="0" w:color="auto"/>
            </w:tcBorders>
          </w:tcPr>
          <w:p w14:paraId="2073EC47"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У закладі освіти </w:t>
            </w:r>
            <w:r w:rsidRPr="00B7255F">
              <w:rPr>
                <w:rFonts w:ascii="Times New Roman" w:eastAsia="Times New Roman" w:hAnsi="Times New Roman" w:cs="Times New Roman"/>
                <w:b/>
                <w:color w:val="000000" w:themeColor="text1"/>
                <w:sz w:val="24"/>
                <w:szCs w:val="24"/>
              </w:rPr>
              <w:t>не створено</w:t>
            </w:r>
            <w:r w:rsidRPr="00B7255F">
              <w:rPr>
                <w:rFonts w:ascii="Times New Roman" w:eastAsia="Times New Roman" w:hAnsi="Times New Roman" w:cs="Times New Roman"/>
                <w:color w:val="000000" w:themeColor="text1"/>
                <w:sz w:val="24"/>
                <w:szCs w:val="24"/>
              </w:rPr>
              <w:t xml:space="preserve"> команду психолого-педагогічного супроводу</w:t>
            </w:r>
          </w:p>
          <w:p w14:paraId="1A3C1F69"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14:paraId="0F8DBACA"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У закладі освіти </w:t>
            </w:r>
            <w:r w:rsidRPr="00B7255F">
              <w:rPr>
                <w:rFonts w:ascii="Times New Roman" w:eastAsia="Times New Roman" w:hAnsi="Times New Roman" w:cs="Times New Roman"/>
                <w:b/>
                <w:color w:val="000000" w:themeColor="text1"/>
                <w:sz w:val="24"/>
                <w:szCs w:val="24"/>
              </w:rPr>
              <w:t>не створена</w:t>
            </w:r>
            <w:r w:rsidRPr="00B7255F">
              <w:rPr>
                <w:rFonts w:ascii="Times New Roman" w:eastAsia="Times New Roman" w:hAnsi="Times New Roman" w:cs="Times New Roman"/>
                <w:color w:val="000000" w:themeColor="text1"/>
                <w:sz w:val="24"/>
                <w:szCs w:val="24"/>
              </w:rPr>
              <w:t xml:space="preserve"> команда психолого-</w:t>
            </w:r>
            <w:r w:rsidRPr="00B7255F">
              <w:rPr>
                <w:rFonts w:ascii="Times New Roman" w:eastAsia="Times New Roman" w:hAnsi="Times New Roman" w:cs="Times New Roman"/>
                <w:color w:val="000000" w:themeColor="text1"/>
                <w:sz w:val="24"/>
                <w:szCs w:val="24"/>
              </w:rPr>
              <w:lastRenderedPageBreak/>
              <w:t xml:space="preserve">педагогічного супроводу та </w:t>
            </w:r>
            <w:r w:rsidRPr="00B7255F">
              <w:rPr>
                <w:rFonts w:ascii="Times New Roman" w:eastAsia="Times New Roman" w:hAnsi="Times New Roman" w:cs="Times New Roman"/>
                <w:b/>
                <w:color w:val="000000" w:themeColor="text1"/>
                <w:sz w:val="24"/>
                <w:szCs w:val="24"/>
              </w:rPr>
              <w:t xml:space="preserve">не розроблені </w:t>
            </w:r>
            <w:r w:rsidRPr="00B7255F">
              <w:rPr>
                <w:rFonts w:ascii="Times New Roman" w:eastAsia="Times New Roman" w:hAnsi="Times New Roman" w:cs="Times New Roman"/>
                <w:color w:val="000000" w:themeColor="text1"/>
                <w:sz w:val="24"/>
                <w:szCs w:val="24"/>
              </w:rPr>
              <w:t>індивідуальні програми розвитку</w:t>
            </w:r>
          </w:p>
        </w:tc>
      </w:tr>
      <w:tr w:rsidR="009375E0" w:rsidRPr="00B7255F" w14:paraId="086E402A" w14:textId="77777777" w:rsidTr="000C7197">
        <w:trPr>
          <w:trHeight w:val="549"/>
        </w:trPr>
        <w:tc>
          <w:tcPr>
            <w:tcW w:w="3896" w:type="dxa"/>
            <w:tcBorders>
              <w:top w:val="single" w:sz="4" w:space="0" w:color="auto"/>
              <w:left w:val="single" w:sz="4" w:space="0" w:color="auto"/>
              <w:bottom w:val="single" w:sz="4" w:space="0" w:color="auto"/>
              <w:right w:val="single" w:sz="4" w:space="0" w:color="auto"/>
            </w:tcBorders>
            <w:hideMark/>
          </w:tcPr>
          <w:p w14:paraId="7C9144CB" w14:textId="77777777" w:rsidR="009375E0" w:rsidRPr="00B7255F" w:rsidRDefault="009375E0">
            <w:pPr>
              <w:tabs>
                <w:tab w:val="left" w:pos="252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Для дітей з особливими освітніми потребами розроблено індивідуальні програми розвитку; до розроблення індивідуальної програми розвитку </w:t>
            </w:r>
            <w:r w:rsidRPr="00B7255F">
              <w:rPr>
                <w:rFonts w:ascii="Times New Roman" w:eastAsia="Times New Roman" w:hAnsi="Times New Roman" w:cs="Times New Roman"/>
                <w:b/>
                <w:color w:val="000000" w:themeColor="text1"/>
                <w:sz w:val="24"/>
                <w:szCs w:val="24"/>
              </w:rPr>
              <w:t>залучені батьки, створені умови</w:t>
            </w:r>
            <w:r w:rsidRPr="00B7255F">
              <w:rPr>
                <w:rFonts w:ascii="Times New Roman" w:eastAsia="Times New Roman" w:hAnsi="Times New Roman" w:cs="Times New Roman"/>
                <w:color w:val="000000" w:themeColor="text1"/>
                <w:sz w:val="24"/>
                <w:szCs w:val="24"/>
              </w:rPr>
              <w:t xml:space="preserve"> для </w:t>
            </w:r>
            <w:r w:rsidRPr="00B7255F">
              <w:rPr>
                <w:rFonts w:ascii="Times New Roman" w:eastAsia="Times New Roman" w:hAnsi="Times New Roman" w:cs="Times New Roman"/>
                <w:b/>
                <w:color w:val="000000" w:themeColor="text1"/>
                <w:sz w:val="24"/>
                <w:szCs w:val="24"/>
              </w:rPr>
              <w:t>залучення асистента дитини</w:t>
            </w:r>
            <w:r w:rsidRPr="00B7255F">
              <w:rPr>
                <w:rFonts w:ascii="Times New Roman" w:eastAsia="Times New Roman" w:hAnsi="Times New Roman" w:cs="Times New Roman"/>
                <w:color w:val="000000" w:themeColor="text1"/>
                <w:sz w:val="24"/>
                <w:szCs w:val="24"/>
              </w:rPr>
              <w:t xml:space="preserve"> до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6C0916CE" w14:textId="77777777" w:rsidR="009375E0" w:rsidRPr="00B7255F" w:rsidRDefault="009375E0">
            <w:pPr>
              <w:tabs>
                <w:tab w:val="left" w:pos="2524"/>
              </w:tabs>
              <w:spacing w:after="0" w:line="240" w:lineRule="auto"/>
              <w:ind w:right="-80"/>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Для дітей з особливими освітніми потребами розроблено індивідуальні програми розвитку; до  розроблення індивідуальної програми розвитку </w:t>
            </w:r>
            <w:r w:rsidRPr="00B7255F">
              <w:rPr>
                <w:rFonts w:ascii="Times New Roman" w:eastAsia="Times New Roman" w:hAnsi="Times New Roman" w:cs="Times New Roman"/>
                <w:b/>
                <w:color w:val="000000" w:themeColor="text1"/>
                <w:sz w:val="24"/>
                <w:szCs w:val="24"/>
              </w:rPr>
              <w:t>залучаються батьки</w:t>
            </w:r>
          </w:p>
        </w:tc>
        <w:tc>
          <w:tcPr>
            <w:tcW w:w="3896" w:type="dxa"/>
            <w:tcBorders>
              <w:top w:val="single" w:sz="4" w:space="0" w:color="auto"/>
              <w:left w:val="single" w:sz="4" w:space="0" w:color="auto"/>
              <w:bottom w:val="single" w:sz="4" w:space="0" w:color="auto"/>
              <w:right w:val="single" w:sz="4" w:space="0" w:color="auto"/>
            </w:tcBorders>
            <w:hideMark/>
          </w:tcPr>
          <w:p w14:paraId="33BCCECE"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Індивідуальну програму розвитку</w:t>
            </w:r>
            <w:r w:rsidRPr="00B7255F">
              <w:rPr>
                <w:rFonts w:ascii="Times New Roman" w:eastAsia="Times New Roman" w:hAnsi="Times New Roman" w:cs="Times New Roman"/>
                <w:b/>
                <w:color w:val="000000" w:themeColor="text1"/>
                <w:sz w:val="24"/>
                <w:szCs w:val="24"/>
              </w:rPr>
              <w:t xml:space="preserve"> </w:t>
            </w:r>
            <w:r w:rsidRPr="00B7255F">
              <w:rPr>
                <w:rFonts w:ascii="Times New Roman" w:eastAsia="Times New Roman" w:hAnsi="Times New Roman" w:cs="Times New Roman"/>
                <w:color w:val="000000" w:themeColor="text1"/>
                <w:sz w:val="24"/>
                <w:szCs w:val="24"/>
              </w:rPr>
              <w:t>для дітей з особливими освітніми потребами розроблено</w:t>
            </w:r>
            <w:r w:rsidRPr="00B7255F">
              <w:rPr>
                <w:rFonts w:ascii="Times New Roman" w:eastAsia="Times New Roman" w:hAnsi="Times New Roman" w:cs="Times New Roman"/>
                <w:b/>
                <w:color w:val="000000" w:themeColor="text1"/>
                <w:sz w:val="24"/>
                <w:szCs w:val="24"/>
              </w:rPr>
              <w:t xml:space="preserve">, але без залучення батьків. </w:t>
            </w:r>
            <w:r w:rsidRPr="00B7255F">
              <w:rPr>
                <w:rFonts w:ascii="Times New Roman" w:eastAsia="Times New Roman" w:hAnsi="Times New Roman" w:cs="Times New Roman"/>
                <w:color w:val="000000" w:themeColor="text1"/>
                <w:sz w:val="24"/>
                <w:szCs w:val="24"/>
              </w:rPr>
              <w:t>Зміст  навчальних програм</w:t>
            </w:r>
            <w:r w:rsidRPr="00B7255F">
              <w:rPr>
                <w:rFonts w:ascii="Times New Roman" w:eastAsia="Times New Roman" w:hAnsi="Times New Roman" w:cs="Times New Roman"/>
                <w:b/>
                <w:color w:val="000000" w:themeColor="text1"/>
                <w:sz w:val="24"/>
                <w:szCs w:val="24"/>
              </w:rPr>
              <w:t xml:space="preserve"> не адаптовано/модифіковано до потреб</w:t>
            </w:r>
            <w:r w:rsidRPr="00B7255F">
              <w:rPr>
                <w:rFonts w:ascii="Times New Roman" w:eastAsia="Times New Roman" w:hAnsi="Times New Roman" w:cs="Times New Roman"/>
                <w:color w:val="000000" w:themeColor="text1"/>
                <w:sz w:val="24"/>
                <w:szCs w:val="24"/>
              </w:rPr>
              <w:t xml:space="preserve"> учнів з особливими освітніми потребами</w:t>
            </w:r>
          </w:p>
        </w:tc>
        <w:tc>
          <w:tcPr>
            <w:tcW w:w="2772" w:type="dxa"/>
            <w:tcBorders>
              <w:top w:val="single" w:sz="4" w:space="0" w:color="auto"/>
              <w:left w:val="single" w:sz="4" w:space="0" w:color="auto"/>
              <w:bottom w:val="single" w:sz="4" w:space="0" w:color="auto"/>
              <w:right w:val="single" w:sz="4" w:space="0" w:color="auto"/>
            </w:tcBorders>
          </w:tcPr>
          <w:p w14:paraId="6D5672F3"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не розроблено</w:t>
            </w:r>
            <w:r w:rsidRPr="00B7255F">
              <w:rPr>
                <w:rFonts w:ascii="Times New Roman" w:eastAsia="Times New Roman" w:hAnsi="Times New Roman" w:cs="Times New Roman"/>
                <w:color w:val="000000" w:themeColor="text1"/>
                <w:sz w:val="24"/>
                <w:szCs w:val="24"/>
              </w:rPr>
              <w:t xml:space="preserve"> індивідуальну програму розвитку для дітей з особливими освітніми потребами</w:t>
            </w:r>
          </w:p>
          <w:p w14:paraId="2884C45F"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p>
        </w:tc>
      </w:tr>
      <w:tr w:rsidR="009375E0" w:rsidRPr="00B7255F" w14:paraId="16E9570D" w14:textId="77777777" w:rsidTr="000C7197">
        <w:trPr>
          <w:trHeight w:val="2270"/>
        </w:trPr>
        <w:tc>
          <w:tcPr>
            <w:tcW w:w="3896" w:type="dxa"/>
            <w:tcBorders>
              <w:top w:val="single" w:sz="4" w:space="0" w:color="auto"/>
              <w:left w:val="single" w:sz="4" w:space="0" w:color="auto"/>
              <w:bottom w:val="single" w:sz="4" w:space="0" w:color="auto"/>
              <w:right w:val="single" w:sz="4" w:space="0" w:color="auto"/>
            </w:tcBorders>
            <w:hideMark/>
          </w:tcPr>
          <w:p w14:paraId="08A041F6" w14:textId="77777777" w:rsidR="009375E0" w:rsidRPr="00B7255F" w:rsidRDefault="009375E0">
            <w:pPr>
              <w:tabs>
                <w:tab w:val="left" w:pos="252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1.3.3.</w:t>
            </w:r>
            <w:r w:rsidRPr="00B7255F">
              <w:rPr>
                <w:rFonts w:ascii="Times New Roman" w:eastAsia="Times New Roman" w:hAnsi="Times New Roman" w:cs="Times New Roman"/>
                <w:color w:val="000000" w:themeColor="text1"/>
                <w:sz w:val="24"/>
                <w:szCs w:val="24"/>
              </w:rPr>
              <w:t xml:space="preserve"> Заклад освіти </w:t>
            </w:r>
            <w:r w:rsidRPr="00B7255F">
              <w:rPr>
                <w:rFonts w:ascii="Times New Roman" w:eastAsia="Times New Roman" w:hAnsi="Times New Roman" w:cs="Times New Roman"/>
                <w:b/>
                <w:color w:val="000000" w:themeColor="text1"/>
                <w:sz w:val="24"/>
                <w:szCs w:val="24"/>
              </w:rPr>
              <w:t>системно співпрацює</w:t>
            </w:r>
            <w:r w:rsidRPr="00B7255F">
              <w:rPr>
                <w:rFonts w:ascii="Times New Roman" w:eastAsia="Times New Roman" w:hAnsi="Times New Roman" w:cs="Times New Roman"/>
                <w:color w:val="000000" w:themeColor="text1"/>
                <w:sz w:val="24"/>
                <w:szCs w:val="24"/>
              </w:rPr>
              <w:t xml:space="preserve"> з інклюзивно-ресурсним центром щодо психолого-педагогічного супроводу дітей з особливими освітніми потребами (наявні угоди про співпрацю)</w:t>
            </w:r>
          </w:p>
        </w:tc>
        <w:tc>
          <w:tcPr>
            <w:tcW w:w="3896" w:type="dxa"/>
            <w:tcBorders>
              <w:top w:val="single" w:sz="4" w:space="0" w:color="auto"/>
              <w:left w:val="single" w:sz="4" w:space="0" w:color="auto"/>
              <w:bottom w:val="single" w:sz="4" w:space="0" w:color="auto"/>
              <w:right w:val="single" w:sz="4" w:space="0" w:color="auto"/>
            </w:tcBorders>
            <w:hideMark/>
          </w:tcPr>
          <w:p w14:paraId="070F1E69" w14:textId="77777777" w:rsidR="009375E0" w:rsidRPr="00B7255F" w:rsidRDefault="009375E0">
            <w:pPr>
              <w:tabs>
                <w:tab w:val="left" w:pos="2524"/>
              </w:tabs>
              <w:spacing w:after="0" w:line="240" w:lineRule="auto"/>
              <w:ind w:right="-80"/>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1.3.3.</w:t>
            </w: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у разі потреби</w:t>
            </w:r>
            <w:r w:rsidRPr="00B7255F">
              <w:rPr>
                <w:rFonts w:ascii="Times New Roman" w:eastAsia="Times New Roman" w:hAnsi="Times New Roman" w:cs="Times New Roman"/>
                <w:color w:val="000000" w:themeColor="text1"/>
                <w:sz w:val="24"/>
                <w:szCs w:val="24"/>
              </w:rPr>
              <w:t xml:space="preserve"> співпрацює з інклюзивно-ресурсним центром щодо психолого-педагогічного супроводу дітей з особливими освітніми потребами</w:t>
            </w:r>
          </w:p>
        </w:tc>
        <w:tc>
          <w:tcPr>
            <w:tcW w:w="3896" w:type="dxa"/>
            <w:tcBorders>
              <w:top w:val="single" w:sz="4" w:space="0" w:color="auto"/>
              <w:left w:val="single" w:sz="4" w:space="0" w:color="auto"/>
              <w:bottom w:val="single" w:sz="4" w:space="0" w:color="auto"/>
              <w:right w:val="single" w:sz="4" w:space="0" w:color="auto"/>
            </w:tcBorders>
            <w:hideMark/>
          </w:tcPr>
          <w:p w14:paraId="6A0E63C8"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1.3.3. </w:t>
            </w: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в поодиноких випадках</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фрагментарно співпрацю</w:t>
            </w:r>
            <w:r w:rsidRPr="00B7255F">
              <w:rPr>
                <w:rFonts w:ascii="Times New Roman" w:eastAsia="Times New Roman" w:hAnsi="Times New Roman" w:cs="Times New Roman"/>
                <w:color w:val="000000" w:themeColor="text1"/>
                <w:sz w:val="24"/>
                <w:szCs w:val="24"/>
              </w:rPr>
              <w:t>є з інклюзивно-ресурсним центром щодо психолого-педагогічного супроводу дітей з особливими освітніми потребами</w:t>
            </w:r>
          </w:p>
        </w:tc>
        <w:tc>
          <w:tcPr>
            <w:tcW w:w="2772" w:type="dxa"/>
            <w:tcBorders>
              <w:top w:val="single" w:sz="4" w:space="0" w:color="auto"/>
              <w:left w:val="single" w:sz="4" w:space="0" w:color="auto"/>
              <w:bottom w:val="single" w:sz="4" w:space="0" w:color="auto"/>
              <w:right w:val="single" w:sz="4" w:space="0" w:color="auto"/>
            </w:tcBorders>
            <w:hideMark/>
          </w:tcPr>
          <w:p w14:paraId="4516CDFE"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1.3.3. </w:t>
            </w: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не співпрацює</w:t>
            </w:r>
            <w:r w:rsidRPr="00B7255F">
              <w:rPr>
                <w:rFonts w:ascii="Times New Roman" w:eastAsia="Times New Roman" w:hAnsi="Times New Roman" w:cs="Times New Roman"/>
                <w:color w:val="000000" w:themeColor="text1"/>
                <w:sz w:val="24"/>
                <w:szCs w:val="24"/>
              </w:rPr>
              <w:t xml:space="preserve"> з інклюзивно-ресурсним центром щодо психолого-педагогічного супроводу дітей з особливими освітніми потребами</w:t>
            </w:r>
          </w:p>
        </w:tc>
      </w:tr>
      <w:tr w:rsidR="009375E0" w:rsidRPr="00B7255F" w14:paraId="2A9BEEEB" w14:textId="77777777" w:rsidTr="000C7197">
        <w:trPr>
          <w:trHeight w:val="430"/>
        </w:trPr>
        <w:tc>
          <w:tcPr>
            <w:tcW w:w="3896" w:type="dxa"/>
            <w:tcBorders>
              <w:top w:val="single" w:sz="4" w:space="0" w:color="auto"/>
              <w:left w:val="single" w:sz="4" w:space="0" w:color="auto"/>
              <w:bottom w:val="single" w:sz="4" w:space="0" w:color="auto"/>
              <w:right w:val="single" w:sz="4" w:space="0" w:color="auto"/>
            </w:tcBorders>
            <w:hideMark/>
          </w:tcPr>
          <w:p w14:paraId="10BD5608" w14:textId="77777777" w:rsidR="009375E0" w:rsidRPr="00B7255F" w:rsidRDefault="009375E0">
            <w:pPr>
              <w:tabs>
                <w:tab w:val="left" w:pos="2524"/>
              </w:tabs>
              <w:spacing w:after="0" w:line="240" w:lineRule="auto"/>
              <w:ind w:right="-125"/>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1.3.4. </w:t>
            </w:r>
            <w:r w:rsidRPr="00B7255F">
              <w:rPr>
                <w:rFonts w:ascii="Times New Roman" w:eastAsia="Times New Roman" w:hAnsi="Times New Roman" w:cs="Times New Roman"/>
                <w:color w:val="000000" w:themeColor="text1"/>
                <w:sz w:val="24"/>
                <w:szCs w:val="24"/>
              </w:rPr>
              <w:t xml:space="preserve">У закладі освіти формуються навички здорового способу життя та екологічно доцільної поведінки у здобувачів освіти </w:t>
            </w:r>
            <w:r w:rsidRPr="00B7255F">
              <w:rPr>
                <w:rFonts w:ascii="Times New Roman" w:eastAsia="Times New Roman" w:hAnsi="Times New Roman" w:cs="Times New Roman"/>
                <w:b/>
                <w:color w:val="000000" w:themeColor="text1"/>
                <w:sz w:val="24"/>
                <w:szCs w:val="24"/>
              </w:rPr>
              <w:t>в освітньому процесі</w:t>
            </w:r>
            <w:r w:rsidRPr="00B7255F">
              <w:rPr>
                <w:rFonts w:ascii="Times New Roman" w:eastAsia="Times New Roman" w:hAnsi="Times New Roman" w:cs="Times New Roman"/>
                <w:color w:val="000000" w:themeColor="text1"/>
                <w:sz w:val="24"/>
                <w:szCs w:val="24"/>
              </w:rPr>
              <w:t xml:space="preserve">, у тому числі через </w:t>
            </w:r>
            <w:r w:rsidRPr="00B7255F">
              <w:rPr>
                <w:rFonts w:ascii="Times New Roman" w:eastAsia="Times New Roman" w:hAnsi="Times New Roman" w:cs="Times New Roman"/>
                <w:b/>
                <w:color w:val="000000" w:themeColor="text1"/>
                <w:sz w:val="24"/>
                <w:szCs w:val="24"/>
              </w:rPr>
              <w:t>освітні проекти</w:t>
            </w:r>
          </w:p>
        </w:tc>
        <w:tc>
          <w:tcPr>
            <w:tcW w:w="3896" w:type="dxa"/>
            <w:tcBorders>
              <w:top w:val="single" w:sz="4" w:space="0" w:color="auto"/>
              <w:left w:val="single" w:sz="4" w:space="0" w:color="auto"/>
              <w:bottom w:val="single" w:sz="4" w:space="0" w:color="auto"/>
              <w:right w:val="single" w:sz="4" w:space="0" w:color="auto"/>
            </w:tcBorders>
            <w:hideMark/>
          </w:tcPr>
          <w:p w14:paraId="4A9A2F3F" w14:textId="77777777" w:rsidR="009375E0" w:rsidRPr="00B7255F" w:rsidRDefault="009375E0">
            <w:pPr>
              <w:tabs>
                <w:tab w:val="left" w:pos="252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1.3.4. </w:t>
            </w:r>
            <w:r w:rsidRPr="00B7255F">
              <w:rPr>
                <w:rFonts w:ascii="Times New Roman" w:eastAsia="Times New Roman" w:hAnsi="Times New Roman" w:cs="Times New Roman"/>
                <w:color w:val="000000" w:themeColor="text1"/>
                <w:sz w:val="24"/>
                <w:szCs w:val="24"/>
              </w:rPr>
              <w:t xml:space="preserve">У закладі освіти формуються навички здорового способу життя та екологічно доцільної поведінки в здобувачів освіти </w:t>
            </w:r>
            <w:r w:rsidRPr="00B7255F">
              <w:rPr>
                <w:rFonts w:ascii="Times New Roman" w:eastAsia="Times New Roman" w:hAnsi="Times New Roman" w:cs="Times New Roman"/>
                <w:b/>
                <w:color w:val="000000" w:themeColor="text1"/>
                <w:sz w:val="24"/>
                <w:szCs w:val="24"/>
              </w:rPr>
              <w:t>в освітньому процесі</w:t>
            </w:r>
          </w:p>
        </w:tc>
        <w:tc>
          <w:tcPr>
            <w:tcW w:w="3896" w:type="dxa"/>
            <w:tcBorders>
              <w:top w:val="single" w:sz="4" w:space="0" w:color="auto"/>
              <w:left w:val="single" w:sz="4" w:space="0" w:color="auto"/>
              <w:bottom w:val="single" w:sz="4" w:space="0" w:color="auto"/>
              <w:right w:val="single" w:sz="4" w:space="0" w:color="auto"/>
            </w:tcBorders>
            <w:hideMark/>
          </w:tcPr>
          <w:p w14:paraId="18136286"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1.3.4. </w:t>
            </w:r>
            <w:r w:rsidRPr="00B7255F">
              <w:rPr>
                <w:rFonts w:ascii="Times New Roman" w:eastAsia="Times New Roman" w:hAnsi="Times New Roman" w:cs="Times New Roman"/>
                <w:color w:val="000000" w:themeColor="text1"/>
                <w:sz w:val="24"/>
                <w:szCs w:val="24"/>
              </w:rPr>
              <w:t xml:space="preserve">У закладі освіти формуються навички здорового способу життя та екологічно доцільної поведінки здобувачів освіти </w:t>
            </w:r>
            <w:r w:rsidRPr="00B7255F">
              <w:rPr>
                <w:rFonts w:ascii="Times New Roman" w:eastAsia="Times New Roman" w:hAnsi="Times New Roman" w:cs="Times New Roman"/>
                <w:b/>
                <w:color w:val="000000" w:themeColor="text1"/>
                <w:sz w:val="24"/>
                <w:szCs w:val="24"/>
              </w:rPr>
              <w:t>під час викладання окремих предметів (курсів)</w:t>
            </w:r>
          </w:p>
        </w:tc>
        <w:tc>
          <w:tcPr>
            <w:tcW w:w="2772" w:type="dxa"/>
            <w:tcBorders>
              <w:top w:val="single" w:sz="4" w:space="0" w:color="auto"/>
              <w:left w:val="single" w:sz="4" w:space="0" w:color="auto"/>
              <w:bottom w:val="single" w:sz="4" w:space="0" w:color="auto"/>
              <w:right w:val="single" w:sz="4" w:space="0" w:color="auto"/>
            </w:tcBorders>
            <w:hideMark/>
          </w:tcPr>
          <w:p w14:paraId="3AB771F7" w14:textId="77777777" w:rsidR="009375E0" w:rsidRPr="00B7255F" w:rsidRDefault="009375E0">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1.3.4.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практично не формуються</w:t>
            </w:r>
            <w:r w:rsidRPr="00B7255F">
              <w:rPr>
                <w:rFonts w:ascii="Times New Roman" w:eastAsia="Times New Roman" w:hAnsi="Times New Roman" w:cs="Times New Roman"/>
                <w:color w:val="000000" w:themeColor="text1"/>
                <w:sz w:val="24"/>
                <w:szCs w:val="24"/>
              </w:rPr>
              <w:t xml:space="preserve"> навички  здорового способу життя та екологічно доцільної поведінки здобувачів освіти</w:t>
            </w:r>
          </w:p>
        </w:tc>
      </w:tr>
      <w:tr w:rsidR="009375E0" w:rsidRPr="00B7255F" w14:paraId="385E7EBE" w14:textId="77777777" w:rsidTr="000C7197">
        <w:trPr>
          <w:trHeight w:val="717"/>
        </w:trPr>
        <w:tc>
          <w:tcPr>
            <w:tcW w:w="3896" w:type="dxa"/>
            <w:tcBorders>
              <w:top w:val="single" w:sz="4" w:space="0" w:color="auto"/>
              <w:left w:val="single" w:sz="4" w:space="0" w:color="auto"/>
              <w:bottom w:val="single" w:sz="4" w:space="0" w:color="auto"/>
              <w:right w:val="single" w:sz="4" w:space="0" w:color="auto"/>
            </w:tcBorders>
            <w:hideMark/>
          </w:tcPr>
          <w:p w14:paraId="3B296D36" w14:textId="77777777" w:rsidR="009375E0" w:rsidRPr="00B7255F" w:rsidRDefault="009375E0">
            <w:pPr>
              <w:tabs>
                <w:tab w:val="left" w:pos="2524"/>
              </w:tabs>
              <w:spacing w:after="0" w:line="240" w:lineRule="auto"/>
              <w:ind w:right="-125"/>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Простір закладу освіти, обладнання, засоби навчання</w:t>
            </w:r>
            <w:r w:rsidRPr="00B7255F">
              <w:rPr>
                <w:rFonts w:ascii="Times New Roman" w:eastAsia="Times New Roman" w:hAnsi="Times New Roman" w:cs="Times New Roman"/>
                <w:color w:val="000000" w:themeColor="text1"/>
                <w:sz w:val="24"/>
                <w:szCs w:val="24"/>
              </w:rPr>
              <w:t xml:space="preserve"> сприяють формуванню ключових компетентностей та наскрізних умінь здобувачів освіти</w:t>
            </w:r>
          </w:p>
        </w:tc>
        <w:tc>
          <w:tcPr>
            <w:tcW w:w="3896" w:type="dxa"/>
            <w:tcBorders>
              <w:top w:val="single" w:sz="4" w:space="0" w:color="auto"/>
              <w:left w:val="single" w:sz="4" w:space="0" w:color="auto"/>
              <w:bottom w:val="single" w:sz="4" w:space="0" w:color="auto"/>
              <w:right w:val="single" w:sz="4" w:space="0" w:color="auto"/>
            </w:tcBorders>
            <w:hideMark/>
          </w:tcPr>
          <w:p w14:paraId="3F4F812A" w14:textId="77777777" w:rsidR="009375E0" w:rsidRPr="00B7255F" w:rsidRDefault="009375E0">
            <w:pPr>
              <w:tabs>
                <w:tab w:val="left" w:pos="2524"/>
              </w:tabs>
              <w:spacing w:after="0" w:line="240" w:lineRule="auto"/>
              <w:ind w:right="-80"/>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Обладнання, з</w:t>
            </w:r>
            <w:r w:rsidRPr="00B7255F">
              <w:rPr>
                <w:rFonts w:ascii="Times New Roman" w:eastAsia="Times New Roman" w:hAnsi="Times New Roman" w:cs="Times New Roman"/>
                <w:color w:val="000000" w:themeColor="text1"/>
                <w:sz w:val="24"/>
                <w:szCs w:val="24"/>
              </w:rPr>
              <w:t xml:space="preserve">асоби навчання застосовується у більшості навчальних завдань або видів діяльності, спрямованих на формування ключових </w:t>
            </w:r>
            <w:r w:rsidRPr="00B7255F">
              <w:rPr>
                <w:rFonts w:ascii="Times New Roman" w:eastAsia="Times New Roman" w:hAnsi="Times New Roman" w:cs="Times New Roman"/>
                <w:color w:val="000000" w:themeColor="text1"/>
                <w:sz w:val="24"/>
                <w:szCs w:val="24"/>
              </w:rPr>
              <w:lastRenderedPageBreak/>
              <w:t>компетентностей та наскрізних умінь здобувачів освіти</w:t>
            </w:r>
          </w:p>
        </w:tc>
        <w:tc>
          <w:tcPr>
            <w:tcW w:w="3896" w:type="dxa"/>
            <w:tcBorders>
              <w:top w:val="single" w:sz="4" w:space="0" w:color="auto"/>
              <w:left w:val="single" w:sz="4" w:space="0" w:color="auto"/>
              <w:bottom w:val="single" w:sz="4" w:space="0" w:color="auto"/>
              <w:right w:val="single" w:sz="4" w:space="0" w:color="auto"/>
            </w:tcBorders>
            <w:hideMark/>
          </w:tcPr>
          <w:p w14:paraId="681B0C36" w14:textId="77777777" w:rsidR="009375E0" w:rsidRPr="00B7255F" w:rsidRDefault="009375E0">
            <w:pPr>
              <w:tabs>
                <w:tab w:val="left" w:pos="2524"/>
              </w:tabs>
              <w:spacing w:after="0" w:line="240" w:lineRule="auto"/>
              <w:ind w:right="-76"/>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lastRenderedPageBreak/>
              <w:t xml:space="preserve">Наявне </w:t>
            </w:r>
            <w:r w:rsidRPr="00B7255F">
              <w:rPr>
                <w:rFonts w:ascii="Times New Roman" w:eastAsia="Times New Roman" w:hAnsi="Times New Roman" w:cs="Times New Roman"/>
                <w:b/>
                <w:color w:val="000000" w:themeColor="text1"/>
                <w:sz w:val="24"/>
                <w:szCs w:val="24"/>
              </w:rPr>
              <w:t>обладнання й засоби</w:t>
            </w:r>
            <w:r w:rsidRPr="00B7255F">
              <w:rPr>
                <w:rFonts w:ascii="Times New Roman" w:eastAsia="Times New Roman" w:hAnsi="Times New Roman" w:cs="Times New Roman"/>
                <w:color w:val="000000" w:themeColor="text1"/>
                <w:sz w:val="24"/>
                <w:szCs w:val="24"/>
              </w:rPr>
              <w:t xml:space="preserve"> навчання</w:t>
            </w:r>
            <w:r w:rsidRPr="00B7255F">
              <w:rPr>
                <w:rFonts w:ascii="Times New Roman" w:eastAsia="Times New Roman" w:hAnsi="Times New Roman" w:cs="Times New Roman"/>
                <w:b/>
                <w:color w:val="000000" w:themeColor="text1"/>
                <w:sz w:val="24"/>
                <w:szCs w:val="24"/>
              </w:rPr>
              <w:t xml:space="preserve"> не використовуються </w:t>
            </w:r>
            <w:r w:rsidRPr="00B7255F">
              <w:rPr>
                <w:rFonts w:ascii="Times New Roman" w:eastAsia="Times New Roman" w:hAnsi="Times New Roman" w:cs="Times New Roman"/>
                <w:color w:val="000000" w:themeColor="text1"/>
                <w:sz w:val="24"/>
                <w:szCs w:val="24"/>
              </w:rPr>
              <w:t>для формування ключових компетентностей та наскрізних умінь учнів</w:t>
            </w:r>
          </w:p>
        </w:tc>
        <w:tc>
          <w:tcPr>
            <w:tcW w:w="2772" w:type="dxa"/>
            <w:tcBorders>
              <w:top w:val="single" w:sz="4" w:space="0" w:color="auto"/>
              <w:left w:val="single" w:sz="4" w:space="0" w:color="auto"/>
              <w:bottom w:val="single" w:sz="4" w:space="0" w:color="auto"/>
              <w:right w:val="single" w:sz="4" w:space="0" w:color="auto"/>
            </w:tcBorders>
            <w:hideMark/>
          </w:tcPr>
          <w:p w14:paraId="70B0594B"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Заклад освіти </w:t>
            </w:r>
            <w:r w:rsidRPr="00B7255F">
              <w:rPr>
                <w:rFonts w:ascii="Times New Roman" w:eastAsia="Times New Roman" w:hAnsi="Times New Roman" w:cs="Times New Roman"/>
                <w:b/>
                <w:color w:val="000000" w:themeColor="text1"/>
                <w:sz w:val="24"/>
                <w:szCs w:val="24"/>
              </w:rPr>
              <w:t>не має обладнання та засобів навчання</w:t>
            </w:r>
            <w:r w:rsidRPr="00B7255F">
              <w:rPr>
                <w:rFonts w:ascii="Times New Roman" w:eastAsia="Times New Roman" w:hAnsi="Times New Roman" w:cs="Times New Roman"/>
                <w:color w:val="000000" w:themeColor="text1"/>
                <w:sz w:val="24"/>
                <w:szCs w:val="24"/>
              </w:rPr>
              <w:t xml:space="preserve"> для формування ключових </w:t>
            </w:r>
            <w:r w:rsidRPr="00B7255F">
              <w:rPr>
                <w:rFonts w:ascii="Times New Roman" w:eastAsia="Times New Roman" w:hAnsi="Times New Roman" w:cs="Times New Roman"/>
                <w:color w:val="000000" w:themeColor="text1"/>
                <w:sz w:val="24"/>
                <w:szCs w:val="24"/>
              </w:rPr>
              <w:lastRenderedPageBreak/>
              <w:t>компетентностей і наскрізних умінь учнів</w:t>
            </w:r>
          </w:p>
        </w:tc>
      </w:tr>
      <w:tr w:rsidR="009375E0" w:rsidRPr="00B7255F" w14:paraId="5C914113" w14:textId="77777777" w:rsidTr="000C7197">
        <w:trPr>
          <w:trHeight w:val="3894"/>
        </w:trPr>
        <w:tc>
          <w:tcPr>
            <w:tcW w:w="3896" w:type="dxa"/>
            <w:tcBorders>
              <w:top w:val="single" w:sz="4" w:space="0" w:color="auto"/>
              <w:left w:val="single" w:sz="4" w:space="0" w:color="auto"/>
              <w:bottom w:val="single" w:sz="4" w:space="0" w:color="auto"/>
              <w:right w:val="single" w:sz="4" w:space="0" w:color="auto"/>
            </w:tcBorders>
            <w:hideMark/>
          </w:tcPr>
          <w:p w14:paraId="1C311977" w14:textId="77777777" w:rsidR="009375E0" w:rsidRPr="00B7255F" w:rsidRDefault="009375E0">
            <w:pPr>
              <w:tabs>
                <w:tab w:val="left" w:pos="2524"/>
              </w:tabs>
              <w:spacing w:after="0" w:line="240" w:lineRule="auto"/>
              <w:ind w:right="-125"/>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 xml:space="preserve">1.3.5.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створений </w:t>
            </w:r>
            <w:r w:rsidRPr="00B7255F">
              <w:rPr>
                <w:rFonts w:ascii="Times New Roman" w:eastAsia="Times New Roman" w:hAnsi="Times New Roman" w:cs="Times New Roman"/>
                <w:color w:val="000000" w:themeColor="text1"/>
                <w:sz w:val="24"/>
                <w:szCs w:val="24"/>
              </w:rPr>
              <w:t xml:space="preserve">інформаційно-ресурсний центр, який </w:t>
            </w:r>
            <w:r w:rsidRPr="00B7255F">
              <w:rPr>
                <w:rFonts w:ascii="Times New Roman" w:eastAsia="Times New Roman" w:hAnsi="Times New Roman" w:cs="Times New Roman"/>
                <w:b/>
                <w:color w:val="000000" w:themeColor="text1"/>
                <w:sz w:val="24"/>
                <w:szCs w:val="24"/>
              </w:rPr>
              <w:t xml:space="preserve">використовується </w:t>
            </w:r>
            <w:r w:rsidRPr="00B7255F">
              <w:rPr>
                <w:rFonts w:ascii="Times New Roman" w:eastAsia="Times New Roman" w:hAnsi="Times New Roman" w:cs="Times New Roman"/>
                <w:color w:val="000000" w:themeColor="text1"/>
                <w:sz w:val="24"/>
                <w:szCs w:val="24"/>
              </w:rPr>
              <w:t xml:space="preserve">для </w:t>
            </w:r>
            <w:r w:rsidRPr="00B7255F">
              <w:rPr>
                <w:rFonts w:ascii="Times New Roman" w:eastAsia="Times New Roman" w:hAnsi="Times New Roman" w:cs="Times New Roman"/>
                <w:b/>
                <w:color w:val="000000" w:themeColor="text1"/>
                <w:sz w:val="24"/>
                <w:szCs w:val="24"/>
              </w:rPr>
              <w:t>навчальної, проектної,, дослідницької, творчої діяльності</w:t>
            </w:r>
            <w:r w:rsidRPr="00B7255F">
              <w:rPr>
                <w:rFonts w:ascii="Times New Roman" w:eastAsia="Times New Roman" w:hAnsi="Times New Roman" w:cs="Times New Roman"/>
                <w:color w:val="000000" w:themeColor="text1"/>
                <w:sz w:val="24"/>
                <w:szCs w:val="24"/>
              </w:rPr>
              <w:t xml:space="preserve">, організації різних форм роботи, </w:t>
            </w:r>
            <w:r w:rsidRPr="00B7255F">
              <w:rPr>
                <w:rFonts w:ascii="Times New Roman" w:eastAsia="Times New Roman" w:hAnsi="Times New Roman" w:cs="Times New Roman"/>
                <w:b/>
                <w:color w:val="000000" w:themeColor="text1"/>
                <w:sz w:val="24"/>
                <w:szCs w:val="24"/>
              </w:rPr>
              <w:t xml:space="preserve">комунікації </w:t>
            </w:r>
            <w:r w:rsidRPr="00B7255F">
              <w:rPr>
                <w:rFonts w:ascii="Times New Roman" w:eastAsia="Times New Roman" w:hAnsi="Times New Roman" w:cs="Times New Roman"/>
                <w:color w:val="000000" w:themeColor="text1"/>
                <w:sz w:val="24"/>
                <w:szCs w:val="24"/>
              </w:rPr>
              <w:t xml:space="preserve">учасників освітнього процесу. Ресурси бібліотеки </w:t>
            </w:r>
            <w:r w:rsidRPr="00B7255F">
              <w:rPr>
                <w:rFonts w:ascii="Times New Roman" w:eastAsia="Times New Roman" w:hAnsi="Times New Roman" w:cs="Times New Roman"/>
                <w:b/>
                <w:color w:val="000000" w:themeColor="text1"/>
                <w:sz w:val="24"/>
                <w:szCs w:val="24"/>
              </w:rPr>
              <w:t>використовуються</w:t>
            </w:r>
            <w:r w:rsidRPr="00B7255F">
              <w:rPr>
                <w:rFonts w:ascii="Times New Roman" w:eastAsia="Times New Roman" w:hAnsi="Times New Roman" w:cs="Times New Roman"/>
                <w:color w:val="000000" w:themeColor="text1"/>
                <w:sz w:val="24"/>
                <w:szCs w:val="24"/>
              </w:rPr>
              <w:t xml:space="preserve"> для формування в учнів інформаційно-комунікативної компетентності через </w:t>
            </w:r>
            <w:r w:rsidRPr="00B7255F">
              <w:rPr>
                <w:rFonts w:ascii="Times New Roman" w:eastAsia="Times New Roman" w:hAnsi="Times New Roman" w:cs="Times New Roman"/>
                <w:b/>
                <w:color w:val="000000" w:themeColor="text1"/>
                <w:sz w:val="24"/>
                <w:szCs w:val="24"/>
              </w:rPr>
              <w:t>проведення консультацій</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навчальних занять, позаурочних заходів</w:t>
            </w:r>
          </w:p>
        </w:tc>
        <w:tc>
          <w:tcPr>
            <w:tcW w:w="3896" w:type="dxa"/>
            <w:tcBorders>
              <w:top w:val="single" w:sz="4" w:space="0" w:color="auto"/>
              <w:left w:val="single" w:sz="4" w:space="0" w:color="auto"/>
              <w:bottom w:val="single" w:sz="4" w:space="0" w:color="auto"/>
              <w:right w:val="single" w:sz="4" w:space="0" w:color="auto"/>
            </w:tcBorders>
            <w:hideMark/>
          </w:tcPr>
          <w:p w14:paraId="22AAA6ED" w14:textId="77777777" w:rsidR="009375E0" w:rsidRPr="00B7255F" w:rsidRDefault="009375E0">
            <w:pPr>
              <w:tabs>
                <w:tab w:val="left" w:pos="2524"/>
              </w:tabs>
              <w:spacing w:after="0" w:line="240" w:lineRule="auto"/>
              <w:ind w:right="-80"/>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1.3.5. </w:t>
            </w:r>
            <w:r w:rsidRPr="00B7255F">
              <w:rPr>
                <w:rFonts w:ascii="Times New Roman" w:eastAsia="Times New Roman" w:hAnsi="Times New Roman" w:cs="Times New Roman"/>
                <w:color w:val="000000" w:themeColor="text1"/>
                <w:sz w:val="24"/>
                <w:szCs w:val="24"/>
              </w:rPr>
              <w:t xml:space="preserve">Бібліотека закладу освіти </w:t>
            </w:r>
            <w:r w:rsidRPr="00B7255F">
              <w:rPr>
                <w:rFonts w:ascii="Times New Roman" w:eastAsia="Times New Roman" w:hAnsi="Times New Roman" w:cs="Times New Roman"/>
                <w:b/>
                <w:color w:val="000000" w:themeColor="text1"/>
                <w:sz w:val="24"/>
                <w:szCs w:val="24"/>
              </w:rPr>
              <w:t xml:space="preserve">використовується для навчально-пізнавальної діяльності учнів. </w:t>
            </w:r>
            <w:r w:rsidRPr="00B7255F">
              <w:rPr>
                <w:rFonts w:ascii="Times New Roman" w:eastAsia="Times New Roman" w:hAnsi="Times New Roman" w:cs="Times New Roman"/>
                <w:color w:val="000000" w:themeColor="text1"/>
                <w:sz w:val="24"/>
                <w:szCs w:val="24"/>
              </w:rPr>
              <w:t xml:space="preserve">У закладі освіти ресурси бібліотеки </w:t>
            </w:r>
            <w:r w:rsidRPr="00B7255F">
              <w:rPr>
                <w:rFonts w:ascii="Times New Roman" w:eastAsia="Times New Roman" w:hAnsi="Times New Roman" w:cs="Times New Roman"/>
                <w:b/>
                <w:color w:val="000000" w:themeColor="text1"/>
                <w:sz w:val="24"/>
                <w:szCs w:val="24"/>
              </w:rPr>
              <w:t>використовуються для проведення навчальних занять, позаурочних заходів</w:t>
            </w:r>
          </w:p>
        </w:tc>
        <w:tc>
          <w:tcPr>
            <w:tcW w:w="3896" w:type="dxa"/>
            <w:tcBorders>
              <w:top w:val="single" w:sz="4" w:space="0" w:color="auto"/>
              <w:left w:val="single" w:sz="4" w:space="0" w:color="auto"/>
              <w:bottom w:val="single" w:sz="4" w:space="0" w:color="auto"/>
              <w:right w:val="single" w:sz="4" w:space="0" w:color="auto"/>
            </w:tcBorders>
            <w:hideMark/>
          </w:tcPr>
          <w:p w14:paraId="07D28A86"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1.3.5.</w:t>
            </w:r>
            <w:r w:rsidRPr="00B7255F">
              <w:rPr>
                <w:rFonts w:ascii="Times New Roman" w:eastAsia="Times New Roman" w:hAnsi="Times New Roman" w:cs="Times New Roman"/>
                <w:color w:val="000000" w:themeColor="text1"/>
                <w:sz w:val="24"/>
                <w:szCs w:val="24"/>
              </w:rPr>
              <w:t xml:space="preserve"> У закладі освіти ресурси бібліотеки </w:t>
            </w:r>
            <w:r w:rsidRPr="00B7255F">
              <w:rPr>
                <w:rFonts w:ascii="Times New Roman" w:eastAsia="Times New Roman" w:hAnsi="Times New Roman" w:cs="Times New Roman"/>
                <w:b/>
                <w:color w:val="000000" w:themeColor="text1"/>
                <w:sz w:val="24"/>
                <w:szCs w:val="24"/>
              </w:rPr>
              <w:t>не використовуються</w:t>
            </w:r>
            <w:r w:rsidRPr="00B7255F">
              <w:rPr>
                <w:rFonts w:ascii="Times New Roman" w:eastAsia="Times New Roman" w:hAnsi="Times New Roman" w:cs="Times New Roman"/>
                <w:color w:val="000000" w:themeColor="text1"/>
                <w:sz w:val="24"/>
                <w:szCs w:val="24"/>
              </w:rPr>
              <w:t xml:space="preserve"> для організації </w:t>
            </w:r>
            <w:r w:rsidRPr="00B7255F">
              <w:rPr>
                <w:rFonts w:ascii="Times New Roman" w:eastAsia="Times New Roman" w:hAnsi="Times New Roman" w:cs="Times New Roman"/>
                <w:b/>
                <w:color w:val="000000" w:themeColor="text1"/>
                <w:sz w:val="24"/>
                <w:szCs w:val="24"/>
              </w:rPr>
              <w:t xml:space="preserve">навчально-пізнавальної діяльності учнів, </w:t>
            </w:r>
            <w:r w:rsidRPr="00B7255F">
              <w:rPr>
                <w:rFonts w:ascii="Times New Roman" w:eastAsia="Times New Roman" w:hAnsi="Times New Roman" w:cs="Times New Roman"/>
                <w:color w:val="000000" w:themeColor="text1"/>
                <w:sz w:val="24"/>
                <w:szCs w:val="24"/>
              </w:rPr>
              <w:t>проведення освітніх заходів</w:t>
            </w:r>
          </w:p>
        </w:tc>
        <w:tc>
          <w:tcPr>
            <w:tcW w:w="2772" w:type="dxa"/>
            <w:tcBorders>
              <w:top w:val="single" w:sz="4" w:space="0" w:color="auto"/>
              <w:left w:val="single" w:sz="4" w:space="0" w:color="auto"/>
              <w:bottom w:val="single" w:sz="4" w:space="0" w:color="auto"/>
              <w:right w:val="single" w:sz="4" w:space="0" w:color="auto"/>
            </w:tcBorders>
            <w:hideMark/>
          </w:tcPr>
          <w:p w14:paraId="3318E18A" w14:textId="77777777" w:rsidR="009375E0" w:rsidRPr="00B7255F" w:rsidRDefault="009375E0">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1.3.5.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відсутні </w:t>
            </w:r>
            <w:r w:rsidRPr="00B7255F">
              <w:rPr>
                <w:rFonts w:ascii="Times New Roman" w:eastAsia="Times New Roman" w:hAnsi="Times New Roman" w:cs="Times New Roman"/>
                <w:color w:val="000000" w:themeColor="text1"/>
                <w:sz w:val="24"/>
                <w:szCs w:val="24"/>
              </w:rPr>
              <w:t xml:space="preserve">необхідні ресурси для функціонування бібліотеки. Бібліотека (приміщення відведене для зберігання книг) закладу освіти використовується </w:t>
            </w:r>
            <w:r w:rsidRPr="00B7255F">
              <w:rPr>
                <w:rFonts w:ascii="Times New Roman" w:eastAsia="Times New Roman" w:hAnsi="Times New Roman" w:cs="Times New Roman"/>
                <w:b/>
                <w:color w:val="000000" w:themeColor="text1"/>
                <w:sz w:val="24"/>
                <w:szCs w:val="24"/>
              </w:rPr>
              <w:t>виключно для зберігання літератури</w:t>
            </w:r>
          </w:p>
        </w:tc>
      </w:tr>
    </w:tbl>
    <w:p w14:paraId="4B7A5CDA" w14:textId="77777777" w:rsidR="00F73BD1" w:rsidRPr="00B7255F" w:rsidRDefault="00F73BD1" w:rsidP="00DB3E19">
      <w:pPr>
        <w:pStyle w:val="af2"/>
        <w:spacing w:before="67"/>
        <w:ind w:right="1350"/>
        <w:jc w:val="right"/>
        <w:rPr>
          <w:color w:val="000000" w:themeColor="text1"/>
        </w:rPr>
        <w:sectPr w:rsidR="00F73BD1" w:rsidRPr="00B7255F" w:rsidSect="00A362C0">
          <w:type w:val="nextColumn"/>
          <w:pgSz w:w="16860" w:h="11920" w:orient="landscape"/>
          <w:pgMar w:top="1134" w:right="567" w:bottom="1134" w:left="1701" w:header="0" w:footer="238" w:gutter="0"/>
          <w:cols w:space="720"/>
        </w:sectPr>
      </w:pPr>
    </w:p>
    <w:p w14:paraId="30490711" w14:textId="77777777" w:rsidR="001D6A36" w:rsidRPr="00B7255F" w:rsidRDefault="00A32B51" w:rsidP="00DB3E19">
      <w:pPr>
        <w:pStyle w:val="af2"/>
        <w:spacing w:before="67"/>
        <w:ind w:right="1350"/>
        <w:jc w:val="right"/>
        <w:rPr>
          <w:rFonts w:ascii="Times New Roman" w:hAnsi="Times New Roman" w:cs="Times New Roman"/>
          <w:color w:val="000000" w:themeColor="text1"/>
          <w:sz w:val="28"/>
          <w:szCs w:val="28"/>
          <w:lang w:val="uk-UA"/>
        </w:rPr>
      </w:pPr>
      <w:r w:rsidRPr="00B7255F">
        <w:rPr>
          <w:rFonts w:ascii="Times New Roman" w:hAnsi="Times New Roman" w:cs="Times New Roman"/>
          <w:color w:val="000000" w:themeColor="text1"/>
          <w:sz w:val="28"/>
          <w:szCs w:val="28"/>
          <w:lang w:val="uk-UA"/>
        </w:rPr>
        <w:lastRenderedPageBreak/>
        <w:t xml:space="preserve">Додаток 3. </w:t>
      </w:r>
    </w:p>
    <w:p w14:paraId="7CA0D1EB" w14:textId="77777777" w:rsidR="00A32B51" w:rsidRPr="00B7255F" w:rsidRDefault="00A32B51" w:rsidP="00A32B51">
      <w:pPr>
        <w:spacing w:after="0"/>
        <w:jc w:val="center"/>
        <w:rPr>
          <w:rFonts w:ascii="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lang w:val="uk-UA"/>
        </w:rPr>
        <w:t>Орієнтовані рівні оцінювання</w:t>
      </w:r>
    </w:p>
    <w:p w14:paraId="40A20DCC" w14:textId="77777777" w:rsidR="00A32B51" w:rsidRPr="00B7255F" w:rsidRDefault="00A32B51" w:rsidP="00A32B51">
      <w:pPr>
        <w:spacing w:after="0"/>
        <w:jc w:val="center"/>
        <w:rPr>
          <w:rFonts w:ascii="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lang w:val="uk-UA"/>
        </w:rPr>
        <w:t>закладу загальної середньої освіти щодо дотримання</w:t>
      </w:r>
    </w:p>
    <w:p w14:paraId="23F81477" w14:textId="77777777" w:rsidR="00A32B51" w:rsidRPr="00B7255F" w:rsidRDefault="00A32B51" w:rsidP="00A32B51">
      <w:pPr>
        <w:spacing w:after="0"/>
        <w:jc w:val="center"/>
        <w:rPr>
          <w:rFonts w:ascii="Times New Roman" w:eastAsia="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lang w:val="uk-UA"/>
        </w:rPr>
        <w:t>вимоги/правила організації</w:t>
      </w:r>
      <w:r w:rsidRPr="00B7255F">
        <w:rPr>
          <w:rFonts w:ascii="Times New Roman" w:eastAsia="Times New Roman" w:hAnsi="Times New Roman" w:cs="Times New Roman"/>
          <w:b/>
          <w:color w:val="000000" w:themeColor="text1"/>
          <w:sz w:val="28"/>
          <w:szCs w:val="28"/>
          <w:lang w:val="uk-UA"/>
        </w:rPr>
        <w:t xml:space="preserve">  СИСТЕМИ ОЦІНЮВАННЯ</w:t>
      </w:r>
    </w:p>
    <w:p w14:paraId="7F35EC66" w14:textId="77777777" w:rsidR="00A32B51" w:rsidRPr="00B7255F" w:rsidRDefault="00A32B51" w:rsidP="00A32B51">
      <w:pPr>
        <w:spacing w:after="0"/>
        <w:jc w:val="center"/>
        <w:rPr>
          <w:rFonts w:ascii="Times New Roman" w:hAnsi="Times New Roman" w:cs="Times New Roman"/>
          <w:b/>
          <w:color w:val="000000" w:themeColor="text1"/>
          <w:sz w:val="28"/>
          <w:szCs w:val="28"/>
          <w:lang w:val="uk-UA"/>
        </w:rPr>
      </w:pPr>
      <w:r w:rsidRPr="00B7255F">
        <w:rPr>
          <w:rFonts w:ascii="Times New Roman" w:eastAsia="Times New Roman" w:hAnsi="Times New Roman" w:cs="Times New Roman"/>
          <w:b/>
          <w:color w:val="000000" w:themeColor="text1"/>
          <w:sz w:val="28"/>
          <w:szCs w:val="28"/>
          <w:lang w:val="uk-UA"/>
        </w:rPr>
        <w:t xml:space="preserve"> </w:t>
      </w:r>
      <w:r w:rsidRPr="00B7255F">
        <w:rPr>
          <w:rFonts w:ascii="Times New Roman" w:hAnsi="Times New Roman" w:cs="Times New Roman"/>
          <w:b/>
          <w:color w:val="000000" w:themeColor="text1"/>
          <w:sz w:val="28"/>
          <w:szCs w:val="28"/>
          <w:lang w:val="uk-UA"/>
        </w:rPr>
        <w:t>закладу освіти та внутрішньої системи забезпечення якості освіти</w:t>
      </w:r>
    </w:p>
    <w:tbl>
      <w:tblPr>
        <w:tblW w:w="137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96"/>
        <w:gridCol w:w="3896"/>
        <w:gridCol w:w="3896"/>
        <w:gridCol w:w="2063"/>
      </w:tblGrid>
      <w:tr w:rsidR="00316F8E" w:rsidRPr="00686246" w14:paraId="6997DFCF" w14:textId="77777777" w:rsidTr="000C7197">
        <w:trPr>
          <w:trHeight w:val="260"/>
        </w:trPr>
        <w:tc>
          <w:tcPr>
            <w:tcW w:w="13751" w:type="dxa"/>
            <w:gridSpan w:val="4"/>
            <w:tcBorders>
              <w:top w:val="single" w:sz="4" w:space="0" w:color="auto"/>
              <w:left w:val="single" w:sz="4" w:space="0" w:color="auto"/>
              <w:bottom w:val="single" w:sz="4" w:space="0" w:color="auto"/>
              <w:right w:val="single" w:sz="4" w:space="0" w:color="auto"/>
            </w:tcBorders>
            <w:hideMark/>
          </w:tcPr>
          <w:p w14:paraId="52BAF6B8" w14:textId="77777777" w:rsidR="00316F8E" w:rsidRPr="00B7255F" w:rsidRDefault="00316F8E" w:rsidP="00316F8E">
            <w:pPr>
              <w:spacing w:before="120" w:after="120"/>
              <w:jc w:val="center"/>
              <w:rPr>
                <w:rFonts w:ascii="Times New Roman" w:eastAsia="Times New Roman" w:hAnsi="Times New Roman" w:cs="Times New Roman"/>
                <w:b/>
                <w:color w:val="000000" w:themeColor="text1"/>
                <w:sz w:val="28"/>
                <w:szCs w:val="28"/>
                <w:lang w:val="uk-UA"/>
              </w:rPr>
            </w:pPr>
            <w:r w:rsidRPr="00B7255F">
              <w:rPr>
                <w:rFonts w:ascii="Times New Roman" w:eastAsia="Times New Roman" w:hAnsi="Times New Roman" w:cs="Times New Roman"/>
                <w:b/>
                <w:color w:val="000000" w:themeColor="text1"/>
                <w:sz w:val="32"/>
                <w:szCs w:val="28"/>
                <w:lang w:val="uk-UA"/>
              </w:rPr>
              <w:t>Рівні оцінювання якості освітньої діяльності закладу освіти</w:t>
            </w:r>
          </w:p>
        </w:tc>
      </w:tr>
      <w:tr w:rsidR="00316F8E" w:rsidRPr="00B7255F" w14:paraId="52D21537" w14:textId="77777777" w:rsidTr="000C7197">
        <w:trPr>
          <w:trHeight w:val="561"/>
        </w:trPr>
        <w:tc>
          <w:tcPr>
            <w:tcW w:w="3896" w:type="dxa"/>
            <w:tcBorders>
              <w:top w:val="single" w:sz="4" w:space="0" w:color="auto"/>
              <w:left w:val="single" w:sz="4" w:space="0" w:color="auto"/>
              <w:bottom w:val="single" w:sz="4" w:space="0" w:color="auto"/>
              <w:right w:val="single" w:sz="4" w:space="0" w:color="auto"/>
            </w:tcBorders>
          </w:tcPr>
          <w:p w14:paraId="027208C8" w14:textId="77777777" w:rsidR="00316F8E" w:rsidRPr="00B7255F" w:rsidRDefault="00316F8E" w:rsidP="007C6239">
            <w:pPr>
              <w:tabs>
                <w:tab w:val="left" w:pos="2524"/>
              </w:tabs>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Перший (високий)</w:t>
            </w:r>
          </w:p>
        </w:tc>
        <w:tc>
          <w:tcPr>
            <w:tcW w:w="3896" w:type="dxa"/>
            <w:tcBorders>
              <w:top w:val="single" w:sz="4" w:space="0" w:color="auto"/>
              <w:left w:val="single" w:sz="4" w:space="0" w:color="auto"/>
              <w:bottom w:val="single" w:sz="4" w:space="0" w:color="auto"/>
              <w:right w:val="single" w:sz="4" w:space="0" w:color="auto"/>
            </w:tcBorders>
          </w:tcPr>
          <w:p w14:paraId="6BC78871" w14:textId="77777777" w:rsidR="00316F8E" w:rsidRPr="00B7255F" w:rsidRDefault="00316F8E" w:rsidP="007C6239">
            <w:pPr>
              <w:tabs>
                <w:tab w:val="left" w:pos="2524"/>
              </w:tabs>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Другий (достатній)</w:t>
            </w:r>
          </w:p>
        </w:tc>
        <w:tc>
          <w:tcPr>
            <w:tcW w:w="3896" w:type="dxa"/>
            <w:tcBorders>
              <w:top w:val="single" w:sz="4" w:space="0" w:color="auto"/>
              <w:left w:val="single" w:sz="4" w:space="0" w:color="auto"/>
              <w:bottom w:val="single" w:sz="4" w:space="0" w:color="auto"/>
              <w:right w:val="single" w:sz="4" w:space="0" w:color="auto"/>
            </w:tcBorders>
          </w:tcPr>
          <w:p w14:paraId="60CA4233" w14:textId="77777777" w:rsidR="00316F8E" w:rsidRPr="00B7255F" w:rsidRDefault="00316F8E" w:rsidP="007C6239">
            <w:pPr>
              <w:tabs>
                <w:tab w:val="left" w:pos="1256"/>
              </w:tabs>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ab/>
              <w:t xml:space="preserve">Третій </w:t>
            </w:r>
            <w:r w:rsidRPr="00B7255F">
              <w:rPr>
                <w:rFonts w:ascii="Times New Roman" w:eastAsia="Times New Roman" w:hAnsi="Times New Roman" w:cs="Times New Roman"/>
                <w:b/>
                <w:color w:val="000000" w:themeColor="text1"/>
                <w:sz w:val="24"/>
                <w:szCs w:val="24"/>
              </w:rPr>
              <w:br/>
              <w:t>(вимагає покращення)</w:t>
            </w:r>
          </w:p>
        </w:tc>
        <w:tc>
          <w:tcPr>
            <w:tcW w:w="2063" w:type="dxa"/>
            <w:tcBorders>
              <w:top w:val="single" w:sz="4" w:space="0" w:color="auto"/>
              <w:left w:val="single" w:sz="4" w:space="0" w:color="auto"/>
              <w:bottom w:val="single" w:sz="4" w:space="0" w:color="auto"/>
              <w:right w:val="single" w:sz="4" w:space="0" w:color="auto"/>
            </w:tcBorders>
          </w:tcPr>
          <w:p w14:paraId="4A5A85B4" w14:textId="77777777" w:rsidR="00316F8E" w:rsidRPr="00B7255F" w:rsidRDefault="00316F8E" w:rsidP="007C6239">
            <w:pP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Четвертий (низький)</w:t>
            </w:r>
          </w:p>
          <w:p w14:paraId="0DC828CE" w14:textId="77777777" w:rsidR="00316F8E" w:rsidRPr="00B7255F" w:rsidRDefault="00316F8E" w:rsidP="007C6239">
            <w:pPr>
              <w:tabs>
                <w:tab w:val="left" w:pos="2524"/>
              </w:tabs>
              <w:rPr>
                <w:rFonts w:ascii="Times New Roman" w:eastAsia="Times New Roman" w:hAnsi="Times New Roman" w:cs="Times New Roman"/>
                <w:b/>
                <w:color w:val="000000" w:themeColor="text1"/>
                <w:sz w:val="24"/>
                <w:szCs w:val="24"/>
              </w:rPr>
            </w:pPr>
          </w:p>
        </w:tc>
      </w:tr>
      <w:tr w:rsidR="0055714E" w:rsidRPr="00B7255F" w14:paraId="6134251F" w14:textId="77777777" w:rsidTr="000C7197">
        <w:trPr>
          <w:trHeight w:val="260"/>
        </w:trPr>
        <w:tc>
          <w:tcPr>
            <w:tcW w:w="13751" w:type="dxa"/>
            <w:gridSpan w:val="4"/>
            <w:tcBorders>
              <w:top w:val="single" w:sz="4" w:space="0" w:color="auto"/>
              <w:left w:val="single" w:sz="4" w:space="0" w:color="auto"/>
              <w:bottom w:val="single" w:sz="4" w:space="0" w:color="auto"/>
              <w:right w:val="single" w:sz="4" w:space="0" w:color="auto"/>
            </w:tcBorders>
            <w:hideMark/>
          </w:tcPr>
          <w:p w14:paraId="6084C987" w14:textId="77777777" w:rsidR="0055714E" w:rsidRPr="00B7255F" w:rsidRDefault="0055714E">
            <w:pPr>
              <w:spacing w:before="120" w:after="120"/>
              <w:jc w:val="center"/>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color w:val="000000" w:themeColor="text1"/>
                <w:sz w:val="28"/>
                <w:szCs w:val="28"/>
              </w:rPr>
              <w:t>Напрям оцінювання</w:t>
            </w:r>
            <w:r w:rsidRPr="00B7255F">
              <w:rPr>
                <w:rFonts w:ascii="Times New Roman" w:eastAsia="Times New Roman" w:hAnsi="Times New Roman" w:cs="Times New Roman"/>
                <w:b/>
                <w:color w:val="000000" w:themeColor="text1"/>
                <w:sz w:val="28"/>
                <w:szCs w:val="28"/>
              </w:rPr>
              <w:t xml:space="preserve"> 2. СИСТЕМА ОЦІНЮВАННЯ ЗДОБУВАЧІВ ОСВІТИ</w:t>
            </w:r>
          </w:p>
        </w:tc>
      </w:tr>
      <w:tr w:rsidR="0055714E" w:rsidRPr="00B7255F" w14:paraId="75B8C4EA" w14:textId="77777777" w:rsidTr="000C7197">
        <w:trPr>
          <w:trHeight w:val="392"/>
        </w:trPr>
        <w:tc>
          <w:tcPr>
            <w:tcW w:w="13751" w:type="dxa"/>
            <w:gridSpan w:val="4"/>
            <w:tcBorders>
              <w:top w:val="single" w:sz="4" w:space="0" w:color="auto"/>
              <w:left w:val="single" w:sz="4" w:space="0" w:color="auto"/>
              <w:bottom w:val="single" w:sz="4" w:space="0" w:color="auto"/>
              <w:right w:val="single" w:sz="4" w:space="0" w:color="auto"/>
            </w:tcBorders>
            <w:vAlign w:val="center"/>
            <w:hideMark/>
          </w:tcPr>
          <w:p w14:paraId="2880F160" w14:textId="77777777" w:rsidR="0055714E" w:rsidRPr="00B7255F" w:rsidRDefault="0055714E">
            <w:pPr>
              <w:spacing w:before="120" w:after="120"/>
              <w:jc w:val="center"/>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2.1. Наявність відкритої, прозорої і зрозумілої для здобувачів освіти системи оцінювання їх результатів навчання</w:t>
            </w:r>
          </w:p>
        </w:tc>
      </w:tr>
      <w:tr w:rsidR="0055714E" w:rsidRPr="00B7255F" w14:paraId="0BFAFDD2" w14:textId="77777777" w:rsidTr="000C7197">
        <w:trPr>
          <w:trHeight w:val="1651"/>
        </w:trPr>
        <w:tc>
          <w:tcPr>
            <w:tcW w:w="3896" w:type="dxa"/>
            <w:tcBorders>
              <w:top w:val="single" w:sz="4" w:space="0" w:color="auto"/>
              <w:left w:val="single" w:sz="4" w:space="0" w:color="auto"/>
              <w:bottom w:val="single" w:sz="4" w:space="0" w:color="auto"/>
              <w:right w:val="single" w:sz="4" w:space="0" w:color="auto"/>
            </w:tcBorders>
            <w:hideMark/>
          </w:tcPr>
          <w:p w14:paraId="4C674B6E"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2.1.1.</w:t>
            </w:r>
            <w:r w:rsidRPr="00B7255F">
              <w:rPr>
                <w:rFonts w:ascii="Times New Roman" w:eastAsia="Times New Roman" w:hAnsi="Times New Roman" w:cs="Times New Roman"/>
                <w:color w:val="000000" w:themeColor="text1"/>
                <w:sz w:val="28"/>
                <w:szCs w:val="28"/>
              </w:rPr>
              <w:t xml:space="preserve"> </w:t>
            </w:r>
            <w:r w:rsidRPr="00B7255F">
              <w:rPr>
                <w:rFonts w:ascii="Times New Roman" w:eastAsia="Times New Roman" w:hAnsi="Times New Roman" w:cs="Times New Roman"/>
                <w:b/>
                <w:color w:val="000000" w:themeColor="text1"/>
                <w:sz w:val="28"/>
                <w:szCs w:val="28"/>
              </w:rPr>
              <w:t xml:space="preserve">Критерії, правила та процедури оцінювання </w:t>
            </w:r>
            <w:r w:rsidRPr="00B7255F">
              <w:rPr>
                <w:rFonts w:ascii="Times New Roman" w:eastAsia="Times New Roman" w:hAnsi="Times New Roman" w:cs="Times New Roman"/>
                <w:color w:val="000000" w:themeColor="text1"/>
                <w:sz w:val="28"/>
                <w:szCs w:val="28"/>
              </w:rPr>
              <w:t xml:space="preserve">результатів навчання оприлюднено </w:t>
            </w:r>
            <w:r w:rsidRPr="00B7255F">
              <w:rPr>
                <w:rFonts w:ascii="Times New Roman" w:eastAsia="Times New Roman" w:hAnsi="Times New Roman" w:cs="Times New Roman"/>
                <w:b/>
                <w:color w:val="000000" w:themeColor="text1"/>
                <w:sz w:val="28"/>
                <w:szCs w:val="28"/>
              </w:rPr>
              <w:t>у різних</w:t>
            </w:r>
            <w:r w:rsidRPr="00B7255F">
              <w:rPr>
                <w:rFonts w:ascii="Times New Roman" w:eastAsia="Times New Roman" w:hAnsi="Times New Roman" w:cs="Times New Roman"/>
                <w:color w:val="000000" w:themeColor="text1"/>
                <w:sz w:val="28"/>
                <w:szCs w:val="28"/>
              </w:rPr>
              <w:t xml:space="preserve"> </w:t>
            </w:r>
            <w:r w:rsidRPr="00B7255F">
              <w:rPr>
                <w:rFonts w:ascii="Times New Roman" w:eastAsia="Times New Roman" w:hAnsi="Times New Roman" w:cs="Times New Roman"/>
                <w:b/>
                <w:color w:val="000000" w:themeColor="text1"/>
                <w:sz w:val="28"/>
                <w:szCs w:val="28"/>
              </w:rPr>
              <w:t>формах</w:t>
            </w:r>
          </w:p>
        </w:tc>
        <w:tc>
          <w:tcPr>
            <w:tcW w:w="3896" w:type="dxa"/>
            <w:tcBorders>
              <w:top w:val="single" w:sz="4" w:space="0" w:color="auto"/>
              <w:left w:val="single" w:sz="4" w:space="0" w:color="auto"/>
              <w:bottom w:val="single" w:sz="4" w:space="0" w:color="auto"/>
              <w:right w:val="single" w:sz="4" w:space="0" w:color="auto"/>
            </w:tcBorders>
            <w:hideMark/>
          </w:tcPr>
          <w:p w14:paraId="31C58FB5"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2.1.1</w:t>
            </w:r>
            <w:r w:rsidRPr="00B7255F">
              <w:rPr>
                <w:rFonts w:ascii="Times New Roman" w:eastAsia="Times New Roman" w:hAnsi="Times New Roman" w:cs="Times New Roman"/>
                <w:color w:val="000000" w:themeColor="text1"/>
                <w:sz w:val="28"/>
                <w:szCs w:val="28"/>
              </w:rPr>
              <w:t xml:space="preserve">. </w:t>
            </w:r>
            <w:r w:rsidRPr="00B7255F">
              <w:rPr>
                <w:rFonts w:ascii="Times New Roman" w:eastAsia="Times New Roman" w:hAnsi="Times New Roman" w:cs="Times New Roman"/>
                <w:b/>
                <w:color w:val="000000" w:themeColor="text1"/>
                <w:sz w:val="28"/>
                <w:szCs w:val="28"/>
              </w:rPr>
              <w:t>Критерії</w:t>
            </w:r>
            <w:r w:rsidRPr="00B7255F">
              <w:rPr>
                <w:rFonts w:ascii="Times New Roman" w:eastAsia="Times New Roman" w:hAnsi="Times New Roman" w:cs="Times New Roman"/>
                <w:color w:val="000000" w:themeColor="text1"/>
                <w:sz w:val="28"/>
                <w:szCs w:val="28"/>
              </w:rPr>
              <w:t xml:space="preserve"> оцінювання результатів навчання оприлюднено</w:t>
            </w:r>
            <w:r w:rsidRPr="00B7255F">
              <w:rPr>
                <w:rFonts w:ascii="Times New Roman" w:eastAsia="Times New Roman" w:hAnsi="Times New Roman" w:cs="Times New Roman"/>
                <w:b/>
                <w:color w:val="000000" w:themeColor="text1"/>
                <w:sz w:val="28"/>
                <w:szCs w:val="28"/>
              </w:rPr>
              <w:t xml:space="preserve"> в різних формах</w:t>
            </w:r>
            <w:r w:rsidRPr="00B7255F">
              <w:rPr>
                <w:rFonts w:ascii="Times New Roman" w:eastAsia="Times New Roman" w:hAnsi="Times New Roman" w:cs="Times New Roman"/>
                <w:color w:val="000000" w:themeColor="text1"/>
                <w:sz w:val="28"/>
                <w:szCs w:val="28"/>
              </w:rPr>
              <w:t xml:space="preserve">, а </w:t>
            </w:r>
            <w:r w:rsidRPr="00B7255F">
              <w:rPr>
                <w:rFonts w:ascii="Times New Roman" w:eastAsia="Times New Roman" w:hAnsi="Times New Roman" w:cs="Times New Roman"/>
                <w:b/>
                <w:color w:val="000000" w:themeColor="text1"/>
                <w:sz w:val="28"/>
                <w:szCs w:val="28"/>
              </w:rPr>
              <w:t>правила і процедури оцінювання</w:t>
            </w:r>
            <w:r w:rsidRPr="00B7255F">
              <w:rPr>
                <w:rFonts w:ascii="Times New Roman" w:eastAsia="Times New Roman" w:hAnsi="Times New Roman" w:cs="Times New Roman"/>
                <w:color w:val="000000" w:themeColor="text1"/>
                <w:sz w:val="28"/>
                <w:szCs w:val="28"/>
              </w:rPr>
              <w:t xml:space="preserve"> висвітлено на</w:t>
            </w:r>
            <w:r w:rsidRPr="00B7255F">
              <w:rPr>
                <w:rFonts w:ascii="Times New Roman" w:eastAsia="Times New Roman" w:hAnsi="Times New Roman" w:cs="Times New Roman"/>
                <w:b/>
                <w:color w:val="000000" w:themeColor="text1"/>
                <w:sz w:val="28"/>
                <w:szCs w:val="28"/>
              </w:rPr>
              <w:t xml:space="preserve"> сайті </w:t>
            </w:r>
            <w:r w:rsidRPr="00B7255F">
              <w:rPr>
                <w:rFonts w:ascii="Times New Roman" w:eastAsia="Times New Roman" w:hAnsi="Times New Roman" w:cs="Times New Roman"/>
                <w:color w:val="000000" w:themeColor="text1"/>
                <w:sz w:val="28"/>
                <w:szCs w:val="28"/>
              </w:rPr>
              <w:t>закладу освіти та/або</w:t>
            </w:r>
            <w:r w:rsidRPr="00B7255F">
              <w:rPr>
                <w:rFonts w:ascii="Times New Roman" w:eastAsia="Times New Roman" w:hAnsi="Times New Roman" w:cs="Times New Roman"/>
                <w:b/>
                <w:color w:val="000000" w:themeColor="text1"/>
                <w:sz w:val="28"/>
                <w:szCs w:val="28"/>
              </w:rPr>
              <w:t xml:space="preserve"> в </w:t>
            </w:r>
            <w:r w:rsidRPr="00B7255F">
              <w:rPr>
                <w:rFonts w:ascii="Times New Roman" w:eastAsia="Times New Roman" w:hAnsi="Times New Roman" w:cs="Times New Roman"/>
                <w:color w:val="000000" w:themeColor="text1"/>
                <w:sz w:val="28"/>
                <w:szCs w:val="28"/>
              </w:rPr>
              <w:t xml:space="preserve">змісті </w:t>
            </w:r>
            <w:r w:rsidRPr="00B7255F">
              <w:rPr>
                <w:rFonts w:ascii="Times New Roman" w:eastAsia="Times New Roman" w:hAnsi="Times New Roman" w:cs="Times New Roman"/>
                <w:b/>
                <w:color w:val="000000" w:themeColor="text1"/>
                <w:sz w:val="28"/>
                <w:szCs w:val="28"/>
              </w:rPr>
              <w:t>освітньої програми</w:t>
            </w:r>
          </w:p>
        </w:tc>
        <w:tc>
          <w:tcPr>
            <w:tcW w:w="3896" w:type="dxa"/>
            <w:tcBorders>
              <w:top w:val="single" w:sz="4" w:space="0" w:color="auto"/>
              <w:left w:val="single" w:sz="4" w:space="0" w:color="auto"/>
              <w:bottom w:val="single" w:sz="4" w:space="0" w:color="auto"/>
              <w:right w:val="single" w:sz="4" w:space="0" w:color="auto"/>
            </w:tcBorders>
            <w:hideMark/>
          </w:tcPr>
          <w:p w14:paraId="0326D6F1"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2.1.1. Критерії, правила та процедури</w:t>
            </w:r>
            <w:r w:rsidRPr="00B7255F">
              <w:rPr>
                <w:rFonts w:ascii="Times New Roman" w:eastAsia="Times New Roman" w:hAnsi="Times New Roman" w:cs="Times New Roman"/>
                <w:color w:val="000000" w:themeColor="text1"/>
                <w:sz w:val="28"/>
                <w:szCs w:val="28"/>
              </w:rPr>
              <w:t xml:space="preserve"> оцінювання результатів навчання оприлюднено </w:t>
            </w:r>
            <w:r w:rsidRPr="00B7255F">
              <w:rPr>
                <w:rFonts w:ascii="Times New Roman" w:eastAsia="Times New Roman" w:hAnsi="Times New Roman" w:cs="Times New Roman"/>
                <w:b/>
                <w:color w:val="000000" w:themeColor="text1"/>
                <w:sz w:val="28"/>
                <w:szCs w:val="28"/>
              </w:rPr>
              <w:t>лише на сайті закладу освіти (</w:t>
            </w:r>
            <w:r w:rsidRPr="00B7255F">
              <w:rPr>
                <w:rFonts w:ascii="Times New Roman" w:eastAsia="Times New Roman" w:hAnsi="Times New Roman" w:cs="Times New Roman"/>
                <w:color w:val="000000" w:themeColor="text1"/>
                <w:sz w:val="28"/>
                <w:szCs w:val="28"/>
              </w:rPr>
              <w:t>наприклад,</w:t>
            </w:r>
            <w:r w:rsidRPr="00B7255F">
              <w:rPr>
                <w:rFonts w:ascii="Times New Roman" w:eastAsia="Times New Roman" w:hAnsi="Times New Roman" w:cs="Times New Roman"/>
                <w:b/>
                <w:color w:val="000000" w:themeColor="text1"/>
                <w:sz w:val="28"/>
                <w:szCs w:val="28"/>
              </w:rPr>
              <w:t xml:space="preserve"> у змісті освітньої програми)</w:t>
            </w:r>
          </w:p>
        </w:tc>
        <w:tc>
          <w:tcPr>
            <w:tcW w:w="2063" w:type="dxa"/>
            <w:tcBorders>
              <w:top w:val="single" w:sz="4" w:space="0" w:color="auto"/>
              <w:left w:val="single" w:sz="4" w:space="0" w:color="auto"/>
              <w:bottom w:val="single" w:sz="4" w:space="0" w:color="auto"/>
              <w:right w:val="single" w:sz="4" w:space="0" w:color="auto"/>
            </w:tcBorders>
            <w:hideMark/>
          </w:tcPr>
          <w:p w14:paraId="04109A45"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2.1.1</w:t>
            </w:r>
            <w:r w:rsidRPr="00B7255F">
              <w:rPr>
                <w:rFonts w:ascii="Times New Roman" w:eastAsia="Times New Roman" w:hAnsi="Times New Roman" w:cs="Times New Roman"/>
                <w:color w:val="000000" w:themeColor="text1"/>
                <w:sz w:val="28"/>
                <w:szCs w:val="28"/>
              </w:rPr>
              <w:t xml:space="preserve">. Критерії, правила та процедури оцінювання результатів навчання учнів </w:t>
            </w:r>
            <w:r w:rsidRPr="00B7255F">
              <w:rPr>
                <w:rFonts w:ascii="Times New Roman" w:eastAsia="Times New Roman" w:hAnsi="Times New Roman" w:cs="Times New Roman"/>
                <w:b/>
                <w:color w:val="000000" w:themeColor="text1"/>
                <w:sz w:val="28"/>
                <w:szCs w:val="28"/>
              </w:rPr>
              <w:t>не оприлюднено</w:t>
            </w:r>
          </w:p>
        </w:tc>
      </w:tr>
      <w:tr w:rsidR="0055714E" w:rsidRPr="00B7255F" w14:paraId="264956B3" w14:textId="77777777" w:rsidTr="000C7197">
        <w:trPr>
          <w:trHeight w:val="703"/>
        </w:trPr>
        <w:tc>
          <w:tcPr>
            <w:tcW w:w="3896" w:type="dxa"/>
            <w:tcBorders>
              <w:top w:val="single" w:sz="4" w:space="0" w:color="auto"/>
              <w:left w:val="single" w:sz="4" w:space="0" w:color="auto"/>
              <w:bottom w:val="single" w:sz="4" w:space="0" w:color="auto"/>
              <w:right w:val="single" w:sz="4" w:space="0" w:color="auto"/>
            </w:tcBorders>
            <w:hideMark/>
          </w:tcPr>
          <w:p w14:paraId="36E826F7"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color w:val="000000" w:themeColor="text1"/>
                <w:sz w:val="28"/>
                <w:szCs w:val="28"/>
              </w:rPr>
              <w:t xml:space="preserve">Здобувачі освіти </w:t>
            </w:r>
            <w:r w:rsidRPr="00B7255F">
              <w:rPr>
                <w:rFonts w:ascii="Times New Roman" w:eastAsia="Times New Roman" w:hAnsi="Times New Roman" w:cs="Times New Roman"/>
                <w:b/>
                <w:color w:val="000000" w:themeColor="text1"/>
                <w:sz w:val="28"/>
                <w:szCs w:val="28"/>
              </w:rPr>
              <w:t xml:space="preserve">отримують </w:t>
            </w:r>
            <w:r w:rsidRPr="00B7255F">
              <w:rPr>
                <w:rFonts w:ascii="Times New Roman" w:eastAsia="Times New Roman" w:hAnsi="Times New Roman" w:cs="Times New Roman"/>
                <w:color w:val="000000" w:themeColor="text1"/>
                <w:sz w:val="28"/>
                <w:szCs w:val="28"/>
              </w:rPr>
              <w:t xml:space="preserve">інформацію про критерії, </w:t>
            </w:r>
            <w:r w:rsidRPr="00B7255F">
              <w:rPr>
                <w:rFonts w:ascii="Times New Roman" w:eastAsia="Times New Roman" w:hAnsi="Times New Roman" w:cs="Times New Roman"/>
                <w:color w:val="000000" w:themeColor="text1"/>
                <w:sz w:val="28"/>
                <w:szCs w:val="28"/>
              </w:rPr>
              <w:lastRenderedPageBreak/>
              <w:t xml:space="preserve">правила та процедури оцінювання їхніх результатів навчання із </w:t>
            </w:r>
            <w:r w:rsidRPr="00B7255F">
              <w:rPr>
                <w:rFonts w:ascii="Times New Roman" w:eastAsia="Times New Roman" w:hAnsi="Times New Roman" w:cs="Times New Roman"/>
                <w:b/>
                <w:color w:val="000000" w:themeColor="text1"/>
                <w:sz w:val="28"/>
                <w:szCs w:val="28"/>
              </w:rPr>
              <w:t xml:space="preserve">сайту </w:t>
            </w:r>
            <w:r w:rsidRPr="00B7255F">
              <w:rPr>
                <w:rFonts w:ascii="Times New Roman" w:eastAsia="Times New Roman" w:hAnsi="Times New Roman" w:cs="Times New Roman"/>
                <w:color w:val="000000" w:themeColor="text1"/>
                <w:sz w:val="28"/>
                <w:szCs w:val="28"/>
              </w:rPr>
              <w:t xml:space="preserve">закладу, в усній формі від </w:t>
            </w:r>
            <w:r w:rsidRPr="00B7255F">
              <w:rPr>
                <w:rFonts w:ascii="Times New Roman" w:eastAsia="Times New Roman" w:hAnsi="Times New Roman" w:cs="Times New Roman"/>
                <w:b/>
                <w:color w:val="000000" w:themeColor="text1"/>
                <w:sz w:val="28"/>
                <w:szCs w:val="28"/>
              </w:rPr>
              <w:t xml:space="preserve">педагогічних працівників </w:t>
            </w:r>
            <w:r w:rsidRPr="00B7255F">
              <w:rPr>
                <w:rFonts w:ascii="Times New Roman" w:eastAsia="Times New Roman" w:hAnsi="Times New Roman" w:cs="Times New Roman"/>
                <w:color w:val="000000" w:themeColor="text1"/>
                <w:sz w:val="28"/>
                <w:szCs w:val="28"/>
              </w:rPr>
              <w:t xml:space="preserve">за допомогою </w:t>
            </w:r>
            <w:r w:rsidRPr="00B7255F">
              <w:rPr>
                <w:rFonts w:ascii="Times New Roman" w:eastAsia="Times New Roman" w:hAnsi="Times New Roman" w:cs="Times New Roman"/>
                <w:b/>
                <w:color w:val="000000" w:themeColor="text1"/>
                <w:sz w:val="28"/>
                <w:szCs w:val="28"/>
              </w:rPr>
              <w:t>інформаційних стендів</w:t>
            </w:r>
            <w:r w:rsidRPr="00B7255F">
              <w:rPr>
                <w:rFonts w:ascii="Times New Roman" w:eastAsia="Times New Roman" w:hAnsi="Times New Roman" w:cs="Times New Roman"/>
                <w:color w:val="000000" w:themeColor="text1"/>
                <w:sz w:val="28"/>
                <w:szCs w:val="28"/>
              </w:rPr>
              <w:t xml:space="preserve"> у навчальних кабінетах та інших приміщеннях закладу</w:t>
            </w:r>
          </w:p>
        </w:tc>
        <w:tc>
          <w:tcPr>
            <w:tcW w:w="3896" w:type="dxa"/>
            <w:tcBorders>
              <w:top w:val="single" w:sz="4" w:space="0" w:color="auto"/>
              <w:left w:val="single" w:sz="4" w:space="0" w:color="auto"/>
              <w:bottom w:val="single" w:sz="4" w:space="0" w:color="auto"/>
              <w:right w:val="single" w:sz="4" w:space="0" w:color="auto"/>
            </w:tcBorders>
            <w:hideMark/>
          </w:tcPr>
          <w:p w14:paraId="032B9978"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 xml:space="preserve">Більшість </w:t>
            </w:r>
            <w:r w:rsidRPr="00B7255F">
              <w:rPr>
                <w:rFonts w:ascii="Times New Roman" w:eastAsia="Times New Roman" w:hAnsi="Times New Roman" w:cs="Times New Roman"/>
                <w:color w:val="000000" w:themeColor="text1"/>
                <w:sz w:val="28"/>
                <w:szCs w:val="28"/>
              </w:rPr>
              <w:t xml:space="preserve">здобувачів освіти </w:t>
            </w:r>
            <w:r w:rsidRPr="00B7255F">
              <w:rPr>
                <w:rFonts w:ascii="Times New Roman" w:eastAsia="Times New Roman" w:hAnsi="Times New Roman" w:cs="Times New Roman"/>
                <w:b/>
                <w:color w:val="000000" w:themeColor="text1"/>
                <w:sz w:val="28"/>
                <w:szCs w:val="28"/>
              </w:rPr>
              <w:t xml:space="preserve">отримують </w:t>
            </w:r>
            <w:r w:rsidRPr="00B7255F">
              <w:rPr>
                <w:rFonts w:ascii="Times New Roman" w:eastAsia="Times New Roman" w:hAnsi="Times New Roman" w:cs="Times New Roman"/>
                <w:color w:val="000000" w:themeColor="text1"/>
                <w:sz w:val="28"/>
                <w:szCs w:val="28"/>
              </w:rPr>
              <w:t xml:space="preserve">інформацію про </w:t>
            </w:r>
            <w:r w:rsidRPr="00B7255F">
              <w:rPr>
                <w:rFonts w:ascii="Times New Roman" w:eastAsia="Times New Roman" w:hAnsi="Times New Roman" w:cs="Times New Roman"/>
                <w:color w:val="000000" w:themeColor="text1"/>
                <w:sz w:val="28"/>
                <w:szCs w:val="28"/>
              </w:rPr>
              <w:lastRenderedPageBreak/>
              <w:t xml:space="preserve">критерії, правила та процедури оцінювання їхніх результатів навчання визначеним у закладі способом, у тому числі від </w:t>
            </w:r>
            <w:r w:rsidRPr="00B7255F">
              <w:rPr>
                <w:rFonts w:ascii="Times New Roman" w:eastAsia="Times New Roman" w:hAnsi="Times New Roman" w:cs="Times New Roman"/>
                <w:b/>
                <w:color w:val="000000" w:themeColor="text1"/>
                <w:sz w:val="28"/>
                <w:szCs w:val="28"/>
              </w:rPr>
              <w:t xml:space="preserve">педагогічних працівників </w:t>
            </w:r>
          </w:p>
        </w:tc>
        <w:tc>
          <w:tcPr>
            <w:tcW w:w="3896" w:type="dxa"/>
            <w:tcBorders>
              <w:top w:val="single" w:sz="4" w:space="0" w:color="auto"/>
              <w:left w:val="single" w:sz="4" w:space="0" w:color="auto"/>
              <w:bottom w:val="single" w:sz="4" w:space="0" w:color="auto"/>
              <w:right w:val="single" w:sz="4" w:space="0" w:color="auto"/>
            </w:tcBorders>
            <w:hideMark/>
          </w:tcPr>
          <w:p w14:paraId="3AAB44F8"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Більшість</w:t>
            </w:r>
            <w:r w:rsidRPr="00B7255F">
              <w:rPr>
                <w:rFonts w:ascii="Times New Roman" w:eastAsia="Times New Roman" w:hAnsi="Times New Roman" w:cs="Times New Roman"/>
                <w:color w:val="000000" w:themeColor="text1"/>
                <w:sz w:val="28"/>
                <w:szCs w:val="28"/>
              </w:rPr>
              <w:t xml:space="preserve"> здобувачів освіти </w:t>
            </w:r>
            <w:r w:rsidRPr="00B7255F">
              <w:rPr>
                <w:rFonts w:ascii="Times New Roman" w:eastAsia="Times New Roman" w:hAnsi="Times New Roman" w:cs="Times New Roman"/>
                <w:b/>
                <w:color w:val="000000" w:themeColor="text1"/>
                <w:sz w:val="28"/>
                <w:szCs w:val="28"/>
              </w:rPr>
              <w:t>не отримують</w:t>
            </w:r>
            <w:r w:rsidRPr="00B7255F">
              <w:rPr>
                <w:rFonts w:ascii="Times New Roman" w:eastAsia="Times New Roman" w:hAnsi="Times New Roman" w:cs="Times New Roman"/>
                <w:color w:val="000000" w:themeColor="text1"/>
                <w:sz w:val="28"/>
                <w:szCs w:val="28"/>
              </w:rPr>
              <w:t xml:space="preserve"> інформацію, у </w:t>
            </w:r>
            <w:r w:rsidRPr="00B7255F">
              <w:rPr>
                <w:rFonts w:ascii="Times New Roman" w:eastAsia="Times New Roman" w:hAnsi="Times New Roman" w:cs="Times New Roman"/>
                <w:color w:val="000000" w:themeColor="text1"/>
                <w:sz w:val="28"/>
                <w:szCs w:val="28"/>
              </w:rPr>
              <w:lastRenderedPageBreak/>
              <w:t>тому числі й від педагогічних працівників, про критерії, правила і процедури оцінювання їхніх результатів навчання</w:t>
            </w:r>
          </w:p>
        </w:tc>
        <w:tc>
          <w:tcPr>
            <w:tcW w:w="2063" w:type="dxa"/>
            <w:tcBorders>
              <w:top w:val="single" w:sz="4" w:space="0" w:color="auto"/>
              <w:left w:val="single" w:sz="4" w:space="0" w:color="auto"/>
              <w:bottom w:val="single" w:sz="4" w:space="0" w:color="auto"/>
              <w:right w:val="single" w:sz="4" w:space="0" w:color="auto"/>
            </w:tcBorders>
            <w:hideMark/>
          </w:tcPr>
          <w:p w14:paraId="5781B6A9"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color w:val="000000" w:themeColor="text1"/>
                <w:sz w:val="28"/>
                <w:szCs w:val="28"/>
              </w:rPr>
              <w:lastRenderedPageBreak/>
              <w:t xml:space="preserve">Здобувачі освіти </w:t>
            </w:r>
            <w:r w:rsidRPr="00B7255F">
              <w:rPr>
                <w:rFonts w:ascii="Times New Roman" w:eastAsia="Times New Roman" w:hAnsi="Times New Roman" w:cs="Times New Roman"/>
                <w:color w:val="000000" w:themeColor="text1"/>
                <w:sz w:val="28"/>
                <w:szCs w:val="28"/>
              </w:rPr>
              <w:lastRenderedPageBreak/>
              <w:t xml:space="preserve">практично </w:t>
            </w:r>
            <w:r w:rsidRPr="00B7255F">
              <w:rPr>
                <w:rFonts w:ascii="Times New Roman" w:eastAsia="Times New Roman" w:hAnsi="Times New Roman" w:cs="Times New Roman"/>
                <w:b/>
                <w:color w:val="000000" w:themeColor="text1"/>
                <w:sz w:val="28"/>
                <w:szCs w:val="28"/>
              </w:rPr>
              <w:t>не отримують</w:t>
            </w:r>
            <w:r w:rsidRPr="00B7255F">
              <w:rPr>
                <w:rFonts w:ascii="Times New Roman" w:eastAsia="Times New Roman" w:hAnsi="Times New Roman" w:cs="Times New Roman"/>
                <w:color w:val="000000" w:themeColor="text1"/>
                <w:sz w:val="28"/>
                <w:szCs w:val="28"/>
              </w:rPr>
              <w:t xml:space="preserve"> інформацію, у тому числі й від педагогічних працівників, про критерії, правила і процедури оцінювання їхніх результатів навчання</w:t>
            </w:r>
          </w:p>
        </w:tc>
      </w:tr>
      <w:tr w:rsidR="0055714E" w:rsidRPr="00B7255F" w14:paraId="465CA83D" w14:textId="77777777" w:rsidTr="000C7197">
        <w:trPr>
          <w:trHeight w:val="431"/>
        </w:trPr>
        <w:tc>
          <w:tcPr>
            <w:tcW w:w="3896" w:type="dxa"/>
            <w:tcBorders>
              <w:top w:val="single" w:sz="4" w:space="0" w:color="auto"/>
              <w:left w:val="single" w:sz="4" w:space="0" w:color="auto"/>
              <w:bottom w:val="single" w:sz="4" w:space="0" w:color="auto"/>
              <w:right w:val="single" w:sz="4" w:space="0" w:color="auto"/>
            </w:tcBorders>
            <w:hideMark/>
          </w:tcPr>
          <w:p w14:paraId="668FDAAE"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2.1.2.</w:t>
            </w:r>
            <w:r w:rsidRPr="00B7255F">
              <w:rPr>
                <w:rFonts w:ascii="Times New Roman" w:eastAsia="Times New Roman" w:hAnsi="Times New Roman" w:cs="Times New Roman"/>
                <w:color w:val="000000" w:themeColor="text1"/>
                <w:sz w:val="28"/>
                <w:szCs w:val="28"/>
              </w:rPr>
              <w:t xml:space="preserve"> Система оцінювання у закладі освіти </w:t>
            </w:r>
            <w:r w:rsidRPr="00B7255F">
              <w:rPr>
                <w:rFonts w:ascii="Times New Roman" w:eastAsia="Times New Roman" w:hAnsi="Times New Roman" w:cs="Times New Roman"/>
                <w:b/>
                <w:color w:val="000000" w:themeColor="text1"/>
                <w:sz w:val="28"/>
                <w:szCs w:val="28"/>
              </w:rPr>
              <w:t>ґрунтується на  компетентнісному підході.</w:t>
            </w:r>
            <w:r w:rsidRPr="00B7255F">
              <w:rPr>
                <w:rFonts w:ascii="Times New Roman" w:eastAsia="Times New Roman" w:hAnsi="Times New Roman" w:cs="Times New Roman"/>
                <w:color w:val="000000" w:themeColor="text1"/>
                <w:sz w:val="28"/>
                <w:szCs w:val="28"/>
              </w:rPr>
              <w:t xml:space="preserve"> Вчителі </w:t>
            </w:r>
            <w:r w:rsidRPr="00B7255F">
              <w:rPr>
                <w:rFonts w:ascii="Times New Roman" w:eastAsia="Times New Roman" w:hAnsi="Times New Roman" w:cs="Times New Roman"/>
                <w:b/>
                <w:color w:val="000000" w:themeColor="text1"/>
                <w:sz w:val="28"/>
                <w:szCs w:val="28"/>
              </w:rPr>
              <w:t>застосовують різні</w:t>
            </w:r>
            <w:r w:rsidRPr="00B7255F">
              <w:rPr>
                <w:rFonts w:ascii="Times New Roman" w:eastAsia="Times New Roman" w:hAnsi="Times New Roman" w:cs="Times New Roman"/>
                <w:color w:val="000000" w:themeColor="text1"/>
                <w:sz w:val="28"/>
                <w:szCs w:val="28"/>
              </w:rPr>
              <w:t xml:space="preserve"> прийоми формувального оцінювання результатів навчання учнів</w:t>
            </w:r>
          </w:p>
        </w:tc>
        <w:tc>
          <w:tcPr>
            <w:tcW w:w="3896" w:type="dxa"/>
            <w:tcBorders>
              <w:top w:val="single" w:sz="4" w:space="0" w:color="auto"/>
              <w:left w:val="single" w:sz="4" w:space="0" w:color="auto"/>
              <w:bottom w:val="single" w:sz="4" w:space="0" w:color="auto"/>
              <w:right w:val="single" w:sz="4" w:space="0" w:color="auto"/>
            </w:tcBorders>
            <w:hideMark/>
          </w:tcPr>
          <w:p w14:paraId="37C53441"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 xml:space="preserve">2.1.2. </w:t>
            </w:r>
            <w:r w:rsidRPr="00B7255F">
              <w:rPr>
                <w:rFonts w:ascii="Times New Roman" w:eastAsia="Times New Roman" w:hAnsi="Times New Roman" w:cs="Times New Roman"/>
                <w:color w:val="000000" w:themeColor="text1"/>
                <w:sz w:val="28"/>
                <w:szCs w:val="28"/>
              </w:rPr>
              <w:t xml:space="preserve">Система оцінювання у закладі освіти </w:t>
            </w:r>
            <w:r w:rsidRPr="00B7255F">
              <w:rPr>
                <w:rFonts w:ascii="Times New Roman" w:eastAsia="Times New Roman" w:hAnsi="Times New Roman" w:cs="Times New Roman"/>
                <w:b/>
                <w:color w:val="000000" w:themeColor="text1"/>
                <w:sz w:val="28"/>
                <w:szCs w:val="28"/>
              </w:rPr>
              <w:t>ґрунтується на компетентнісному підході.</w:t>
            </w:r>
            <w:r w:rsidRPr="00B7255F">
              <w:rPr>
                <w:rFonts w:ascii="Times New Roman" w:eastAsia="Times New Roman" w:hAnsi="Times New Roman" w:cs="Times New Roman"/>
                <w:color w:val="000000" w:themeColor="text1"/>
                <w:sz w:val="28"/>
                <w:szCs w:val="28"/>
              </w:rPr>
              <w:t xml:space="preserve"> </w:t>
            </w:r>
            <w:r w:rsidRPr="00B7255F">
              <w:rPr>
                <w:rFonts w:ascii="Times New Roman" w:eastAsia="Times New Roman" w:hAnsi="Times New Roman" w:cs="Times New Roman"/>
                <w:b/>
                <w:color w:val="000000" w:themeColor="text1"/>
                <w:sz w:val="28"/>
                <w:szCs w:val="28"/>
              </w:rPr>
              <w:t>Переважна більшість</w:t>
            </w:r>
            <w:r w:rsidRPr="00B7255F">
              <w:rPr>
                <w:rFonts w:ascii="Times New Roman" w:eastAsia="Times New Roman" w:hAnsi="Times New Roman" w:cs="Times New Roman"/>
                <w:color w:val="000000" w:themeColor="text1"/>
                <w:sz w:val="28"/>
                <w:szCs w:val="28"/>
              </w:rPr>
              <w:t xml:space="preserve"> учителів застосовують </w:t>
            </w:r>
            <w:r w:rsidRPr="00B7255F">
              <w:rPr>
                <w:rFonts w:ascii="Times New Roman" w:eastAsia="Times New Roman" w:hAnsi="Times New Roman" w:cs="Times New Roman"/>
                <w:b/>
                <w:color w:val="000000" w:themeColor="text1"/>
                <w:sz w:val="28"/>
                <w:szCs w:val="28"/>
              </w:rPr>
              <w:t xml:space="preserve">різні </w:t>
            </w:r>
            <w:r w:rsidRPr="00B7255F">
              <w:rPr>
                <w:rFonts w:ascii="Times New Roman" w:eastAsia="Times New Roman" w:hAnsi="Times New Roman" w:cs="Times New Roman"/>
                <w:color w:val="000000" w:themeColor="text1"/>
                <w:sz w:val="28"/>
                <w:szCs w:val="28"/>
              </w:rPr>
              <w:t>прийоми формувального оцінювання результатів навчання учнів</w:t>
            </w:r>
          </w:p>
        </w:tc>
        <w:tc>
          <w:tcPr>
            <w:tcW w:w="3896" w:type="dxa"/>
            <w:tcBorders>
              <w:top w:val="single" w:sz="4" w:space="0" w:color="auto"/>
              <w:left w:val="single" w:sz="4" w:space="0" w:color="auto"/>
              <w:bottom w:val="single" w:sz="4" w:space="0" w:color="auto"/>
              <w:right w:val="single" w:sz="4" w:space="0" w:color="auto"/>
            </w:tcBorders>
            <w:hideMark/>
          </w:tcPr>
          <w:p w14:paraId="237282CC"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 xml:space="preserve">2.1.2. </w:t>
            </w:r>
            <w:r w:rsidRPr="00B7255F">
              <w:rPr>
                <w:rFonts w:ascii="Times New Roman" w:eastAsia="Times New Roman" w:hAnsi="Times New Roman" w:cs="Times New Roman"/>
                <w:color w:val="000000" w:themeColor="text1"/>
                <w:sz w:val="28"/>
                <w:szCs w:val="28"/>
              </w:rPr>
              <w:t xml:space="preserve">Система оцінювання у закладі освіти </w:t>
            </w:r>
            <w:r w:rsidRPr="00B7255F">
              <w:rPr>
                <w:rFonts w:ascii="Times New Roman" w:eastAsia="Times New Roman" w:hAnsi="Times New Roman" w:cs="Times New Roman"/>
                <w:b/>
                <w:color w:val="000000" w:themeColor="text1"/>
                <w:sz w:val="28"/>
                <w:szCs w:val="28"/>
              </w:rPr>
              <w:t xml:space="preserve">не враховує всіх вимог </w:t>
            </w:r>
            <w:r w:rsidRPr="00B7255F">
              <w:rPr>
                <w:rFonts w:ascii="Times New Roman" w:eastAsia="Times New Roman" w:hAnsi="Times New Roman" w:cs="Times New Roman"/>
                <w:color w:val="000000" w:themeColor="text1"/>
                <w:sz w:val="28"/>
                <w:szCs w:val="28"/>
              </w:rPr>
              <w:t xml:space="preserve">компетентнісного підходу. </w:t>
            </w:r>
            <w:r w:rsidRPr="00B7255F">
              <w:rPr>
                <w:rFonts w:ascii="Times New Roman" w:eastAsia="Times New Roman" w:hAnsi="Times New Roman" w:cs="Times New Roman"/>
                <w:b/>
                <w:color w:val="000000" w:themeColor="text1"/>
                <w:sz w:val="28"/>
                <w:szCs w:val="28"/>
              </w:rPr>
              <w:t>Більшість</w:t>
            </w:r>
            <w:r w:rsidRPr="00B7255F">
              <w:rPr>
                <w:rFonts w:ascii="Times New Roman" w:eastAsia="Times New Roman" w:hAnsi="Times New Roman" w:cs="Times New Roman"/>
                <w:color w:val="000000" w:themeColor="text1"/>
                <w:sz w:val="28"/>
                <w:szCs w:val="28"/>
              </w:rPr>
              <w:t xml:space="preserve"> учителів застосовують </w:t>
            </w:r>
            <w:r w:rsidRPr="00B7255F">
              <w:rPr>
                <w:rFonts w:ascii="Times New Roman" w:eastAsia="Times New Roman" w:hAnsi="Times New Roman" w:cs="Times New Roman"/>
                <w:b/>
                <w:color w:val="000000" w:themeColor="text1"/>
                <w:sz w:val="28"/>
                <w:szCs w:val="28"/>
              </w:rPr>
              <w:t>елементи</w:t>
            </w:r>
            <w:r w:rsidRPr="00B7255F">
              <w:rPr>
                <w:rFonts w:ascii="Times New Roman" w:eastAsia="Times New Roman" w:hAnsi="Times New Roman" w:cs="Times New Roman"/>
                <w:color w:val="000000" w:themeColor="text1"/>
                <w:sz w:val="28"/>
                <w:szCs w:val="28"/>
              </w:rPr>
              <w:t xml:space="preserve"> формувального оцінювання результатів навчання учнів</w:t>
            </w:r>
          </w:p>
        </w:tc>
        <w:tc>
          <w:tcPr>
            <w:tcW w:w="2063" w:type="dxa"/>
            <w:tcBorders>
              <w:top w:val="single" w:sz="4" w:space="0" w:color="auto"/>
              <w:left w:val="single" w:sz="4" w:space="0" w:color="auto"/>
              <w:bottom w:val="single" w:sz="4" w:space="0" w:color="auto"/>
              <w:right w:val="single" w:sz="4" w:space="0" w:color="auto"/>
            </w:tcBorders>
            <w:hideMark/>
          </w:tcPr>
          <w:p w14:paraId="7B109623"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2.1.2.</w:t>
            </w:r>
            <w:r w:rsidRPr="00B7255F">
              <w:rPr>
                <w:rFonts w:ascii="Times New Roman" w:eastAsia="Times New Roman" w:hAnsi="Times New Roman" w:cs="Times New Roman"/>
                <w:color w:val="000000" w:themeColor="text1"/>
                <w:sz w:val="28"/>
                <w:szCs w:val="28"/>
              </w:rPr>
              <w:t xml:space="preserve"> Здебільшого вчителі </w:t>
            </w:r>
            <w:r w:rsidRPr="00B7255F">
              <w:rPr>
                <w:rFonts w:ascii="Times New Roman" w:eastAsia="Times New Roman" w:hAnsi="Times New Roman" w:cs="Times New Roman"/>
                <w:b/>
                <w:color w:val="000000" w:themeColor="text1"/>
                <w:sz w:val="28"/>
                <w:szCs w:val="28"/>
              </w:rPr>
              <w:t>не застосовують</w:t>
            </w:r>
            <w:r w:rsidRPr="00B7255F">
              <w:rPr>
                <w:rFonts w:ascii="Times New Roman" w:eastAsia="Times New Roman" w:hAnsi="Times New Roman" w:cs="Times New Roman"/>
                <w:color w:val="000000" w:themeColor="text1"/>
                <w:sz w:val="28"/>
                <w:szCs w:val="28"/>
              </w:rPr>
              <w:t xml:space="preserve"> систему оцінювання, що ґрунтується на компетентнісному підході, не застосовують </w:t>
            </w:r>
            <w:r w:rsidRPr="00B7255F">
              <w:rPr>
                <w:rFonts w:ascii="Times New Roman" w:eastAsia="Times New Roman" w:hAnsi="Times New Roman" w:cs="Times New Roman"/>
                <w:color w:val="000000" w:themeColor="text1"/>
                <w:sz w:val="28"/>
                <w:szCs w:val="28"/>
              </w:rPr>
              <w:lastRenderedPageBreak/>
              <w:t>формувальне оцінювання</w:t>
            </w:r>
          </w:p>
        </w:tc>
      </w:tr>
      <w:tr w:rsidR="0055714E" w:rsidRPr="00B7255F" w14:paraId="039AF78A" w14:textId="77777777" w:rsidTr="000C7197">
        <w:trPr>
          <w:trHeight w:val="1713"/>
        </w:trPr>
        <w:tc>
          <w:tcPr>
            <w:tcW w:w="3896" w:type="dxa"/>
            <w:tcBorders>
              <w:top w:val="single" w:sz="4" w:space="0" w:color="auto"/>
              <w:left w:val="single" w:sz="4" w:space="0" w:color="auto"/>
              <w:bottom w:val="single" w:sz="4" w:space="0" w:color="auto"/>
              <w:right w:val="single" w:sz="4" w:space="0" w:color="auto"/>
            </w:tcBorders>
            <w:hideMark/>
          </w:tcPr>
          <w:p w14:paraId="6BAEF8CF"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2.1.3.Здобувачі освіти вважають</w:t>
            </w:r>
            <w:r w:rsidRPr="00B7255F">
              <w:rPr>
                <w:rFonts w:ascii="Times New Roman" w:eastAsia="Times New Roman" w:hAnsi="Times New Roman" w:cs="Times New Roman"/>
                <w:color w:val="000000" w:themeColor="text1"/>
                <w:sz w:val="28"/>
                <w:szCs w:val="28"/>
              </w:rPr>
              <w:t>, що оцінювання результатів їхнього навчання у закладі освіти є справедливим і об’єктивним</w:t>
            </w:r>
          </w:p>
        </w:tc>
        <w:tc>
          <w:tcPr>
            <w:tcW w:w="3896" w:type="dxa"/>
            <w:tcBorders>
              <w:top w:val="single" w:sz="4" w:space="0" w:color="auto"/>
              <w:left w:val="single" w:sz="4" w:space="0" w:color="auto"/>
              <w:bottom w:val="single" w:sz="4" w:space="0" w:color="auto"/>
              <w:right w:val="single" w:sz="4" w:space="0" w:color="auto"/>
            </w:tcBorders>
            <w:hideMark/>
          </w:tcPr>
          <w:p w14:paraId="328C166F"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2.1.3. Переважна більшість</w:t>
            </w:r>
            <w:r w:rsidRPr="00B7255F">
              <w:rPr>
                <w:rFonts w:ascii="Times New Roman" w:eastAsia="Times New Roman" w:hAnsi="Times New Roman" w:cs="Times New Roman"/>
                <w:color w:val="000000" w:themeColor="text1"/>
                <w:sz w:val="28"/>
                <w:szCs w:val="28"/>
              </w:rPr>
              <w:t xml:space="preserve"> здобувачів освіти вважають оцінювання результатів їхнього навчання в закладі освіти справедливим і об’єктивним</w:t>
            </w:r>
          </w:p>
        </w:tc>
        <w:tc>
          <w:tcPr>
            <w:tcW w:w="3896" w:type="dxa"/>
            <w:tcBorders>
              <w:top w:val="single" w:sz="4" w:space="0" w:color="auto"/>
              <w:left w:val="single" w:sz="4" w:space="0" w:color="auto"/>
              <w:bottom w:val="single" w:sz="4" w:space="0" w:color="auto"/>
              <w:right w:val="single" w:sz="4" w:space="0" w:color="auto"/>
            </w:tcBorders>
            <w:hideMark/>
          </w:tcPr>
          <w:p w14:paraId="43457644"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2.1.3. Більшість</w:t>
            </w:r>
            <w:r w:rsidRPr="00B7255F">
              <w:rPr>
                <w:rFonts w:ascii="Times New Roman" w:eastAsia="Times New Roman" w:hAnsi="Times New Roman" w:cs="Times New Roman"/>
                <w:color w:val="000000" w:themeColor="text1"/>
                <w:sz w:val="28"/>
                <w:szCs w:val="28"/>
              </w:rPr>
              <w:t xml:space="preserve"> опитаних здобувачів освіти вважають оцінювання їхніх результатів навчання в закладі освіти справедливим і об’єктивним</w:t>
            </w:r>
          </w:p>
        </w:tc>
        <w:tc>
          <w:tcPr>
            <w:tcW w:w="2063" w:type="dxa"/>
            <w:tcBorders>
              <w:top w:val="single" w:sz="4" w:space="0" w:color="auto"/>
              <w:left w:val="single" w:sz="4" w:space="0" w:color="auto"/>
              <w:bottom w:val="single" w:sz="4" w:space="0" w:color="auto"/>
              <w:right w:val="single" w:sz="4" w:space="0" w:color="auto"/>
            </w:tcBorders>
            <w:hideMark/>
          </w:tcPr>
          <w:p w14:paraId="5AD6F5A7"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 xml:space="preserve">2.1.3. Менше </w:t>
            </w:r>
            <w:r w:rsidRPr="00B7255F">
              <w:rPr>
                <w:rFonts w:ascii="Times New Roman" w:eastAsia="Times New Roman" w:hAnsi="Times New Roman" w:cs="Times New Roman"/>
                <w:color w:val="000000" w:themeColor="text1"/>
                <w:sz w:val="28"/>
                <w:szCs w:val="28"/>
              </w:rPr>
              <w:t>половини здобувачів освіти вважають оцінювання результатів їхнього навчання в закладі освіти справедливим і об’єктивним</w:t>
            </w:r>
          </w:p>
        </w:tc>
      </w:tr>
      <w:tr w:rsidR="0055714E" w:rsidRPr="00B7255F" w14:paraId="71C831CC" w14:textId="77777777" w:rsidTr="000C7197">
        <w:trPr>
          <w:trHeight w:val="477"/>
        </w:trPr>
        <w:tc>
          <w:tcPr>
            <w:tcW w:w="13751" w:type="dxa"/>
            <w:gridSpan w:val="4"/>
            <w:tcBorders>
              <w:top w:val="single" w:sz="4" w:space="0" w:color="auto"/>
              <w:left w:val="single" w:sz="4" w:space="0" w:color="auto"/>
              <w:bottom w:val="single" w:sz="4" w:space="0" w:color="auto"/>
              <w:right w:val="single" w:sz="4" w:space="0" w:color="auto"/>
            </w:tcBorders>
            <w:vAlign w:val="center"/>
            <w:hideMark/>
          </w:tcPr>
          <w:p w14:paraId="6B1723E0" w14:textId="77777777" w:rsidR="0055714E" w:rsidRPr="00B7255F" w:rsidRDefault="0055714E">
            <w:pPr>
              <w:spacing w:after="0"/>
              <w:jc w:val="center"/>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55714E" w:rsidRPr="00B7255F" w14:paraId="42298A09" w14:textId="77777777" w:rsidTr="000C7197">
        <w:trPr>
          <w:trHeight w:val="420"/>
        </w:trPr>
        <w:tc>
          <w:tcPr>
            <w:tcW w:w="3896" w:type="dxa"/>
            <w:tcBorders>
              <w:top w:val="single" w:sz="4" w:space="0" w:color="auto"/>
              <w:left w:val="single" w:sz="4" w:space="0" w:color="auto"/>
              <w:bottom w:val="single" w:sz="4" w:space="0" w:color="auto"/>
              <w:right w:val="single" w:sz="4" w:space="0" w:color="auto"/>
            </w:tcBorders>
            <w:hideMark/>
          </w:tcPr>
          <w:p w14:paraId="282B4ED4"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 xml:space="preserve">2.2.1. </w:t>
            </w:r>
            <w:r w:rsidRPr="00B7255F">
              <w:rPr>
                <w:rFonts w:ascii="Times New Roman" w:eastAsia="Times New Roman" w:hAnsi="Times New Roman" w:cs="Times New Roman"/>
                <w:color w:val="000000" w:themeColor="text1"/>
                <w:sz w:val="28"/>
                <w:szCs w:val="28"/>
              </w:rPr>
              <w:t xml:space="preserve">У закладі освіти </w:t>
            </w:r>
            <w:r w:rsidRPr="00B7255F">
              <w:rPr>
                <w:rFonts w:ascii="Times New Roman" w:eastAsia="Times New Roman" w:hAnsi="Times New Roman" w:cs="Times New Roman"/>
                <w:b/>
                <w:color w:val="000000" w:themeColor="text1"/>
                <w:sz w:val="28"/>
                <w:szCs w:val="28"/>
              </w:rPr>
              <w:t xml:space="preserve">визначено порядок </w:t>
            </w:r>
            <w:r w:rsidRPr="00B7255F">
              <w:rPr>
                <w:rFonts w:ascii="Times New Roman" w:eastAsia="Times New Roman" w:hAnsi="Times New Roman" w:cs="Times New Roman"/>
                <w:color w:val="000000" w:themeColor="text1"/>
                <w:sz w:val="28"/>
                <w:szCs w:val="28"/>
              </w:rPr>
              <w:t xml:space="preserve">проведення внутрішнього моніторингу для дослідження стану і результатів навчання здобувачів освіти  та освітньої діяльності закладу освіти. </w:t>
            </w:r>
            <w:r w:rsidRPr="00B7255F">
              <w:rPr>
                <w:rFonts w:ascii="Times New Roman" w:eastAsia="Times New Roman" w:hAnsi="Times New Roman" w:cs="Times New Roman"/>
                <w:b/>
                <w:color w:val="000000" w:themeColor="text1"/>
                <w:sz w:val="28"/>
                <w:szCs w:val="28"/>
              </w:rPr>
              <w:t>Систематично</w:t>
            </w:r>
            <w:r w:rsidRPr="00B7255F">
              <w:rPr>
                <w:rFonts w:ascii="Times New Roman" w:eastAsia="Times New Roman" w:hAnsi="Times New Roman" w:cs="Times New Roman"/>
                <w:color w:val="000000" w:themeColor="text1"/>
                <w:sz w:val="28"/>
                <w:szCs w:val="28"/>
              </w:rPr>
              <w:t xml:space="preserve"> проводяться моніторинги результатів </w:t>
            </w:r>
            <w:r w:rsidRPr="00B7255F">
              <w:rPr>
                <w:rFonts w:ascii="Times New Roman" w:eastAsia="Times New Roman" w:hAnsi="Times New Roman" w:cs="Times New Roman"/>
                <w:color w:val="000000" w:themeColor="text1"/>
                <w:sz w:val="28"/>
                <w:szCs w:val="28"/>
              </w:rPr>
              <w:lastRenderedPageBreak/>
              <w:t xml:space="preserve">навчання здобувачів освіти з </w:t>
            </w:r>
            <w:r w:rsidRPr="00B7255F">
              <w:rPr>
                <w:rFonts w:ascii="Times New Roman" w:eastAsia="Times New Roman" w:hAnsi="Times New Roman" w:cs="Times New Roman"/>
                <w:b/>
                <w:color w:val="000000" w:themeColor="text1"/>
                <w:sz w:val="28"/>
                <w:szCs w:val="28"/>
              </w:rPr>
              <w:t xml:space="preserve">усіх предметів (курсів) </w:t>
            </w:r>
            <w:r w:rsidRPr="00B7255F">
              <w:rPr>
                <w:rFonts w:ascii="Times New Roman" w:eastAsia="Times New Roman" w:hAnsi="Times New Roman" w:cs="Times New Roman"/>
                <w:color w:val="000000" w:themeColor="text1"/>
                <w:sz w:val="28"/>
                <w:szCs w:val="28"/>
              </w:rPr>
              <w:t>інваріантної частини</w:t>
            </w:r>
          </w:p>
        </w:tc>
        <w:tc>
          <w:tcPr>
            <w:tcW w:w="3896" w:type="dxa"/>
            <w:tcBorders>
              <w:top w:val="single" w:sz="4" w:space="0" w:color="auto"/>
              <w:left w:val="single" w:sz="4" w:space="0" w:color="auto"/>
              <w:bottom w:val="single" w:sz="4" w:space="0" w:color="auto"/>
              <w:right w:val="single" w:sz="4" w:space="0" w:color="auto"/>
            </w:tcBorders>
            <w:hideMark/>
          </w:tcPr>
          <w:p w14:paraId="207BEE43"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2.2.1</w:t>
            </w:r>
            <w:r w:rsidRPr="00B7255F">
              <w:rPr>
                <w:rFonts w:ascii="Times New Roman" w:eastAsia="Times New Roman" w:hAnsi="Times New Roman" w:cs="Times New Roman"/>
                <w:color w:val="000000" w:themeColor="text1"/>
                <w:sz w:val="28"/>
                <w:szCs w:val="28"/>
              </w:rPr>
              <w:t xml:space="preserve">. У закладі освіти </w:t>
            </w:r>
            <w:r w:rsidRPr="00B7255F">
              <w:rPr>
                <w:rFonts w:ascii="Times New Roman" w:eastAsia="Times New Roman" w:hAnsi="Times New Roman" w:cs="Times New Roman"/>
                <w:b/>
                <w:color w:val="000000" w:themeColor="text1"/>
                <w:sz w:val="28"/>
                <w:szCs w:val="28"/>
              </w:rPr>
              <w:t>проводиться</w:t>
            </w:r>
            <w:r w:rsidRPr="00B7255F">
              <w:rPr>
                <w:rFonts w:ascii="Times New Roman" w:eastAsia="Times New Roman" w:hAnsi="Times New Roman" w:cs="Times New Roman"/>
                <w:color w:val="000000" w:themeColor="text1"/>
                <w:sz w:val="28"/>
                <w:szCs w:val="28"/>
              </w:rPr>
              <w:t xml:space="preserve"> внутрішній моніторинг результатів навчання здобувачів освіти (</w:t>
            </w:r>
            <w:r w:rsidRPr="00B7255F">
              <w:rPr>
                <w:rFonts w:ascii="Times New Roman" w:eastAsia="Times New Roman" w:hAnsi="Times New Roman" w:cs="Times New Roman"/>
                <w:b/>
                <w:color w:val="000000" w:themeColor="text1"/>
                <w:sz w:val="28"/>
                <w:szCs w:val="28"/>
              </w:rPr>
              <w:t xml:space="preserve">не менше ніж двічі </w:t>
            </w:r>
            <w:r w:rsidRPr="00B7255F">
              <w:rPr>
                <w:rFonts w:ascii="Times New Roman" w:eastAsia="Times New Roman" w:hAnsi="Times New Roman" w:cs="Times New Roman"/>
                <w:color w:val="000000" w:themeColor="text1"/>
                <w:sz w:val="28"/>
                <w:szCs w:val="28"/>
              </w:rPr>
              <w:t xml:space="preserve">упродовж навчального року з </w:t>
            </w:r>
            <w:r w:rsidRPr="00B7255F">
              <w:rPr>
                <w:rFonts w:ascii="Times New Roman" w:eastAsia="Times New Roman" w:hAnsi="Times New Roman" w:cs="Times New Roman"/>
                <w:b/>
                <w:color w:val="000000" w:themeColor="text1"/>
                <w:sz w:val="28"/>
                <w:szCs w:val="28"/>
              </w:rPr>
              <w:t xml:space="preserve">усіх предметів (курсів) </w:t>
            </w:r>
            <w:r w:rsidRPr="00B7255F">
              <w:rPr>
                <w:rFonts w:ascii="Times New Roman" w:eastAsia="Times New Roman" w:hAnsi="Times New Roman" w:cs="Times New Roman"/>
                <w:color w:val="000000" w:themeColor="text1"/>
                <w:sz w:val="28"/>
                <w:szCs w:val="28"/>
              </w:rPr>
              <w:t>інваріантної частини</w:t>
            </w:r>
          </w:p>
        </w:tc>
        <w:tc>
          <w:tcPr>
            <w:tcW w:w="3896" w:type="dxa"/>
            <w:tcBorders>
              <w:top w:val="single" w:sz="4" w:space="0" w:color="auto"/>
              <w:left w:val="single" w:sz="4" w:space="0" w:color="auto"/>
              <w:bottom w:val="single" w:sz="4" w:space="0" w:color="auto"/>
              <w:right w:val="single" w:sz="4" w:space="0" w:color="auto"/>
            </w:tcBorders>
            <w:hideMark/>
          </w:tcPr>
          <w:p w14:paraId="4D70529C"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 xml:space="preserve">2.2.1. </w:t>
            </w:r>
            <w:r w:rsidRPr="00B7255F">
              <w:rPr>
                <w:rFonts w:ascii="Times New Roman" w:eastAsia="Times New Roman" w:hAnsi="Times New Roman" w:cs="Times New Roman"/>
                <w:color w:val="000000" w:themeColor="text1"/>
                <w:sz w:val="28"/>
                <w:szCs w:val="28"/>
              </w:rPr>
              <w:t xml:space="preserve">Моніторинги проводяться </w:t>
            </w:r>
            <w:r w:rsidRPr="00B7255F">
              <w:rPr>
                <w:rFonts w:ascii="Times New Roman" w:eastAsia="Times New Roman" w:hAnsi="Times New Roman" w:cs="Times New Roman"/>
                <w:b/>
                <w:color w:val="000000" w:themeColor="text1"/>
                <w:sz w:val="28"/>
                <w:szCs w:val="28"/>
              </w:rPr>
              <w:t xml:space="preserve"> один-два рази </w:t>
            </w:r>
            <w:r w:rsidRPr="00B7255F">
              <w:rPr>
                <w:rFonts w:ascii="Times New Roman" w:eastAsia="Times New Roman" w:hAnsi="Times New Roman" w:cs="Times New Roman"/>
                <w:color w:val="000000" w:themeColor="text1"/>
                <w:sz w:val="28"/>
                <w:szCs w:val="28"/>
              </w:rPr>
              <w:t>за навчальний рік</w:t>
            </w:r>
            <w:r w:rsidRPr="00B7255F">
              <w:rPr>
                <w:rFonts w:ascii="Times New Roman" w:eastAsia="Times New Roman" w:hAnsi="Times New Roman" w:cs="Times New Roman"/>
                <w:b/>
                <w:color w:val="000000" w:themeColor="text1"/>
                <w:sz w:val="28"/>
                <w:szCs w:val="28"/>
              </w:rPr>
              <w:t xml:space="preserve"> із визначених </w:t>
            </w:r>
            <w:r w:rsidRPr="00B7255F">
              <w:rPr>
                <w:rFonts w:ascii="Times New Roman" w:eastAsia="Times New Roman" w:hAnsi="Times New Roman" w:cs="Times New Roman"/>
                <w:color w:val="000000" w:themeColor="text1"/>
                <w:sz w:val="28"/>
                <w:szCs w:val="28"/>
              </w:rPr>
              <w:t xml:space="preserve">закладом освіти </w:t>
            </w:r>
            <w:r w:rsidRPr="00B7255F">
              <w:rPr>
                <w:rFonts w:ascii="Times New Roman" w:eastAsia="Times New Roman" w:hAnsi="Times New Roman" w:cs="Times New Roman"/>
                <w:b/>
                <w:color w:val="000000" w:themeColor="text1"/>
                <w:sz w:val="28"/>
                <w:szCs w:val="28"/>
              </w:rPr>
              <w:t>предметів (курсів)</w:t>
            </w:r>
          </w:p>
        </w:tc>
        <w:tc>
          <w:tcPr>
            <w:tcW w:w="2063" w:type="dxa"/>
            <w:tcBorders>
              <w:top w:val="single" w:sz="4" w:space="0" w:color="auto"/>
              <w:left w:val="single" w:sz="4" w:space="0" w:color="auto"/>
              <w:bottom w:val="single" w:sz="4" w:space="0" w:color="auto"/>
              <w:right w:val="single" w:sz="4" w:space="0" w:color="auto"/>
            </w:tcBorders>
            <w:hideMark/>
          </w:tcPr>
          <w:p w14:paraId="691E1571"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 xml:space="preserve">2.2.1. </w:t>
            </w:r>
            <w:r w:rsidRPr="00B7255F">
              <w:rPr>
                <w:rFonts w:ascii="Times New Roman" w:eastAsia="Times New Roman" w:hAnsi="Times New Roman" w:cs="Times New Roman"/>
                <w:color w:val="000000" w:themeColor="text1"/>
                <w:sz w:val="28"/>
                <w:szCs w:val="28"/>
              </w:rPr>
              <w:t xml:space="preserve">Моніторинги </w:t>
            </w:r>
            <w:r w:rsidRPr="00B7255F">
              <w:rPr>
                <w:rFonts w:ascii="Times New Roman" w:eastAsia="Times New Roman" w:hAnsi="Times New Roman" w:cs="Times New Roman"/>
                <w:b/>
                <w:color w:val="000000" w:themeColor="text1"/>
                <w:sz w:val="28"/>
                <w:szCs w:val="28"/>
              </w:rPr>
              <w:t>не проводились</w:t>
            </w:r>
            <w:r w:rsidRPr="00B7255F">
              <w:rPr>
                <w:rFonts w:ascii="Times New Roman" w:eastAsia="Times New Roman" w:hAnsi="Times New Roman" w:cs="Times New Roman"/>
                <w:color w:val="000000" w:themeColor="text1"/>
                <w:sz w:val="28"/>
                <w:szCs w:val="28"/>
              </w:rPr>
              <w:t xml:space="preserve"> або проводились </w:t>
            </w:r>
            <w:r w:rsidRPr="00B7255F">
              <w:rPr>
                <w:rFonts w:ascii="Times New Roman" w:eastAsia="Times New Roman" w:hAnsi="Times New Roman" w:cs="Times New Roman"/>
                <w:b/>
                <w:color w:val="000000" w:themeColor="text1"/>
                <w:sz w:val="28"/>
                <w:szCs w:val="28"/>
              </w:rPr>
              <w:t>не кожного</w:t>
            </w:r>
            <w:r w:rsidRPr="00B7255F">
              <w:rPr>
                <w:rFonts w:ascii="Times New Roman" w:eastAsia="Times New Roman" w:hAnsi="Times New Roman" w:cs="Times New Roman"/>
                <w:color w:val="000000" w:themeColor="text1"/>
                <w:sz w:val="28"/>
                <w:szCs w:val="28"/>
              </w:rPr>
              <w:t xml:space="preserve"> навчального </w:t>
            </w:r>
            <w:r w:rsidRPr="00B7255F">
              <w:rPr>
                <w:rFonts w:ascii="Times New Roman" w:eastAsia="Times New Roman" w:hAnsi="Times New Roman" w:cs="Times New Roman"/>
                <w:b/>
                <w:color w:val="000000" w:themeColor="text1"/>
                <w:sz w:val="28"/>
                <w:szCs w:val="28"/>
              </w:rPr>
              <w:t>року</w:t>
            </w:r>
          </w:p>
        </w:tc>
      </w:tr>
      <w:tr w:rsidR="0055714E" w:rsidRPr="00B7255F" w14:paraId="6BEF9551" w14:textId="77777777" w:rsidTr="000C7197">
        <w:trPr>
          <w:trHeight w:val="843"/>
        </w:trPr>
        <w:tc>
          <w:tcPr>
            <w:tcW w:w="3896" w:type="dxa"/>
            <w:tcBorders>
              <w:top w:val="single" w:sz="4" w:space="0" w:color="auto"/>
              <w:left w:val="single" w:sz="4" w:space="0" w:color="auto"/>
              <w:bottom w:val="single" w:sz="4" w:space="0" w:color="auto"/>
              <w:right w:val="single" w:sz="4" w:space="0" w:color="auto"/>
            </w:tcBorders>
            <w:hideMark/>
          </w:tcPr>
          <w:p w14:paraId="4EA14A05"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color w:val="000000" w:themeColor="text1"/>
                <w:sz w:val="28"/>
                <w:szCs w:val="28"/>
              </w:rPr>
              <w:lastRenderedPageBreak/>
              <w:t xml:space="preserve">За результатами моніторингів </w:t>
            </w:r>
            <w:r w:rsidRPr="00B7255F">
              <w:rPr>
                <w:rFonts w:ascii="Times New Roman" w:eastAsia="Times New Roman" w:hAnsi="Times New Roman" w:cs="Times New Roman"/>
                <w:b/>
                <w:color w:val="000000" w:themeColor="text1"/>
                <w:sz w:val="28"/>
                <w:szCs w:val="28"/>
              </w:rPr>
              <w:t>здійснюється</w:t>
            </w:r>
            <w:r w:rsidRPr="00B7255F">
              <w:rPr>
                <w:rFonts w:ascii="Times New Roman" w:eastAsia="Times New Roman" w:hAnsi="Times New Roman" w:cs="Times New Roman"/>
                <w:color w:val="000000" w:themeColor="text1"/>
                <w:sz w:val="28"/>
                <w:szCs w:val="28"/>
              </w:rPr>
              <w:t xml:space="preserve"> аналіз результатів навчання здобувачів освіти, </w:t>
            </w:r>
            <w:r w:rsidRPr="00B7255F">
              <w:rPr>
                <w:rFonts w:ascii="Times New Roman" w:eastAsia="Times New Roman" w:hAnsi="Times New Roman" w:cs="Times New Roman"/>
                <w:b/>
                <w:color w:val="000000" w:themeColor="text1"/>
                <w:sz w:val="28"/>
                <w:szCs w:val="28"/>
              </w:rPr>
              <w:t>визначаються чинники впливу на отриманий результат</w:t>
            </w:r>
            <w:r w:rsidRPr="00B7255F">
              <w:rPr>
                <w:rFonts w:ascii="Times New Roman" w:eastAsia="Times New Roman" w:hAnsi="Times New Roman" w:cs="Times New Roman"/>
                <w:color w:val="000000" w:themeColor="text1"/>
                <w:sz w:val="28"/>
                <w:szCs w:val="28"/>
              </w:rPr>
              <w:t xml:space="preserve">, </w:t>
            </w:r>
            <w:r w:rsidRPr="00B7255F">
              <w:rPr>
                <w:rFonts w:ascii="Times New Roman" w:eastAsia="Times New Roman" w:hAnsi="Times New Roman" w:cs="Times New Roman"/>
                <w:b/>
                <w:color w:val="000000" w:themeColor="text1"/>
                <w:sz w:val="28"/>
                <w:szCs w:val="28"/>
              </w:rPr>
              <w:t>приймаються рішення</w:t>
            </w:r>
            <w:r w:rsidRPr="00B7255F">
              <w:rPr>
                <w:rFonts w:ascii="Times New Roman" w:eastAsia="Times New Roman" w:hAnsi="Times New Roman" w:cs="Times New Roman"/>
                <w:color w:val="000000" w:themeColor="text1"/>
                <w:sz w:val="28"/>
                <w:szCs w:val="28"/>
              </w:rPr>
              <w:t xml:space="preserve"> щодо їх </w:t>
            </w:r>
            <w:r w:rsidRPr="00B7255F">
              <w:rPr>
                <w:rFonts w:ascii="Times New Roman" w:eastAsia="Times New Roman" w:hAnsi="Times New Roman" w:cs="Times New Roman"/>
                <w:b/>
                <w:color w:val="000000" w:themeColor="text1"/>
                <w:sz w:val="28"/>
                <w:szCs w:val="28"/>
              </w:rPr>
              <w:t>коригування</w:t>
            </w:r>
            <w:r w:rsidRPr="00B7255F">
              <w:rPr>
                <w:rFonts w:ascii="Times New Roman" w:eastAsia="Times New Roman" w:hAnsi="Times New Roman" w:cs="Times New Roman"/>
                <w:color w:val="000000" w:themeColor="text1"/>
                <w:sz w:val="28"/>
                <w:szCs w:val="28"/>
              </w:rPr>
              <w:t xml:space="preserve">, помітний позитивний </w:t>
            </w:r>
            <w:r w:rsidRPr="00B7255F">
              <w:rPr>
                <w:rFonts w:ascii="Times New Roman" w:eastAsia="Times New Roman" w:hAnsi="Times New Roman" w:cs="Times New Roman"/>
                <w:b/>
                <w:color w:val="000000" w:themeColor="text1"/>
                <w:sz w:val="28"/>
                <w:szCs w:val="28"/>
              </w:rPr>
              <w:t>результат</w:t>
            </w:r>
            <w:r w:rsidRPr="00B7255F">
              <w:rPr>
                <w:rFonts w:ascii="Times New Roman" w:eastAsia="Times New Roman" w:hAnsi="Times New Roman" w:cs="Times New Roman"/>
                <w:color w:val="000000" w:themeColor="text1"/>
                <w:sz w:val="28"/>
                <w:szCs w:val="28"/>
              </w:rPr>
              <w:t xml:space="preserve"> цих </w:t>
            </w:r>
            <w:r w:rsidRPr="00B7255F">
              <w:rPr>
                <w:rFonts w:ascii="Times New Roman" w:eastAsia="Times New Roman" w:hAnsi="Times New Roman" w:cs="Times New Roman"/>
                <w:b/>
                <w:color w:val="000000" w:themeColor="text1"/>
                <w:sz w:val="28"/>
                <w:szCs w:val="28"/>
              </w:rPr>
              <w:t>рішень</w:t>
            </w:r>
            <w:r w:rsidRPr="00B7255F">
              <w:rPr>
                <w:rFonts w:ascii="Times New Roman" w:eastAsia="Times New Roman" w:hAnsi="Times New Roman" w:cs="Times New Roman"/>
                <w:color w:val="000000" w:themeColor="text1"/>
                <w:sz w:val="28"/>
                <w:szCs w:val="28"/>
              </w:rPr>
              <w:t xml:space="preserve"> (наявна позитивна динаміка в показниках розвитку здобувачів освіти)</w:t>
            </w:r>
          </w:p>
        </w:tc>
        <w:tc>
          <w:tcPr>
            <w:tcW w:w="3896" w:type="dxa"/>
            <w:tcBorders>
              <w:top w:val="single" w:sz="4" w:space="0" w:color="auto"/>
              <w:left w:val="single" w:sz="4" w:space="0" w:color="auto"/>
              <w:bottom w:val="single" w:sz="4" w:space="0" w:color="auto"/>
              <w:right w:val="single" w:sz="4" w:space="0" w:color="auto"/>
            </w:tcBorders>
          </w:tcPr>
          <w:p w14:paraId="1CA177FD"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color w:val="000000" w:themeColor="text1"/>
                <w:sz w:val="28"/>
                <w:szCs w:val="28"/>
              </w:rPr>
              <w:t xml:space="preserve">За результатами моніторингів </w:t>
            </w:r>
            <w:r w:rsidRPr="00B7255F">
              <w:rPr>
                <w:rFonts w:ascii="Times New Roman" w:eastAsia="Times New Roman" w:hAnsi="Times New Roman" w:cs="Times New Roman"/>
                <w:b/>
                <w:color w:val="000000" w:themeColor="text1"/>
                <w:sz w:val="28"/>
                <w:szCs w:val="28"/>
              </w:rPr>
              <w:t>здійснюється аналіз</w:t>
            </w:r>
            <w:r w:rsidRPr="00B7255F">
              <w:rPr>
                <w:rFonts w:ascii="Times New Roman" w:eastAsia="Times New Roman" w:hAnsi="Times New Roman" w:cs="Times New Roman"/>
                <w:color w:val="000000" w:themeColor="text1"/>
                <w:sz w:val="28"/>
                <w:szCs w:val="28"/>
              </w:rPr>
              <w:t xml:space="preserve"> результатів навчання здобувачів освіти, </w:t>
            </w:r>
            <w:r w:rsidRPr="00B7255F">
              <w:rPr>
                <w:rFonts w:ascii="Times New Roman" w:eastAsia="Times New Roman" w:hAnsi="Times New Roman" w:cs="Times New Roman"/>
                <w:b/>
                <w:color w:val="000000" w:themeColor="text1"/>
                <w:sz w:val="28"/>
                <w:szCs w:val="28"/>
              </w:rPr>
              <w:t>приймаються рішення</w:t>
            </w:r>
            <w:r w:rsidRPr="00B7255F">
              <w:rPr>
                <w:rFonts w:ascii="Times New Roman" w:eastAsia="Times New Roman" w:hAnsi="Times New Roman" w:cs="Times New Roman"/>
                <w:color w:val="000000" w:themeColor="text1"/>
                <w:sz w:val="28"/>
                <w:szCs w:val="28"/>
              </w:rPr>
              <w:t xml:space="preserve"> щодо їх </w:t>
            </w:r>
            <w:r w:rsidRPr="00B7255F">
              <w:rPr>
                <w:rFonts w:ascii="Times New Roman" w:eastAsia="Times New Roman" w:hAnsi="Times New Roman" w:cs="Times New Roman"/>
                <w:b/>
                <w:color w:val="000000" w:themeColor="text1"/>
                <w:sz w:val="28"/>
                <w:szCs w:val="28"/>
              </w:rPr>
              <w:t>коригування</w:t>
            </w:r>
          </w:p>
          <w:p w14:paraId="7984D409" w14:textId="77777777" w:rsidR="0055714E" w:rsidRPr="00B7255F" w:rsidRDefault="0055714E">
            <w:pPr>
              <w:spacing w:after="0"/>
              <w:rPr>
                <w:rFonts w:ascii="Times New Roman" w:eastAsia="Times New Roman" w:hAnsi="Times New Roman" w:cs="Times New Roman"/>
                <w:b/>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tcPr>
          <w:p w14:paraId="77C76722"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color w:val="000000" w:themeColor="text1"/>
                <w:sz w:val="28"/>
                <w:szCs w:val="28"/>
              </w:rPr>
              <w:t xml:space="preserve">За результатами моніторингів </w:t>
            </w:r>
            <w:r w:rsidRPr="00B7255F">
              <w:rPr>
                <w:rFonts w:ascii="Times New Roman" w:eastAsia="Times New Roman" w:hAnsi="Times New Roman" w:cs="Times New Roman"/>
                <w:b/>
                <w:color w:val="000000" w:themeColor="text1"/>
                <w:sz w:val="28"/>
                <w:szCs w:val="28"/>
              </w:rPr>
              <w:t>здійснюється аналіз результатів</w:t>
            </w:r>
            <w:r w:rsidRPr="00B7255F">
              <w:rPr>
                <w:rFonts w:ascii="Times New Roman" w:eastAsia="Times New Roman" w:hAnsi="Times New Roman" w:cs="Times New Roman"/>
                <w:color w:val="000000" w:themeColor="text1"/>
                <w:sz w:val="28"/>
                <w:szCs w:val="28"/>
              </w:rPr>
              <w:t xml:space="preserve"> навчання здобувачів освіти</w:t>
            </w:r>
          </w:p>
          <w:p w14:paraId="37CC8BF2" w14:textId="77777777" w:rsidR="0055714E" w:rsidRPr="00B7255F" w:rsidRDefault="0055714E">
            <w:pPr>
              <w:spacing w:after="0"/>
              <w:rPr>
                <w:rFonts w:ascii="Times New Roman" w:eastAsia="Times New Roman" w:hAnsi="Times New Roman" w:cs="Times New Roman"/>
                <w:color w:val="000000" w:themeColor="text1"/>
                <w:sz w:val="28"/>
                <w:szCs w:val="28"/>
              </w:rPr>
            </w:pPr>
          </w:p>
          <w:p w14:paraId="3D21A1D9" w14:textId="77777777" w:rsidR="0055714E" w:rsidRPr="00B7255F" w:rsidRDefault="0055714E">
            <w:pPr>
              <w:spacing w:after="0"/>
              <w:rPr>
                <w:rFonts w:ascii="Times New Roman" w:eastAsia="Times New Roman" w:hAnsi="Times New Roman" w:cs="Times New Roman"/>
                <w:b/>
                <w:color w:val="000000" w:themeColor="text1"/>
                <w:sz w:val="28"/>
                <w:szCs w:val="28"/>
              </w:rPr>
            </w:pPr>
          </w:p>
        </w:tc>
        <w:tc>
          <w:tcPr>
            <w:tcW w:w="2063" w:type="dxa"/>
            <w:tcBorders>
              <w:top w:val="single" w:sz="4" w:space="0" w:color="auto"/>
              <w:left w:val="single" w:sz="4" w:space="0" w:color="auto"/>
              <w:bottom w:val="single" w:sz="4" w:space="0" w:color="auto"/>
              <w:right w:val="single" w:sz="4" w:space="0" w:color="auto"/>
            </w:tcBorders>
          </w:tcPr>
          <w:p w14:paraId="4E4AE0FE"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 xml:space="preserve">Результати </w:t>
            </w:r>
            <w:r w:rsidRPr="00B7255F">
              <w:rPr>
                <w:rFonts w:ascii="Times New Roman" w:eastAsia="Times New Roman" w:hAnsi="Times New Roman" w:cs="Times New Roman"/>
                <w:color w:val="000000" w:themeColor="text1"/>
                <w:sz w:val="28"/>
                <w:szCs w:val="28"/>
              </w:rPr>
              <w:t xml:space="preserve">моніторингів </w:t>
            </w:r>
            <w:r w:rsidRPr="00B7255F">
              <w:rPr>
                <w:rFonts w:ascii="Times New Roman" w:eastAsia="Times New Roman" w:hAnsi="Times New Roman" w:cs="Times New Roman"/>
                <w:b/>
                <w:color w:val="000000" w:themeColor="text1"/>
                <w:sz w:val="28"/>
                <w:szCs w:val="28"/>
              </w:rPr>
              <w:t>лише зафіксовані</w:t>
            </w:r>
            <w:r w:rsidRPr="00B7255F">
              <w:rPr>
                <w:rFonts w:ascii="Times New Roman" w:eastAsia="Times New Roman" w:hAnsi="Times New Roman" w:cs="Times New Roman"/>
                <w:color w:val="000000" w:themeColor="text1"/>
                <w:sz w:val="28"/>
                <w:szCs w:val="28"/>
              </w:rPr>
              <w:t xml:space="preserve">, </w:t>
            </w:r>
            <w:r w:rsidRPr="00B7255F">
              <w:rPr>
                <w:rFonts w:ascii="Times New Roman" w:eastAsia="Times New Roman" w:hAnsi="Times New Roman" w:cs="Times New Roman"/>
                <w:b/>
                <w:color w:val="000000" w:themeColor="text1"/>
                <w:sz w:val="28"/>
                <w:szCs w:val="28"/>
              </w:rPr>
              <w:t>аналіз не здійснювався</w:t>
            </w:r>
          </w:p>
          <w:p w14:paraId="29A63DFA" w14:textId="77777777" w:rsidR="0055714E" w:rsidRPr="00B7255F" w:rsidRDefault="0055714E">
            <w:pPr>
              <w:spacing w:after="0"/>
              <w:rPr>
                <w:rFonts w:ascii="Times New Roman" w:eastAsia="Times New Roman" w:hAnsi="Times New Roman" w:cs="Times New Roman"/>
                <w:b/>
                <w:color w:val="000000" w:themeColor="text1"/>
                <w:sz w:val="28"/>
                <w:szCs w:val="28"/>
              </w:rPr>
            </w:pPr>
          </w:p>
          <w:p w14:paraId="69A46128" w14:textId="77777777" w:rsidR="0055714E" w:rsidRPr="00B7255F" w:rsidRDefault="0055714E">
            <w:pPr>
              <w:spacing w:after="0"/>
              <w:rPr>
                <w:rFonts w:ascii="Times New Roman" w:eastAsia="Times New Roman" w:hAnsi="Times New Roman" w:cs="Times New Roman"/>
                <w:b/>
                <w:color w:val="000000" w:themeColor="text1"/>
                <w:sz w:val="28"/>
                <w:szCs w:val="28"/>
              </w:rPr>
            </w:pPr>
          </w:p>
          <w:p w14:paraId="6230245B" w14:textId="77777777" w:rsidR="0055714E" w:rsidRPr="00B7255F" w:rsidRDefault="0055714E">
            <w:pPr>
              <w:spacing w:after="0"/>
              <w:rPr>
                <w:rFonts w:ascii="Times New Roman" w:eastAsia="Times New Roman" w:hAnsi="Times New Roman" w:cs="Times New Roman"/>
                <w:b/>
                <w:color w:val="000000" w:themeColor="text1"/>
                <w:sz w:val="28"/>
                <w:szCs w:val="28"/>
              </w:rPr>
            </w:pPr>
          </w:p>
        </w:tc>
      </w:tr>
      <w:tr w:rsidR="0055714E" w:rsidRPr="00B7255F" w14:paraId="4FDA2F30" w14:textId="77777777" w:rsidTr="000C7197">
        <w:trPr>
          <w:trHeight w:val="842"/>
        </w:trPr>
        <w:tc>
          <w:tcPr>
            <w:tcW w:w="3896" w:type="dxa"/>
            <w:tcBorders>
              <w:top w:val="single" w:sz="4" w:space="0" w:color="auto"/>
              <w:left w:val="single" w:sz="4" w:space="0" w:color="auto"/>
              <w:bottom w:val="single" w:sz="4" w:space="0" w:color="auto"/>
              <w:right w:val="single" w:sz="4" w:space="0" w:color="auto"/>
            </w:tcBorders>
          </w:tcPr>
          <w:p w14:paraId="61403198"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 xml:space="preserve">2.2.2. </w:t>
            </w:r>
            <w:r w:rsidRPr="00B7255F">
              <w:rPr>
                <w:rFonts w:ascii="Times New Roman" w:eastAsia="Times New Roman" w:hAnsi="Times New Roman" w:cs="Times New Roman"/>
                <w:color w:val="000000" w:themeColor="text1"/>
                <w:sz w:val="28"/>
                <w:szCs w:val="28"/>
              </w:rPr>
              <w:t xml:space="preserve">Впроваджена система формувального оцінювання </w:t>
            </w:r>
            <w:r w:rsidRPr="00B7255F">
              <w:rPr>
                <w:rFonts w:ascii="Times New Roman" w:eastAsia="Times New Roman" w:hAnsi="Times New Roman" w:cs="Times New Roman"/>
                <w:b/>
                <w:color w:val="000000" w:themeColor="text1"/>
                <w:sz w:val="28"/>
                <w:szCs w:val="28"/>
              </w:rPr>
              <w:t xml:space="preserve">сприяє </w:t>
            </w:r>
            <w:r w:rsidRPr="00B7255F">
              <w:rPr>
                <w:rFonts w:ascii="Times New Roman" w:eastAsia="Times New Roman" w:hAnsi="Times New Roman" w:cs="Times New Roman"/>
                <w:color w:val="000000" w:themeColor="text1"/>
                <w:sz w:val="28"/>
                <w:szCs w:val="28"/>
              </w:rPr>
              <w:t xml:space="preserve">особистісному поступу здобувачів освіти, формує у них позитивну самооцінку. </w:t>
            </w:r>
            <w:r w:rsidRPr="00B7255F">
              <w:rPr>
                <w:rFonts w:ascii="Times New Roman" w:eastAsia="Times New Roman" w:hAnsi="Times New Roman" w:cs="Times New Roman"/>
                <w:b/>
                <w:color w:val="000000" w:themeColor="text1"/>
                <w:sz w:val="28"/>
                <w:szCs w:val="28"/>
              </w:rPr>
              <w:t xml:space="preserve">Переважна більшість </w:t>
            </w:r>
            <w:r w:rsidRPr="00B7255F">
              <w:rPr>
                <w:rFonts w:ascii="Times New Roman" w:eastAsia="Times New Roman" w:hAnsi="Times New Roman" w:cs="Times New Roman"/>
                <w:color w:val="000000" w:themeColor="text1"/>
                <w:sz w:val="28"/>
                <w:szCs w:val="28"/>
              </w:rPr>
              <w:t xml:space="preserve">вчителів використовують у своїй роботі формувальне </w:t>
            </w:r>
            <w:r w:rsidRPr="00B7255F">
              <w:rPr>
                <w:rFonts w:ascii="Times New Roman" w:eastAsia="Times New Roman" w:hAnsi="Times New Roman" w:cs="Times New Roman"/>
                <w:color w:val="000000" w:themeColor="text1"/>
                <w:sz w:val="28"/>
                <w:szCs w:val="28"/>
              </w:rPr>
              <w:lastRenderedPageBreak/>
              <w:t>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p w14:paraId="76BB8715" w14:textId="77777777" w:rsidR="0055714E" w:rsidRPr="00B7255F" w:rsidRDefault="0055714E">
            <w:pPr>
              <w:spacing w:after="0"/>
              <w:rPr>
                <w:rFonts w:ascii="Times New Roman" w:eastAsia="Times New Roman" w:hAnsi="Times New Roman" w:cs="Times New Roman"/>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14:paraId="133A1BEE"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 xml:space="preserve">2.2.2. </w:t>
            </w:r>
            <w:r w:rsidRPr="00B7255F">
              <w:rPr>
                <w:rFonts w:ascii="Times New Roman" w:eastAsia="Times New Roman" w:hAnsi="Times New Roman" w:cs="Times New Roman"/>
                <w:color w:val="000000" w:themeColor="text1"/>
                <w:sz w:val="28"/>
                <w:szCs w:val="28"/>
              </w:rPr>
              <w:t xml:space="preserve">Впроваджена система формувального оцінювання </w:t>
            </w:r>
            <w:r w:rsidRPr="00B7255F">
              <w:rPr>
                <w:rFonts w:ascii="Times New Roman" w:eastAsia="Times New Roman" w:hAnsi="Times New Roman" w:cs="Times New Roman"/>
                <w:b/>
                <w:color w:val="000000" w:themeColor="text1"/>
                <w:sz w:val="28"/>
                <w:szCs w:val="28"/>
              </w:rPr>
              <w:t>сприяє</w:t>
            </w:r>
            <w:r w:rsidRPr="00B7255F">
              <w:rPr>
                <w:rFonts w:ascii="Times New Roman" w:eastAsia="Times New Roman" w:hAnsi="Times New Roman" w:cs="Times New Roman"/>
                <w:color w:val="000000" w:themeColor="text1"/>
                <w:sz w:val="28"/>
                <w:szCs w:val="28"/>
              </w:rPr>
              <w:t xml:space="preserve"> особистісному поступу здобувачів освіти. </w:t>
            </w:r>
            <w:r w:rsidRPr="00B7255F">
              <w:rPr>
                <w:rFonts w:ascii="Times New Roman" w:eastAsia="Times New Roman" w:hAnsi="Times New Roman" w:cs="Times New Roman"/>
                <w:b/>
                <w:color w:val="000000" w:themeColor="text1"/>
                <w:sz w:val="28"/>
                <w:szCs w:val="28"/>
              </w:rPr>
              <w:t xml:space="preserve">Більшість </w:t>
            </w:r>
            <w:r w:rsidRPr="00B7255F">
              <w:rPr>
                <w:rFonts w:ascii="Times New Roman" w:eastAsia="Times New Roman" w:hAnsi="Times New Roman" w:cs="Times New Roman"/>
                <w:color w:val="000000" w:themeColor="text1"/>
                <w:sz w:val="28"/>
                <w:szCs w:val="28"/>
              </w:rPr>
              <w:t xml:space="preserve">учителів використовують у своїй роботі формувальне оцінювання, відстежують особистісний поступ </w:t>
            </w:r>
            <w:r w:rsidRPr="00B7255F">
              <w:rPr>
                <w:rFonts w:ascii="Times New Roman" w:eastAsia="Times New Roman" w:hAnsi="Times New Roman" w:cs="Times New Roman"/>
                <w:color w:val="000000" w:themeColor="text1"/>
                <w:sz w:val="28"/>
                <w:szCs w:val="28"/>
              </w:rPr>
              <w:lastRenderedPageBreak/>
              <w:t>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3896" w:type="dxa"/>
            <w:tcBorders>
              <w:top w:val="single" w:sz="4" w:space="0" w:color="auto"/>
              <w:left w:val="single" w:sz="4" w:space="0" w:color="auto"/>
              <w:bottom w:val="single" w:sz="4" w:space="0" w:color="auto"/>
              <w:right w:val="single" w:sz="4" w:space="0" w:color="auto"/>
            </w:tcBorders>
            <w:hideMark/>
          </w:tcPr>
          <w:p w14:paraId="374E3122" w14:textId="77777777" w:rsidR="0055714E" w:rsidRPr="00B7255F" w:rsidRDefault="0055714E">
            <w:pPr>
              <w:spacing w:after="0"/>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2.2.2. Окремі</w:t>
            </w:r>
            <w:r w:rsidRPr="00B7255F">
              <w:rPr>
                <w:rFonts w:ascii="Times New Roman" w:eastAsia="Times New Roman" w:hAnsi="Times New Roman" w:cs="Times New Roman"/>
                <w:color w:val="000000" w:themeColor="text1"/>
                <w:sz w:val="28"/>
                <w:szCs w:val="28"/>
              </w:rPr>
              <w:t xml:space="preserve"> вчителі використовують у своїй роботі формувальне оцінювання (відстежують особистісний поступ здобувачів освіти, формують у них позитивну самооцінку, відзначають досягнення, підтримують бажання </w:t>
            </w:r>
            <w:r w:rsidRPr="00B7255F">
              <w:rPr>
                <w:rFonts w:ascii="Times New Roman" w:eastAsia="Times New Roman" w:hAnsi="Times New Roman" w:cs="Times New Roman"/>
                <w:color w:val="000000" w:themeColor="text1"/>
                <w:sz w:val="28"/>
                <w:szCs w:val="28"/>
              </w:rPr>
              <w:lastRenderedPageBreak/>
              <w:t>навчатися, запобігають побоюванням помилитися)</w:t>
            </w:r>
          </w:p>
        </w:tc>
        <w:tc>
          <w:tcPr>
            <w:tcW w:w="2063" w:type="dxa"/>
            <w:tcBorders>
              <w:top w:val="single" w:sz="4" w:space="0" w:color="auto"/>
              <w:left w:val="single" w:sz="4" w:space="0" w:color="auto"/>
              <w:bottom w:val="single" w:sz="4" w:space="0" w:color="auto"/>
              <w:right w:val="single" w:sz="4" w:space="0" w:color="auto"/>
            </w:tcBorders>
            <w:hideMark/>
          </w:tcPr>
          <w:p w14:paraId="4DBFBD9E" w14:textId="77777777" w:rsidR="0055714E" w:rsidRPr="00B7255F" w:rsidRDefault="0055714E">
            <w:pPr>
              <w:spacing w:after="0"/>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 xml:space="preserve">2.2.2. </w:t>
            </w:r>
            <w:r w:rsidRPr="00B7255F">
              <w:rPr>
                <w:rFonts w:ascii="Times New Roman" w:eastAsia="Times New Roman" w:hAnsi="Times New Roman" w:cs="Times New Roman"/>
                <w:color w:val="000000" w:themeColor="text1"/>
                <w:sz w:val="28"/>
                <w:szCs w:val="28"/>
              </w:rPr>
              <w:t xml:space="preserve">Учителі </w:t>
            </w:r>
            <w:r w:rsidRPr="00B7255F">
              <w:rPr>
                <w:rFonts w:ascii="Times New Roman" w:eastAsia="Times New Roman" w:hAnsi="Times New Roman" w:cs="Times New Roman"/>
                <w:b/>
                <w:color w:val="000000" w:themeColor="text1"/>
                <w:sz w:val="28"/>
                <w:szCs w:val="28"/>
              </w:rPr>
              <w:t>не використовують</w:t>
            </w:r>
            <w:r w:rsidRPr="00B7255F">
              <w:rPr>
                <w:rFonts w:ascii="Times New Roman" w:eastAsia="Times New Roman" w:hAnsi="Times New Roman" w:cs="Times New Roman"/>
                <w:color w:val="000000" w:themeColor="text1"/>
                <w:sz w:val="28"/>
                <w:szCs w:val="28"/>
              </w:rPr>
              <w:t xml:space="preserve"> у своїй роботі формувальне оцінювання (не відстежують </w:t>
            </w:r>
            <w:r w:rsidRPr="00B7255F">
              <w:rPr>
                <w:rFonts w:ascii="Times New Roman" w:eastAsia="Times New Roman" w:hAnsi="Times New Roman" w:cs="Times New Roman"/>
                <w:color w:val="000000" w:themeColor="text1"/>
                <w:sz w:val="28"/>
                <w:szCs w:val="28"/>
              </w:rPr>
              <w:lastRenderedPageBreak/>
              <w:t>особистісний поступ здобувачів освіти, формують у них позитивну самооцінку, не відзначають досягнення, не підтримують бажання навчатися, не запобігають побоюванням помилитися)</w:t>
            </w:r>
          </w:p>
        </w:tc>
      </w:tr>
      <w:tr w:rsidR="0055714E" w:rsidRPr="00B7255F" w14:paraId="446AAB4D" w14:textId="77777777" w:rsidTr="000C7197">
        <w:trPr>
          <w:trHeight w:val="641"/>
        </w:trPr>
        <w:tc>
          <w:tcPr>
            <w:tcW w:w="13751" w:type="dxa"/>
            <w:gridSpan w:val="4"/>
            <w:tcBorders>
              <w:top w:val="single" w:sz="4" w:space="0" w:color="auto"/>
              <w:left w:val="single" w:sz="4" w:space="0" w:color="auto"/>
              <w:bottom w:val="single" w:sz="4" w:space="0" w:color="auto"/>
              <w:right w:val="single" w:sz="4" w:space="0" w:color="auto"/>
            </w:tcBorders>
            <w:hideMark/>
          </w:tcPr>
          <w:p w14:paraId="005127A6" w14:textId="77777777" w:rsidR="0055714E" w:rsidRPr="00B7255F" w:rsidRDefault="0055714E">
            <w:pPr>
              <w:spacing w:after="120"/>
              <w:jc w:val="center"/>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lastRenderedPageBreak/>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55714E" w:rsidRPr="00B7255F" w14:paraId="7D99A76A" w14:textId="77777777" w:rsidTr="000C7197">
        <w:trPr>
          <w:trHeight w:val="140"/>
        </w:trPr>
        <w:tc>
          <w:tcPr>
            <w:tcW w:w="3896" w:type="dxa"/>
            <w:tcBorders>
              <w:top w:val="single" w:sz="4" w:space="0" w:color="auto"/>
              <w:left w:val="single" w:sz="4" w:space="0" w:color="auto"/>
              <w:bottom w:val="single" w:sz="4" w:space="0" w:color="auto"/>
              <w:right w:val="single" w:sz="4" w:space="0" w:color="auto"/>
            </w:tcBorders>
            <w:hideMark/>
          </w:tcPr>
          <w:p w14:paraId="4B3A71F4"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 xml:space="preserve">2.3.1. </w:t>
            </w:r>
            <w:r w:rsidRPr="00B7255F">
              <w:rPr>
                <w:rFonts w:ascii="Times New Roman" w:eastAsia="Times New Roman" w:hAnsi="Times New Roman" w:cs="Times New Roman"/>
                <w:color w:val="000000" w:themeColor="text1"/>
                <w:sz w:val="28"/>
                <w:szCs w:val="28"/>
              </w:rPr>
              <w:t xml:space="preserve">Заклад освіти </w:t>
            </w:r>
            <w:r w:rsidRPr="00B7255F">
              <w:rPr>
                <w:rFonts w:ascii="Times New Roman" w:eastAsia="Times New Roman" w:hAnsi="Times New Roman" w:cs="Times New Roman"/>
                <w:b/>
                <w:color w:val="000000" w:themeColor="text1"/>
                <w:sz w:val="28"/>
                <w:szCs w:val="28"/>
              </w:rPr>
              <w:t>сприяє</w:t>
            </w:r>
            <w:r w:rsidRPr="00B7255F">
              <w:rPr>
                <w:rFonts w:ascii="Times New Roman" w:eastAsia="Times New Roman" w:hAnsi="Times New Roman" w:cs="Times New Roman"/>
                <w:color w:val="000000" w:themeColor="text1"/>
                <w:sz w:val="28"/>
                <w:szCs w:val="28"/>
              </w:rPr>
              <w:t xml:space="preserve"> формуванню у здобувачів освіти відповідального ставлення до результатів навчання</w:t>
            </w:r>
          </w:p>
        </w:tc>
        <w:tc>
          <w:tcPr>
            <w:tcW w:w="3896" w:type="dxa"/>
            <w:tcBorders>
              <w:top w:val="single" w:sz="4" w:space="0" w:color="auto"/>
              <w:left w:val="single" w:sz="4" w:space="0" w:color="auto"/>
              <w:bottom w:val="single" w:sz="4" w:space="0" w:color="auto"/>
              <w:right w:val="single" w:sz="4" w:space="0" w:color="auto"/>
            </w:tcBorders>
            <w:hideMark/>
          </w:tcPr>
          <w:p w14:paraId="1C3282B9" w14:textId="77777777" w:rsidR="0055714E" w:rsidRPr="00B7255F" w:rsidRDefault="0055714E">
            <w:pPr>
              <w:spacing w:after="0" w:line="240" w:lineRule="auto"/>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2.3.1.</w:t>
            </w:r>
            <w:r w:rsidRPr="00B7255F">
              <w:rPr>
                <w:rFonts w:ascii="Times New Roman" w:eastAsia="Times New Roman" w:hAnsi="Times New Roman" w:cs="Times New Roman"/>
                <w:color w:val="000000" w:themeColor="text1"/>
                <w:sz w:val="28"/>
                <w:szCs w:val="28"/>
              </w:rPr>
              <w:t xml:space="preserve"> Заклад освіти </w:t>
            </w:r>
            <w:r w:rsidRPr="00B7255F">
              <w:rPr>
                <w:rFonts w:ascii="Times New Roman" w:eastAsia="Times New Roman" w:hAnsi="Times New Roman" w:cs="Times New Roman"/>
                <w:b/>
                <w:color w:val="000000" w:themeColor="text1"/>
                <w:sz w:val="28"/>
                <w:szCs w:val="28"/>
              </w:rPr>
              <w:t>сприяє</w:t>
            </w:r>
            <w:r w:rsidRPr="00B7255F">
              <w:rPr>
                <w:rFonts w:ascii="Times New Roman" w:eastAsia="Times New Roman" w:hAnsi="Times New Roman" w:cs="Times New Roman"/>
                <w:color w:val="000000" w:themeColor="text1"/>
                <w:sz w:val="28"/>
                <w:szCs w:val="28"/>
              </w:rPr>
              <w:t xml:space="preserve"> формуванню у здобувачів освіти відповідального ставлення до результатів навчання</w:t>
            </w:r>
          </w:p>
        </w:tc>
        <w:tc>
          <w:tcPr>
            <w:tcW w:w="3896" w:type="dxa"/>
            <w:tcBorders>
              <w:top w:val="single" w:sz="4" w:space="0" w:color="auto"/>
              <w:left w:val="single" w:sz="4" w:space="0" w:color="auto"/>
              <w:bottom w:val="single" w:sz="4" w:space="0" w:color="auto"/>
              <w:right w:val="single" w:sz="4" w:space="0" w:color="auto"/>
            </w:tcBorders>
            <w:hideMark/>
          </w:tcPr>
          <w:p w14:paraId="58CDA7F5" w14:textId="77777777" w:rsidR="0055714E" w:rsidRPr="00B7255F" w:rsidRDefault="0055714E">
            <w:pPr>
              <w:spacing w:after="0" w:line="240" w:lineRule="auto"/>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 xml:space="preserve">2.3.1. </w:t>
            </w:r>
            <w:r w:rsidRPr="00B7255F">
              <w:rPr>
                <w:rFonts w:ascii="Times New Roman" w:eastAsia="Times New Roman" w:hAnsi="Times New Roman" w:cs="Times New Roman"/>
                <w:color w:val="000000" w:themeColor="text1"/>
                <w:sz w:val="28"/>
                <w:szCs w:val="28"/>
              </w:rPr>
              <w:t>У закладі освіти майже не передбачено ситуацій вибору рівня навчальних завдань і напрямів навчальної діяльності</w:t>
            </w:r>
          </w:p>
        </w:tc>
        <w:tc>
          <w:tcPr>
            <w:tcW w:w="2063" w:type="dxa"/>
            <w:tcBorders>
              <w:top w:val="single" w:sz="4" w:space="0" w:color="auto"/>
              <w:left w:val="single" w:sz="4" w:space="0" w:color="auto"/>
              <w:bottom w:val="single" w:sz="4" w:space="0" w:color="auto"/>
              <w:right w:val="single" w:sz="4" w:space="0" w:color="auto"/>
            </w:tcBorders>
            <w:hideMark/>
          </w:tcPr>
          <w:p w14:paraId="64B1370C" w14:textId="77777777" w:rsidR="0055714E" w:rsidRPr="00B7255F" w:rsidRDefault="0055714E">
            <w:pPr>
              <w:spacing w:after="0" w:line="240" w:lineRule="auto"/>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2.3.1</w:t>
            </w:r>
            <w:r w:rsidRPr="00B7255F">
              <w:rPr>
                <w:rFonts w:ascii="Times New Roman" w:eastAsia="Times New Roman" w:hAnsi="Times New Roman" w:cs="Times New Roman"/>
                <w:color w:val="000000" w:themeColor="text1"/>
                <w:sz w:val="28"/>
                <w:szCs w:val="28"/>
              </w:rPr>
              <w:t>. У закладі освіти не передбачено ситуацій вибору в освітній діяльності для учнів</w:t>
            </w:r>
          </w:p>
        </w:tc>
      </w:tr>
      <w:tr w:rsidR="0055714E" w:rsidRPr="00B7255F" w14:paraId="73447730" w14:textId="77777777" w:rsidTr="000C7197">
        <w:trPr>
          <w:trHeight w:val="140"/>
        </w:trPr>
        <w:tc>
          <w:tcPr>
            <w:tcW w:w="3896" w:type="dxa"/>
            <w:tcBorders>
              <w:top w:val="single" w:sz="4" w:space="0" w:color="auto"/>
              <w:left w:val="single" w:sz="4" w:space="0" w:color="auto"/>
              <w:bottom w:val="single" w:sz="4" w:space="0" w:color="auto"/>
              <w:right w:val="single" w:sz="4" w:space="0" w:color="auto"/>
            </w:tcBorders>
          </w:tcPr>
          <w:p w14:paraId="0AB88878"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color w:val="000000" w:themeColor="text1"/>
                <w:sz w:val="28"/>
                <w:szCs w:val="28"/>
              </w:rPr>
              <w:lastRenderedPageBreak/>
              <w:t>Здобувачі освіти</w:t>
            </w:r>
            <w:r w:rsidRPr="00B7255F">
              <w:rPr>
                <w:rFonts w:ascii="Times New Roman" w:eastAsia="Times New Roman" w:hAnsi="Times New Roman" w:cs="Times New Roman"/>
                <w:b/>
                <w:color w:val="000000" w:themeColor="text1"/>
                <w:sz w:val="28"/>
                <w:szCs w:val="28"/>
              </w:rPr>
              <w:t xml:space="preserve"> отримують</w:t>
            </w:r>
            <w:r w:rsidRPr="00B7255F">
              <w:rPr>
                <w:rFonts w:ascii="Times New Roman" w:eastAsia="Times New Roman" w:hAnsi="Times New Roman" w:cs="Times New Roman"/>
                <w:color w:val="000000" w:themeColor="text1"/>
                <w:sz w:val="28"/>
                <w:szCs w:val="28"/>
              </w:rPr>
              <w:t xml:space="preserve"> </w:t>
            </w:r>
            <w:r w:rsidRPr="00B7255F">
              <w:rPr>
                <w:rFonts w:ascii="Times New Roman" w:eastAsia="Times New Roman" w:hAnsi="Times New Roman" w:cs="Times New Roman"/>
                <w:b/>
                <w:color w:val="000000" w:themeColor="text1"/>
                <w:sz w:val="28"/>
                <w:szCs w:val="28"/>
              </w:rPr>
              <w:t xml:space="preserve">можливість вибору </w:t>
            </w:r>
            <w:r w:rsidRPr="00B7255F">
              <w:rPr>
                <w:rFonts w:ascii="Times New Roman" w:eastAsia="Times New Roman" w:hAnsi="Times New Roman" w:cs="Times New Roman"/>
                <w:color w:val="000000" w:themeColor="text1"/>
                <w:sz w:val="28"/>
                <w:szCs w:val="28"/>
              </w:rPr>
              <w:t xml:space="preserve">рівня навчальних завдань і напрямів навчальної діяльності. Здобувачі освіти </w:t>
            </w:r>
            <w:r w:rsidRPr="00B7255F">
              <w:rPr>
                <w:rFonts w:ascii="Times New Roman" w:eastAsia="Times New Roman" w:hAnsi="Times New Roman" w:cs="Times New Roman"/>
                <w:b/>
                <w:color w:val="000000" w:themeColor="text1"/>
                <w:sz w:val="28"/>
                <w:szCs w:val="28"/>
              </w:rPr>
              <w:t xml:space="preserve">отримують </w:t>
            </w:r>
            <w:r w:rsidRPr="00B7255F">
              <w:rPr>
                <w:rFonts w:ascii="Times New Roman" w:eastAsia="Times New Roman" w:hAnsi="Times New Roman" w:cs="Times New Roman"/>
                <w:color w:val="000000" w:themeColor="text1"/>
                <w:sz w:val="28"/>
                <w:szCs w:val="28"/>
              </w:rPr>
              <w:t xml:space="preserve">необхідну </w:t>
            </w:r>
            <w:r w:rsidRPr="00B7255F">
              <w:rPr>
                <w:rFonts w:ascii="Times New Roman" w:eastAsia="Times New Roman" w:hAnsi="Times New Roman" w:cs="Times New Roman"/>
                <w:b/>
                <w:color w:val="000000" w:themeColor="text1"/>
                <w:sz w:val="28"/>
                <w:szCs w:val="28"/>
              </w:rPr>
              <w:t>допомогу</w:t>
            </w:r>
            <w:r w:rsidRPr="00B7255F">
              <w:rPr>
                <w:rFonts w:ascii="Times New Roman" w:eastAsia="Times New Roman" w:hAnsi="Times New Roman" w:cs="Times New Roman"/>
                <w:color w:val="000000" w:themeColor="text1"/>
                <w:sz w:val="28"/>
                <w:szCs w:val="28"/>
              </w:rPr>
              <w:t xml:space="preserve"> в навчальній діяльності в різних формах (консультації, індивідуальні завдання, допомога у підготовці до участі в учнівських олімпіадах, науково-дослідницькій діяльності тощо). </w:t>
            </w:r>
            <w:r w:rsidRPr="00B7255F">
              <w:rPr>
                <w:rFonts w:ascii="Times New Roman" w:eastAsia="Times New Roman" w:hAnsi="Times New Roman" w:cs="Times New Roman"/>
                <w:b/>
                <w:color w:val="000000" w:themeColor="text1"/>
                <w:sz w:val="28"/>
                <w:szCs w:val="28"/>
              </w:rPr>
              <w:t>Переважна більшість</w:t>
            </w:r>
            <w:r w:rsidRPr="00B7255F">
              <w:rPr>
                <w:rFonts w:ascii="Times New Roman" w:eastAsia="Times New Roman" w:hAnsi="Times New Roman" w:cs="Times New Roman"/>
                <w:color w:val="000000" w:themeColor="text1"/>
                <w:sz w:val="28"/>
                <w:szCs w:val="28"/>
              </w:rPr>
              <w:t xml:space="preserve"> здобувачів освіти </w:t>
            </w:r>
            <w:r w:rsidRPr="00B7255F">
              <w:rPr>
                <w:rFonts w:ascii="Times New Roman" w:eastAsia="Times New Roman" w:hAnsi="Times New Roman" w:cs="Times New Roman"/>
                <w:b/>
                <w:color w:val="000000" w:themeColor="text1"/>
                <w:sz w:val="28"/>
                <w:szCs w:val="28"/>
              </w:rPr>
              <w:t>відповідально</w:t>
            </w:r>
            <w:r w:rsidRPr="00B7255F">
              <w:rPr>
                <w:rFonts w:ascii="Times New Roman" w:eastAsia="Times New Roman" w:hAnsi="Times New Roman" w:cs="Times New Roman"/>
                <w:color w:val="000000" w:themeColor="text1"/>
                <w:sz w:val="28"/>
                <w:szCs w:val="28"/>
              </w:rPr>
              <w:t xml:space="preserve"> ставиться </w:t>
            </w:r>
            <w:r w:rsidRPr="00B7255F">
              <w:rPr>
                <w:rFonts w:ascii="Times New Roman" w:eastAsia="Times New Roman" w:hAnsi="Times New Roman" w:cs="Times New Roman"/>
                <w:b/>
                <w:color w:val="000000" w:themeColor="text1"/>
                <w:sz w:val="28"/>
                <w:szCs w:val="28"/>
              </w:rPr>
              <w:t xml:space="preserve">до </w:t>
            </w:r>
            <w:r w:rsidRPr="00B7255F">
              <w:rPr>
                <w:rFonts w:ascii="Times New Roman" w:eastAsia="Times New Roman" w:hAnsi="Times New Roman" w:cs="Times New Roman"/>
                <w:color w:val="000000" w:themeColor="text1"/>
                <w:sz w:val="28"/>
                <w:szCs w:val="28"/>
              </w:rPr>
              <w:t xml:space="preserve">процесу </w:t>
            </w:r>
            <w:r w:rsidRPr="00B7255F">
              <w:rPr>
                <w:rFonts w:ascii="Times New Roman" w:eastAsia="Times New Roman" w:hAnsi="Times New Roman" w:cs="Times New Roman"/>
                <w:b/>
                <w:color w:val="000000" w:themeColor="text1"/>
                <w:sz w:val="28"/>
                <w:szCs w:val="28"/>
              </w:rPr>
              <w:t>навчання</w:t>
            </w:r>
          </w:p>
          <w:p w14:paraId="645819EA"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14:paraId="22E71A4C"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color w:val="000000" w:themeColor="text1"/>
                <w:sz w:val="28"/>
                <w:szCs w:val="28"/>
              </w:rPr>
              <w:t>Здобувачі освіти</w:t>
            </w:r>
            <w:r w:rsidRPr="00B7255F">
              <w:rPr>
                <w:rFonts w:ascii="Times New Roman" w:eastAsia="Times New Roman" w:hAnsi="Times New Roman" w:cs="Times New Roman"/>
                <w:b/>
                <w:color w:val="000000" w:themeColor="text1"/>
                <w:sz w:val="28"/>
                <w:szCs w:val="28"/>
              </w:rPr>
              <w:t xml:space="preserve"> отримують можливість вибору</w:t>
            </w:r>
            <w:r w:rsidRPr="00B7255F">
              <w:rPr>
                <w:rFonts w:ascii="Times New Roman" w:eastAsia="Times New Roman" w:hAnsi="Times New Roman" w:cs="Times New Roman"/>
                <w:color w:val="000000" w:themeColor="text1"/>
                <w:sz w:val="28"/>
                <w:szCs w:val="28"/>
              </w:rPr>
              <w:t xml:space="preserve">  рівня навчальних завдань і напрямів навчальної діяльності та необхідну допомогу в навчальній діяльності. </w:t>
            </w:r>
            <w:r w:rsidRPr="00B7255F">
              <w:rPr>
                <w:rFonts w:ascii="Times New Roman" w:eastAsia="Times New Roman" w:hAnsi="Times New Roman" w:cs="Times New Roman"/>
                <w:b/>
                <w:color w:val="000000" w:themeColor="text1"/>
                <w:sz w:val="28"/>
                <w:szCs w:val="28"/>
              </w:rPr>
              <w:t xml:space="preserve">Більшість </w:t>
            </w:r>
            <w:r w:rsidRPr="00B7255F">
              <w:rPr>
                <w:rFonts w:ascii="Times New Roman" w:eastAsia="Times New Roman" w:hAnsi="Times New Roman" w:cs="Times New Roman"/>
                <w:color w:val="000000" w:themeColor="text1"/>
                <w:sz w:val="28"/>
                <w:szCs w:val="28"/>
              </w:rPr>
              <w:t xml:space="preserve">здобувачів освіти </w:t>
            </w:r>
            <w:r w:rsidRPr="00B7255F">
              <w:rPr>
                <w:rFonts w:ascii="Times New Roman" w:eastAsia="Times New Roman" w:hAnsi="Times New Roman" w:cs="Times New Roman"/>
                <w:b/>
                <w:color w:val="000000" w:themeColor="text1"/>
                <w:sz w:val="28"/>
                <w:szCs w:val="28"/>
              </w:rPr>
              <w:t>відповідально ставиться</w:t>
            </w:r>
            <w:r w:rsidRPr="00B7255F">
              <w:rPr>
                <w:rFonts w:ascii="Times New Roman" w:eastAsia="Times New Roman" w:hAnsi="Times New Roman" w:cs="Times New Roman"/>
                <w:color w:val="000000" w:themeColor="text1"/>
                <w:sz w:val="28"/>
                <w:szCs w:val="28"/>
              </w:rPr>
              <w:t xml:space="preserve"> до процесу навчання</w:t>
            </w:r>
          </w:p>
        </w:tc>
        <w:tc>
          <w:tcPr>
            <w:tcW w:w="3896" w:type="dxa"/>
            <w:tcBorders>
              <w:top w:val="single" w:sz="4" w:space="0" w:color="auto"/>
              <w:left w:val="single" w:sz="4" w:space="0" w:color="auto"/>
              <w:bottom w:val="single" w:sz="4" w:space="0" w:color="auto"/>
              <w:right w:val="single" w:sz="4" w:space="0" w:color="auto"/>
            </w:tcBorders>
          </w:tcPr>
          <w:p w14:paraId="16E8ABDB" w14:textId="77777777" w:rsidR="0055714E" w:rsidRPr="00B7255F" w:rsidRDefault="0055714E">
            <w:pPr>
              <w:spacing w:after="0" w:line="240" w:lineRule="auto"/>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Близько половини</w:t>
            </w:r>
            <w:r w:rsidRPr="00B7255F">
              <w:rPr>
                <w:rFonts w:ascii="Times New Roman" w:eastAsia="Times New Roman" w:hAnsi="Times New Roman" w:cs="Times New Roman"/>
                <w:color w:val="000000" w:themeColor="text1"/>
                <w:sz w:val="28"/>
                <w:szCs w:val="28"/>
              </w:rPr>
              <w:t xml:space="preserve"> здобувачів освіти </w:t>
            </w:r>
            <w:r w:rsidRPr="00B7255F">
              <w:rPr>
                <w:rFonts w:ascii="Times New Roman" w:eastAsia="Times New Roman" w:hAnsi="Times New Roman" w:cs="Times New Roman"/>
                <w:b/>
                <w:color w:val="000000" w:themeColor="text1"/>
                <w:sz w:val="28"/>
                <w:szCs w:val="28"/>
              </w:rPr>
              <w:t xml:space="preserve">отримують </w:t>
            </w:r>
            <w:r w:rsidRPr="00B7255F">
              <w:rPr>
                <w:rFonts w:ascii="Times New Roman" w:eastAsia="Times New Roman" w:hAnsi="Times New Roman" w:cs="Times New Roman"/>
                <w:color w:val="000000" w:themeColor="text1"/>
                <w:sz w:val="28"/>
                <w:szCs w:val="28"/>
              </w:rPr>
              <w:t xml:space="preserve">необхідну </w:t>
            </w:r>
            <w:r w:rsidRPr="00B7255F">
              <w:rPr>
                <w:rFonts w:ascii="Times New Roman" w:eastAsia="Times New Roman" w:hAnsi="Times New Roman" w:cs="Times New Roman"/>
                <w:b/>
                <w:color w:val="000000" w:themeColor="text1"/>
                <w:sz w:val="28"/>
                <w:szCs w:val="28"/>
              </w:rPr>
              <w:t>допомогу</w:t>
            </w:r>
            <w:r w:rsidRPr="00B7255F">
              <w:rPr>
                <w:rFonts w:ascii="Times New Roman" w:eastAsia="Times New Roman" w:hAnsi="Times New Roman" w:cs="Times New Roman"/>
                <w:color w:val="000000" w:themeColor="text1"/>
                <w:sz w:val="28"/>
                <w:szCs w:val="28"/>
              </w:rPr>
              <w:t xml:space="preserve"> в навчальній діяльності.  </w:t>
            </w:r>
            <w:r w:rsidRPr="00B7255F">
              <w:rPr>
                <w:rFonts w:ascii="Times New Roman" w:eastAsia="Times New Roman" w:hAnsi="Times New Roman" w:cs="Times New Roman"/>
                <w:b/>
                <w:color w:val="000000" w:themeColor="text1"/>
                <w:sz w:val="28"/>
                <w:szCs w:val="28"/>
              </w:rPr>
              <w:t xml:space="preserve">Окремі </w:t>
            </w:r>
            <w:r w:rsidRPr="00B7255F">
              <w:rPr>
                <w:rFonts w:ascii="Times New Roman" w:eastAsia="Times New Roman" w:hAnsi="Times New Roman" w:cs="Times New Roman"/>
                <w:color w:val="000000" w:themeColor="text1"/>
                <w:sz w:val="28"/>
                <w:szCs w:val="28"/>
              </w:rPr>
              <w:t xml:space="preserve">здобувачі освіти </w:t>
            </w:r>
            <w:r w:rsidRPr="00B7255F">
              <w:rPr>
                <w:rFonts w:ascii="Times New Roman" w:eastAsia="Times New Roman" w:hAnsi="Times New Roman" w:cs="Times New Roman"/>
                <w:b/>
                <w:color w:val="000000" w:themeColor="text1"/>
                <w:sz w:val="28"/>
                <w:szCs w:val="28"/>
              </w:rPr>
              <w:t xml:space="preserve">відповідально ставляться </w:t>
            </w:r>
            <w:r w:rsidRPr="00B7255F">
              <w:rPr>
                <w:rFonts w:ascii="Times New Roman" w:eastAsia="Times New Roman" w:hAnsi="Times New Roman" w:cs="Times New Roman"/>
                <w:color w:val="000000" w:themeColor="text1"/>
                <w:sz w:val="28"/>
                <w:szCs w:val="28"/>
              </w:rPr>
              <w:t>до процесу навчання</w:t>
            </w:r>
          </w:p>
          <w:p w14:paraId="7715A6A7"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p>
        </w:tc>
        <w:tc>
          <w:tcPr>
            <w:tcW w:w="2063" w:type="dxa"/>
            <w:tcBorders>
              <w:top w:val="single" w:sz="4" w:space="0" w:color="auto"/>
              <w:left w:val="single" w:sz="4" w:space="0" w:color="auto"/>
              <w:bottom w:val="single" w:sz="4" w:space="0" w:color="auto"/>
              <w:right w:val="single" w:sz="4" w:space="0" w:color="auto"/>
            </w:tcBorders>
            <w:hideMark/>
          </w:tcPr>
          <w:p w14:paraId="14A75A6B"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Менше третини</w:t>
            </w:r>
            <w:r w:rsidRPr="00B7255F">
              <w:rPr>
                <w:rFonts w:ascii="Times New Roman" w:eastAsia="Times New Roman" w:hAnsi="Times New Roman" w:cs="Times New Roman"/>
                <w:color w:val="000000" w:themeColor="text1"/>
                <w:sz w:val="28"/>
                <w:szCs w:val="28"/>
              </w:rPr>
              <w:t xml:space="preserve"> здобувачів освіти </w:t>
            </w:r>
            <w:r w:rsidRPr="00B7255F">
              <w:rPr>
                <w:rFonts w:ascii="Times New Roman" w:eastAsia="Times New Roman" w:hAnsi="Times New Roman" w:cs="Times New Roman"/>
                <w:b/>
                <w:color w:val="000000" w:themeColor="text1"/>
                <w:sz w:val="28"/>
                <w:szCs w:val="28"/>
              </w:rPr>
              <w:t>отримують</w:t>
            </w:r>
            <w:r w:rsidRPr="00B7255F">
              <w:rPr>
                <w:rFonts w:ascii="Times New Roman" w:eastAsia="Times New Roman" w:hAnsi="Times New Roman" w:cs="Times New Roman"/>
                <w:color w:val="000000" w:themeColor="text1"/>
                <w:sz w:val="28"/>
                <w:szCs w:val="28"/>
              </w:rPr>
              <w:t xml:space="preserve"> необхідну </w:t>
            </w:r>
            <w:r w:rsidRPr="00B7255F">
              <w:rPr>
                <w:rFonts w:ascii="Times New Roman" w:eastAsia="Times New Roman" w:hAnsi="Times New Roman" w:cs="Times New Roman"/>
                <w:b/>
                <w:color w:val="000000" w:themeColor="text1"/>
                <w:sz w:val="28"/>
                <w:szCs w:val="28"/>
              </w:rPr>
              <w:t>допомогу</w:t>
            </w:r>
            <w:r w:rsidRPr="00B7255F">
              <w:rPr>
                <w:rFonts w:ascii="Times New Roman" w:eastAsia="Times New Roman" w:hAnsi="Times New Roman" w:cs="Times New Roman"/>
                <w:color w:val="000000" w:themeColor="text1"/>
                <w:sz w:val="28"/>
                <w:szCs w:val="28"/>
              </w:rPr>
              <w:t xml:space="preserve"> в навчальній діяльності. У здобувачів освіти</w:t>
            </w:r>
            <w:r w:rsidRPr="00B7255F">
              <w:rPr>
                <w:rFonts w:ascii="Times New Roman" w:eastAsia="Times New Roman" w:hAnsi="Times New Roman" w:cs="Times New Roman"/>
                <w:b/>
                <w:color w:val="000000" w:themeColor="text1"/>
                <w:sz w:val="28"/>
                <w:szCs w:val="28"/>
              </w:rPr>
              <w:t xml:space="preserve"> не сформовано відповідальне ставлення</w:t>
            </w:r>
            <w:r w:rsidRPr="00B7255F">
              <w:rPr>
                <w:rFonts w:ascii="Times New Roman" w:eastAsia="Times New Roman" w:hAnsi="Times New Roman" w:cs="Times New Roman"/>
                <w:color w:val="000000" w:themeColor="text1"/>
                <w:sz w:val="28"/>
                <w:szCs w:val="28"/>
              </w:rPr>
              <w:t xml:space="preserve"> до процесу навчання</w:t>
            </w:r>
          </w:p>
        </w:tc>
      </w:tr>
      <w:tr w:rsidR="0055714E" w:rsidRPr="00B7255F" w14:paraId="02F7B12B" w14:textId="77777777" w:rsidTr="000C7197">
        <w:trPr>
          <w:trHeight w:val="2044"/>
        </w:trPr>
        <w:tc>
          <w:tcPr>
            <w:tcW w:w="3896" w:type="dxa"/>
            <w:tcBorders>
              <w:top w:val="single" w:sz="4" w:space="0" w:color="auto"/>
              <w:left w:val="single" w:sz="4" w:space="0" w:color="auto"/>
              <w:bottom w:val="single" w:sz="4" w:space="0" w:color="auto"/>
              <w:right w:val="single" w:sz="4" w:space="0" w:color="auto"/>
            </w:tcBorders>
          </w:tcPr>
          <w:p w14:paraId="249D4EBF" w14:textId="77777777" w:rsidR="0055714E" w:rsidRPr="00B7255F" w:rsidRDefault="0055714E">
            <w:pPr>
              <w:spacing w:after="0" w:line="240" w:lineRule="auto"/>
              <w:rPr>
                <w:rFonts w:ascii="Times New Roman" w:eastAsia="Times New Roman" w:hAnsi="Times New Roman" w:cs="Times New Roman"/>
                <w:color w:val="000000" w:themeColor="text1"/>
                <w:sz w:val="28"/>
                <w:szCs w:val="28"/>
              </w:rPr>
            </w:pPr>
            <w:r w:rsidRPr="00B7255F">
              <w:rPr>
                <w:rFonts w:ascii="Times New Roman" w:eastAsia="Times New Roman" w:hAnsi="Times New Roman" w:cs="Times New Roman"/>
                <w:b/>
                <w:color w:val="000000" w:themeColor="text1"/>
                <w:sz w:val="28"/>
                <w:szCs w:val="28"/>
              </w:rPr>
              <w:t>2.3.2.</w:t>
            </w:r>
            <w:r w:rsidRPr="00B7255F">
              <w:rPr>
                <w:rFonts w:ascii="Times New Roman" w:eastAsia="Times New Roman" w:hAnsi="Times New Roman" w:cs="Times New Roman"/>
                <w:color w:val="000000" w:themeColor="text1"/>
                <w:sz w:val="28"/>
                <w:szCs w:val="28"/>
              </w:rPr>
              <w:t xml:space="preserve"> Заклад освіти забезпечує розвиток в учнів уміння самооцінювання та самомотивації. </w:t>
            </w:r>
            <w:r w:rsidRPr="00B7255F">
              <w:rPr>
                <w:rFonts w:ascii="Times New Roman" w:eastAsia="Times New Roman" w:hAnsi="Times New Roman" w:cs="Times New Roman"/>
                <w:b/>
                <w:color w:val="000000" w:themeColor="text1"/>
                <w:sz w:val="28"/>
                <w:szCs w:val="28"/>
              </w:rPr>
              <w:t>Переважна більшість</w:t>
            </w:r>
            <w:r w:rsidRPr="00B7255F">
              <w:rPr>
                <w:rFonts w:ascii="Times New Roman" w:eastAsia="Times New Roman" w:hAnsi="Times New Roman" w:cs="Times New Roman"/>
                <w:color w:val="000000" w:themeColor="text1"/>
                <w:sz w:val="28"/>
                <w:szCs w:val="28"/>
              </w:rPr>
              <w:t xml:space="preserve"> учителів організовують самооцінювання та взаємооцінювання здобувачів освіти</w:t>
            </w:r>
          </w:p>
          <w:p w14:paraId="41E2B4DA"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14:paraId="3140E344" w14:textId="77777777" w:rsidR="0055714E" w:rsidRPr="00B7255F" w:rsidRDefault="0055714E">
            <w:pPr>
              <w:spacing w:after="0" w:line="240" w:lineRule="auto"/>
              <w:ind w:right="-81"/>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 xml:space="preserve">2.3.2. Близько половини </w:t>
            </w:r>
            <w:r w:rsidRPr="00B7255F">
              <w:rPr>
                <w:rFonts w:ascii="Times New Roman" w:eastAsia="Times New Roman" w:hAnsi="Times New Roman" w:cs="Times New Roman"/>
                <w:color w:val="000000" w:themeColor="text1"/>
                <w:sz w:val="28"/>
                <w:szCs w:val="28"/>
              </w:rPr>
              <w:t xml:space="preserve">учителів </w:t>
            </w:r>
            <w:r w:rsidRPr="00B7255F">
              <w:rPr>
                <w:rFonts w:ascii="Times New Roman" w:eastAsia="Times New Roman" w:hAnsi="Times New Roman" w:cs="Times New Roman"/>
                <w:b/>
                <w:color w:val="000000" w:themeColor="text1"/>
                <w:sz w:val="28"/>
                <w:szCs w:val="28"/>
              </w:rPr>
              <w:t xml:space="preserve">систематично </w:t>
            </w:r>
            <w:r w:rsidRPr="00B7255F">
              <w:rPr>
                <w:rFonts w:ascii="Times New Roman" w:eastAsia="Times New Roman" w:hAnsi="Times New Roman" w:cs="Times New Roman"/>
                <w:color w:val="000000" w:themeColor="text1"/>
                <w:sz w:val="28"/>
                <w:szCs w:val="28"/>
              </w:rPr>
              <w:t>організовують самооцінювання та взаємооцінювання здобувачів освіти</w:t>
            </w:r>
          </w:p>
        </w:tc>
        <w:tc>
          <w:tcPr>
            <w:tcW w:w="3896" w:type="dxa"/>
            <w:tcBorders>
              <w:top w:val="single" w:sz="4" w:space="0" w:color="auto"/>
              <w:left w:val="single" w:sz="4" w:space="0" w:color="auto"/>
              <w:bottom w:val="single" w:sz="4" w:space="0" w:color="auto"/>
              <w:right w:val="single" w:sz="4" w:space="0" w:color="auto"/>
            </w:tcBorders>
            <w:hideMark/>
          </w:tcPr>
          <w:p w14:paraId="215B79E7"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 xml:space="preserve">2.3.2. Окремі </w:t>
            </w:r>
            <w:r w:rsidRPr="00B7255F">
              <w:rPr>
                <w:rFonts w:ascii="Times New Roman" w:eastAsia="Times New Roman" w:hAnsi="Times New Roman" w:cs="Times New Roman"/>
                <w:color w:val="000000" w:themeColor="text1"/>
                <w:sz w:val="28"/>
                <w:szCs w:val="28"/>
              </w:rPr>
              <w:t>вчителі організовують самооцінювання та взаємооцінювання здобувачів освіти</w:t>
            </w:r>
          </w:p>
        </w:tc>
        <w:tc>
          <w:tcPr>
            <w:tcW w:w="2063" w:type="dxa"/>
            <w:tcBorders>
              <w:top w:val="single" w:sz="4" w:space="0" w:color="auto"/>
              <w:left w:val="single" w:sz="4" w:space="0" w:color="auto"/>
              <w:bottom w:val="single" w:sz="4" w:space="0" w:color="auto"/>
              <w:right w:val="single" w:sz="4" w:space="0" w:color="auto"/>
            </w:tcBorders>
            <w:hideMark/>
          </w:tcPr>
          <w:p w14:paraId="4D60505C" w14:textId="77777777" w:rsidR="0055714E" w:rsidRPr="00B7255F" w:rsidRDefault="0055714E">
            <w:pPr>
              <w:spacing w:after="0" w:line="240" w:lineRule="auto"/>
              <w:rPr>
                <w:rFonts w:ascii="Times New Roman" w:eastAsia="Times New Roman" w:hAnsi="Times New Roman" w:cs="Times New Roman"/>
                <w:b/>
                <w:color w:val="000000" w:themeColor="text1"/>
                <w:sz w:val="28"/>
                <w:szCs w:val="28"/>
              </w:rPr>
            </w:pPr>
            <w:r w:rsidRPr="00B7255F">
              <w:rPr>
                <w:rFonts w:ascii="Times New Roman" w:eastAsia="Times New Roman" w:hAnsi="Times New Roman" w:cs="Times New Roman"/>
                <w:b/>
                <w:color w:val="000000" w:themeColor="text1"/>
                <w:sz w:val="28"/>
                <w:szCs w:val="28"/>
              </w:rPr>
              <w:t>2.3.2.</w:t>
            </w:r>
            <w:r w:rsidRPr="00B7255F">
              <w:rPr>
                <w:rFonts w:ascii="Times New Roman" w:eastAsia="Times New Roman" w:hAnsi="Times New Roman" w:cs="Times New Roman"/>
                <w:color w:val="000000" w:themeColor="text1"/>
                <w:sz w:val="28"/>
                <w:szCs w:val="28"/>
              </w:rPr>
              <w:t xml:space="preserve"> У закладі освіти</w:t>
            </w:r>
            <w:r w:rsidRPr="00B7255F">
              <w:rPr>
                <w:rFonts w:ascii="Times New Roman" w:eastAsia="Times New Roman" w:hAnsi="Times New Roman" w:cs="Times New Roman"/>
                <w:b/>
                <w:color w:val="000000" w:themeColor="text1"/>
                <w:sz w:val="28"/>
                <w:szCs w:val="28"/>
              </w:rPr>
              <w:t xml:space="preserve"> майже </w:t>
            </w:r>
            <w:r w:rsidRPr="00B7255F">
              <w:rPr>
                <w:rFonts w:ascii="Times New Roman" w:eastAsia="Times New Roman" w:hAnsi="Times New Roman" w:cs="Times New Roman"/>
                <w:color w:val="000000" w:themeColor="text1"/>
                <w:sz w:val="28"/>
                <w:szCs w:val="28"/>
              </w:rPr>
              <w:t>не організовується</w:t>
            </w:r>
            <w:r w:rsidRPr="00B7255F">
              <w:rPr>
                <w:rFonts w:ascii="Times New Roman" w:eastAsia="Times New Roman" w:hAnsi="Times New Roman" w:cs="Times New Roman"/>
                <w:b/>
                <w:color w:val="000000" w:themeColor="text1"/>
                <w:sz w:val="28"/>
                <w:szCs w:val="28"/>
              </w:rPr>
              <w:t xml:space="preserve"> </w:t>
            </w:r>
            <w:r w:rsidRPr="00B7255F">
              <w:rPr>
                <w:rFonts w:ascii="Times New Roman" w:eastAsia="Times New Roman" w:hAnsi="Times New Roman" w:cs="Times New Roman"/>
                <w:color w:val="000000" w:themeColor="text1"/>
                <w:sz w:val="28"/>
                <w:szCs w:val="28"/>
              </w:rPr>
              <w:t>самооцінювання та взаємооцінювання здобувачів освіти або використовуєт</w:t>
            </w:r>
            <w:r w:rsidRPr="00B7255F">
              <w:rPr>
                <w:rFonts w:ascii="Times New Roman" w:eastAsia="Times New Roman" w:hAnsi="Times New Roman" w:cs="Times New Roman"/>
                <w:color w:val="000000" w:themeColor="text1"/>
                <w:sz w:val="28"/>
                <w:szCs w:val="28"/>
              </w:rPr>
              <w:lastRenderedPageBreak/>
              <w:t xml:space="preserve">ься в </w:t>
            </w:r>
            <w:r w:rsidRPr="00B7255F">
              <w:rPr>
                <w:rFonts w:ascii="Times New Roman" w:eastAsia="Times New Roman" w:hAnsi="Times New Roman" w:cs="Times New Roman"/>
                <w:b/>
                <w:color w:val="000000" w:themeColor="text1"/>
                <w:sz w:val="28"/>
                <w:szCs w:val="28"/>
              </w:rPr>
              <w:t xml:space="preserve">поодиноких </w:t>
            </w:r>
            <w:r w:rsidRPr="00B7255F">
              <w:rPr>
                <w:rFonts w:ascii="Times New Roman" w:eastAsia="Times New Roman" w:hAnsi="Times New Roman" w:cs="Times New Roman"/>
                <w:color w:val="000000" w:themeColor="text1"/>
                <w:sz w:val="28"/>
                <w:szCs w:val="28"/>
              </w:rPr>
              <w:t>випадках</w:t>
            </w:r>
          </w:p>
        </w:tc>
      </w:tr>
    </w:tbl>
    <w:p w14:paraId="735466A1" w14:textId="77777777" w:rsidR="0055714E" w:rsidRPr="00B7255F" w:rsidRDefault="0055714E" w:rsidP="00DB3E19">
      <w:pPr>
        <w:pStyle w:val="af2"/>
        <w:spacing w:before="67"/>
        <w:ind w:right="1350"/>
        <w:jc w:val="right"/>
        <w:rPr>
          <w:color w:val="000000" w:themeColor="text1"/>
        </w:rPr>
        <w:sectPr w:rsidR="0055714E" w:rsidRPr="00B7255F" w:rsidSect="00A362C0">
          <w:pgSz w:w="16860" w:h="11920" w:orient="landscape"/>
          <w:pgMar w:top="1134" w:right="567" w:bottom="1134" w:left="1701" w:header="0" w:footer="238" w:gutter="0"/>
          <w:cols w:space="720"/>
        </w:sectPr>
      </w:pPr>
    </w:p>
    <w:p w14:paraId="07F22E8C" w14:textId="77777777" w:rsidR="00A32B51" w:rsidRPr="00B7255F" w:rsidRDefault="00B37979" w:rsidP="00DB3E19">
      <w:pPr>
        <w:pStyle w:val="af2"/>
        <w:spacing w:before="67"/>
        <w:ind w:right="1350"/>
        <w:jc w:val="right"/>
        <w:rPr>
          <w:color w:val="000000" w:themeColor="text1"/>
          <w:lang w:val="uk-UA"/>
        </w:rPr>
      </w:pPr>
      <w:r w:rsidRPr="00B7255F">
        <w:rPr>
          <w:color w:val="000000" w:themeColor="text1"/>
          <w:lang w:val="uk-UA"/>
        </w:rPr>
        <w:lastRenderedPageBreak/>
        <w:t xml:space="preserve">Додаток 3.1. </w:t>
      </w:r>
    </w:p>
    <w:p w14:paraId="70F0653B" w14:textId="77777777" w:rsidR="00DB3E19" w:rsidRPr="00B7255F" w:rsidRDefault="00DB3E19" w:rsidP="00DB3E19">
      <w:pPr>
        <w:pStyle w:val="1"/>
        <w:spacing w:before="158"/>
        <w:ind w:left="293" w:right="401"/>
        <w:jc w:val="center"/>
        <w:rPr>
          <w:color w:val="000000" w:themeColor="text1"/>
        </w:rPr>
      </w:pPr>
      <w:r w:rsidRPr="00B7255F">
        <w:rPr>
          <w:color w:val="000000" w:themeColor="text1"/>
        </w:rPr>
        <w:t>ОРІЄНТОВНА</w:t>
      </w:r>
      <w:r w:rsidRPr="00B7255F">
        <w:rPr>
          <w:color w:val="000000" w:themeColor="text1"/>
          <w:spacing w:val="-5"/>
        </w:rPr>
        <w:t xml:space="preserve"> </w:t>
      </w:r>
      <w:r w:rsidRPr="00B7255F">
        <w:rPr>
          <w:color w:val="000000" w:themeColor="text1"/>
          <w:spacing w:val="-2"/>
        </w:rPr>
        <w:t>РАМКА</w:t>
      </w:r>
    </w:p>
    <w:p w14:paraId="5168875D" w14:textId="77777777" w:rsidR="00DB3E19" w:rsidRPr="00B7255F" w:rsidRDefault="00DB3E19" w:rsidP="00DB3E19">
      <w:pPr>
        <w:spacing w:before="7" w:line="235" w:lineRule="auto"/>
        <w:ind w:left="3672" w:right="825" w:hanging="2133"/>
        <w:rPr>
          <w:b/>
          <w:color w:val="000000" w:themeColor="text1"/>
          <w:sz w:val="28"/>
        </w:rPr>
      </w:pPr>
      <w:r w:rsidRPr="00B7255F">
        <w:rPr>
          <w:b/>
          <w:color w:val="000000" w:themeColor="text1"/>
          <w:sz w:val="28"/>
        </w:rPr>
        <w:t>оцінювання</w:t>
      </w:r>
      <w:r w:rsidRPr="00B7255F">
        <w:rPr>
          <w:b/>
          <w:color w:val="000000" w:themeColor="text1"/>
          <w:spacing w:val="-7"/>
          <w:sz w:val="28"/>
        </w:rPr>
        <w:t xml:space="preserve"> </w:t>
      </w:r>
      <w:r w:rsidRPr="00B7255F">
        <w:rPr>
          <w:b/>
          <w:color w:val="000000" w:themeColor="text1"/>
          <w:sz w:val="28"/>
        </w:rPr>
        <w:t>результатів</w:t>
      </w:r>
      <w:r w:rsidRPr="00B7255F">
        <w:rPr>
          <w:b/>
          <w:color w:val="000000" w:themeColor="text1"/>
          <w:spacing w:val="-7"/>
          <w:sz w:val="28"/>
        </w:rPr>
        <w:t xml:space="preserve"> </w:t>
      </w:r>
      <w:r w:rsidRPr="00B7255F">
        <w:rPr>
          <w:b/>
          <w:color w:val="000000" w:themeColor="text1"/>
          <w:sz w:val="28"/>
        </w:rPr>
        <w:t>навчання</w:t>
      </w:r>
      <w:r w:rsidRPr="00B7255F">
        <w:rPr>
          <w:b/>
          <w:color w:val="000000" w:themeColor="text1"/>
          <w:spacing w:val="-7"/>
          <w:sz w:val="28"/>
        </w:rPr>
        <w:t xml:space="preserve"> </w:t>
      </w:r>
      <w:r w:rsidRPr="00B7255F">
        <w:rPr>
          <w:b/>
          <w:color w:val="000000" w:themeColor="text1"/>
          <w:sz w:val="28"/>
        </w:rPr>
        <w:t>учнів</w:t>
      </w:r>
      <w:r w:rsidRPr="00B7255F">
        <w:rPr>
          <w:b/>
          <w:color w:val="000000" w:themeColor="text1"/>
          <w:spacing w:val="-7"/>
          <w:sz w:val="28"/>
        </w:rPr>
        <w:t xml:space="preserve"> </w:t>
      </w:r>
      <w:r w:rsidRPr="00B7255F">
        <w:rPr>
          <w:b/>
          <w:color w:val="000000" w:themeColor="text1"/>
          <w:sz w:val="28"/>
        </w:rPr>
        <w:t>1-4</w:t>
      </w:r>
      <w:r w:rsidRPr="00B7255F">
        <w:rPr>
          <w:b/>
          <w:color w:val="000000" w:themeColor="text1"/>
          <w:spacing w:val="-8"/>
          <w:sz w:val="28"/>
        </w:rPr>
        <w:t xml:space="preserve"> </w:t>
      </w:r>
      <w:r w:rsidRPr="00B7255F">
        <w:rPr>
          <w:b/>
          <w:color w:val="000000" w:themeColor="text1"/>
          <w:sz w:val="28"/>
        </w:rPr>
        <w:t>класів</w:t>
      </w:r>
      <w:r w:rsidRPr="00B7255F">
        <w:rPr>
          <w:b/>
          <w:color w:val="000000" w:themeColor="text1"/>
          <w:spacing w:val="-7"/>
          <w:sz w:val="28"/>
        </w:rPr>
        <w:t xml:space="preserve"> </w:t>
      </w:r>
      <w:r w:rsidRPr="00B7255F">
        <w:rPr>
          <w:b/>
          <w:color w:val="000000" w:themeColor="text1"/>
          <w:sz w:val="28"/>
        </w:rPr>
        <w:t>закладів загальної середньої освіти</w:t>
      </w:r>
    </w:p>
    <w:p w14:paraId="321DC93C" w14:textId="77777777" w:rsidR="00917593" w:rsidRPr="00B7255F" w:rsidRDefault="00917593" w:rsidP="00917593">
      <w:pPr>
        <w:pStyle w:val="1"/>
        <w:shd w:val="clear" w:color="auto" w:fill="FFFFFF"/>
        <w:spacing w:before="0" w:beforeAutospacing="0" w:after="0" w:afterAutospacing="0" w:line="276" w:lineRule="auto"/>
        <w:ind w:right="1006"/>
        <w:textAlignment w:val="baseline"/>
        <w:rPr>
          <w:color w:val="000000" w:themeColor="text1"/>
          <w:sz w:val="28"/>
          <w:szCs w:val="28"/>
        </w:rPr>
      </w:pPr>
    </w:p>
    <w:tbl>
      <w:tblPr>
        <w:tblStyle w:val="af4"/>
        <w:tblW w:w="9632" w:type="dxa"/>
        <w:tblLook w:val="04A0" w:firstRow="1" w:lastRow="0" w:firstColumn="1" w:lastColumn="0" w:noHBand="0" w:noVBand="1"/>
      </w:tblPr>
      <w:tblGrid>
        <w:gridCol w:w="2547"/>
        <w:gridCol w:w="7085"/>
      </w:tblGrid>
      <w:tr w:rsidR="00917593" w:rsidRPr="00B7255F" w14:paraId="696FC3E7" w14:textId="77777777" w:rsidTr="001D4FBC">
        <w:tc>
          <w:tcPr>
            <w:tcW w:w="2547" w:type="dxa"/>
          </w:tcPr>
          <w:p w14:paraId="3BBDE374" w14:textId="77777777" w:rsidR="00917593" w:rsidRPr="00B7255F" w:rsidRDefault="00917593" w:rsidP="001D4FBC">
            <w:pPr>
              <w:autoSpaceDE w:val="0"/>
              <w:autoSpaceDN w:val="0"/>
              <w:adjustRightInd w:val="0"/>
              <w:spacing w:line="276" w:lineRule="auto"/>
              <w:jc w:val="center"/>
              <w:rPr>
                <w:rFonts w:ascii="Times New Roman" w:hAnsi="Times New Roman" w:cs="Times New Roman"/>
                <w:color w:val="000000" w:themeColor="text1"/>
                <w:sz w:val="28"/>
                <w:szCs w:val="28"/>
              </w:rPr>
            </w:pPr>
            <w:r w:rsidRPr="00B7255F">
              <w:rPr>
                <w:rFonts w:ascii="Times New Roman" w:hAnsi="Times New Roman" w:cs="Times New Roman"/>
                <w:b/>
                <w:bCs/>
                <w:color w:val="000000" w:themeColor="text1"/>
                <w:sz w:val="28"/>
                <w:szCs w:val="28"/>
              </w:rPr>
              <w:t>1-4-х класів</w:t>
            </w:r>
          </w:p>
        </w:tc>
        <w:tc>
          <w:tcPr>
            <w:tcW w:w="7085" w:type="dxa"/>
          </w:tcPr>
          <w:p w14:paraId="7ECBBF1D" w14:textId="77777777" w:rsidR="00917593" w:rsidRPr="00B7255F" w:rsidRDefault="00917593" w:rsidP="001D4FBC">
            <w:pPr>
              <w:autoSpaceDE w:val="0"/>
              <w:autoSpaceDN w:val="0"/>
              <w:adjustRightInd w:val="0"/>
              <w:spacing w:line="276" w:lineRule="auto"/>
              <w:jc w:val="center"/>
              <w:rPr>
                <w:rFonts w:ascii="Times New Roman" w:hAnsi="Times New Roman" w:cs="Times New Roman"/>
                <w:color w:val="000000" w:themeColor="text1"/>
                <w:sz w:val="28"/>
                <w:szCs w:val="28"/>
              </w:rPr>
            </w:pPr>
            <w:r w:rsidRPr="00B7255F">
              <w:rPr>
                <w:rFonts w:ascii="Times New Roman" w:hAnsi="Times New Roman" w:cs="Times New Roman"/>
                <w:b/>
                <w:bCs/>
                <w:color w:val="000000" w:themeColor="text1"/>
                <w:sz w:val="28"/>
                <w:szCs w:val="28"/>
              </w:rPr>
              <w:t>Характеристика рівня результатів навчання учня/учениці</w:t>
            </w:r>
          </w:p>
        </w:tc>
      </w:tr>
      <w:tr w:rsidR="00917593" w:rsidRPr="00B7255F" w14:paraId="04DFF1E0" w14:textId="77777777" w:rsidTr="001D4FBC">
        <w:tc>
          <w:tcPr>
            <w:tcW w:w="2547" w:type="dxa"/>
            <w:vAlign w:val="center"/>
          </w:tcPr>
          <w:p w14:paraId="7FBB653B" w14:textId="77777777" w:rsidR="00917593" w:rsidRPr="00B7255F" w:rsidRDefault="00917593" w:rsidP="001D4FBC">
            <w:pPr>
              <w:pStyle w:val="1"/>
              <w:spacing w:before="0" w:beforeAutospacing="0" w:after="0" w:afterAutospacing="0" w:line="276" w:lineRule="auto"/>
              <w:jc w:val="center"/>
              <w:textAlignment w:val="baseline"/>
              <w:outlineLvl w:val="0"/>
              <w:rPr>
                <w:color w:val="000000" w:themeColor="text1"/>
                <w:sz w:val="28"/>
                <w:szCs w:val="28"/>
                <w:lang w:val="uk-UA"/>
              </w:rPr>
            </w:pPr>
            <w:r w:rsidRPr="00B7255F">
              <w:rPr>
                <w:color w:val="000000" w:themeColor="text1"/>
                <w:sz w:val="28"/>
                <w:szCs w:val="28"/>
                <w:lang w:val="uk-UA"/>
              </w:rPr>
              <w:t>Високий</w:t>
            </w:r>
          </w:p>
        </w:tc>
        <w:tc>
          <w:tcPr>
            <w:tcW w:w="7085" w:type="dxa"/>
          </w:tcPr>
          <w:p w14:paraId="5327935A" w14:textId="77777777" w:rsidR="00917593" w:rsidRPr="00B7255F" w:rsidRDefault="00917593" w:rsidP="003F7957">
            <w:pPr>
              <w:pStyle w:val="Default"/>
              <w:numPr>
                <w:ilvl w:val="0"/>
                <w:numId w:val="5"/>
              </w:numPr>
              <w:ind w:left="33" w:firstLine="0"/>
              <w:rPr>
                <w:color w:val="000000" w:themeColor="text1"/>
                <w:sz w:val="28"/>
                <w:szCs w:val="28"/>
                <w:lang w:val="uk-UA"/>
              </w:rPr>
            </w:pPr>
            <w:r w:rsidRPr="00B7255F">
              <w:rPr>
                <w:color w:val="000000" w:themeColor="text1"/>
                <w:sz w:val="28"/>
                <w:szCs w:val="28"/>
                <w:lang w:val="uk-UA"/>
              </w:rPr>
              <w:t>Учень</w:t>
            </w:r>
            <w:r w:rsidRPr="00B7255F">
              <w:rPr>
                <w:b/>
                <w:bCs/>
                <w:color w:val="000000" w:themeColor="text1"/>
                <w:sz w:val="28"/>
                <w:szCs w:val="28"/>
                <w:lang w:val="uk-UA"/>
              </w:rPr>
              <w:t>/</w:t>
            </w:r>
            <w:r w:rsidRPr="00B7255F">
              <w:rPr>
                <w:color w:val="000000" w:themeColor="text1"/>
                <w:sz w:val="28"/>
                <w:szCs w:val="28"/>
                <w:lang w:val="uk-UA"/>
              </w:rPr>
              <w:t xml:space="preserve">учениця виконує навчальні завдання на продуктивному рівні реалізації навчальної діяльності у змінених з певним ускладненням(стосовно типової)навчальних ситуаціях за допомогою таких навчальних дій: </w:t>
            </w:r>
          </w:p>
          <w:p w14:paraId="304CB48B" w14:textId="77777777" w:rsidR="00917593" w:rsidRPr="00B7255F" w:rsidRDefault="00917593" w:rsidP="003F7957">
            <w:pPr>
              <w:pStyle w:val="Default"/>
              <w:numPr>
                <w:ilvl w:val="0"/>
                <w:numId w:val="5"/>
              </w:numPr>
              <w:ind w:left="33" w:firstLine="0"/>
              <w:rPr>
                <w:color w:val="000000" w:themeColor="text1"/>
                <w:sz w:val="28"/>
                <w:szCs w:val="28"/>
                <w:lang w:val="uk-UA"/>
              </w:rPr>
            </w:pPr>
            <w:r w:rsidRPr="00B7255F">
              <w:rPr>
                <w:color w:val="000000" w:themeColor="text1"/>
                <w:sz w:val="28"/>
                <w:szCs w:val="28"/>
                <w:lang w:val="uk-UA"/>
              </w:rPr>
              <w:t xml:space="preserve">визначає самостійно обʼєкти, про які йдеться в завданнях, називає їх та взаємоповʼязані з ними обʼєкти; </w:t>
            </w:r>
          </w:p>
          <w:p w14:paraId="09B711F7" w14:textId="77777777" w:rsidR="00917593" w:rsidRPr="00B7255F" w:rsidRDefault="00917593" w:rsidP="003F7957">
            <w:pPr>
              <w:pStyle w:val="Default"/>
              <w:numPr>
                <w:ilvl w:val="0"/>
                <w:numId w:val="5"/>
              </w:numPr>
              <w:ind w:left="33" w:firstLine="0"/>
              <w:rPr>
                <w:color w:val="000000" w:themeColor="text1"/>
                <w:sz w:val="28"/>
                <w:szCs w:val="28"/>
                <w:lang w:val="uk-UA"/>
              </w:rPr>
            </w:pPr>
            <w:r w:rsidRPr="00B7255F">
              <w:rPr>
                <w:color w:val="000000" w:themeColor="text1"/>
                <w:sz w:val="28"/>
                <w:szCs w:val="28"/>
                <w:lang w:val="uk-UA"/>
              </w:rPr>
              <w:t xml:space="preserve">характеризує обʼєкти, визначає їх спільні й відмінні ознаки, властивості; установлює причино-наслідкові звʼязки між обʼєктами; класифікує обʼєкти; </w:t>
            </w:r>
          </w:p>
          <w:p w14:paraId="4F38DF8F" w14:textId="77777777" w:rsidR="00917593" w:rsidRPr="00B7255F" w:rsidRDefault="00917593" w:rsidP="003F7957">
            <w:pPr>
              <w:pStyle w:val="Default"/>
              <w:numPr>
                <w:ilvl w:val="0"/>
                <w:numId w:val="5"/>
              </w:numPr>
              <w:ind w:left="33" w:firstLine="0"/>
              <w:rPr>
                <w:color w:val="000000" w:themeColor="text1"/>
                <w:sz w:val="28"/>
                <w:szCs w:val="28"/>
              </w:rPr>
            </w:pPr>
            <w:r w:rsidRPr="00B7255F">
              <w:rPr>
                <w:color w:val="000000" w:themeColor="text1"/>
                <w:sz w:val="28"/>
                <w:szCs w:val="28"/>
              </w:rPr>
              <w:t xml:space="preserve">застосовує та комбінує для досягнення результатів завдань набуті складники компетентностей; </w:t>
            </w:r>
          </w:p>
          <w:p w14:paraId="53E55EF1" w14:textId="77777777" w:rsidR="00917593" w:rsidRPr="00B7255F" w:rsidRDefault="00917593" w:rsidP="003F7957">
            <w:pPr>
              <w:pStyle w:val="Default"/>
              <w:numPr>
                <w:ilvl w:val="0"/>
                <w:numId w:val="5"/>
              </w:numPr>
              <w:ind w:left="33" w:firstLine="0"/>
              <w:rPr>
                <w:color w:val="000000" w:themeColor="text1"/>
                <w:sz w:val="28"/>
                <w:szCs w:val="28"/>
              </w:rPr>
            </w:pPr>
            <w:r w:rsidRPr="00B7255F">
              <w:rPr>
                <w:color w:val="000000" w:themeColor="text1"/>
                <w:sz w:val="28"/>
                <w:szCs w:val="28"/>
              </w:rPr>
              <w:t xml:space="preserve">знаходить за власною ініціативою необхідну додаткову інформаціюз доступних джерел, узагальнює її; оцінює </w:t>
            </w:r>
          </w:p>
          <w:p w14:paraId="21783645" w14:textId="77777777" w:rsidR="00917593" w:rsidRPr="00B7255F" w:rsidRDefault="00917593" w:rsidP="003F7957">
            <w:pPr>
              <w:pStyle w:val="Default"/>
              <w:numPr>
                <w:ilvl w:val="0"/>
                <w:numId w:val="5"/>
              </w:numPr>
              <w:ind w:left="33" w:firstLine="0"/>
              <w:rPr>
                <w:color w:val="000000" w:themeColor="text1"/>
                <w:sz w:val="28"/>
                <w:szCs w:val="28"/>
              </w:rPr>
            </w:pPr>
            <w:r w:rsidRPr="00B7255F">
              <w:rPr>
                <w:color w:val="000000" w:themeColor="text1"/>
                <w:sz w:val="28"/>
                <w:szCs w:val="28"/>
              </w:rPr>
              <w:t xml:space="preserve">достовірність інформації; перетворює почуту/побачену/прочитану інформаці ю у графічну (малюнок, таблицю, схему, діаграму), текстову; </w:t>
            </w:r>
          </w:p>
          <w:p w14:paraId="1BC6AC11" w14:textId="77777777" w:rsidR="00917593" w:rsidRPr="00B7255F" w:rsidRDefault="00917593" w:rsidP="003F7957">
            <w:pPr>
              <w:pStyle w:val="Default"/>
              <w:numPr>
                <w:ilvl w:val="0"/>
                <w:numId w:val="5"/>
              </w:numPr>
              <w:ind w:left="33" w:firstLine="0"/>
              <w:rPr>
                <w:color w:val="000000" w:themeColor="text1"/>
                <w:sz w:val="28"/>
                <w:szCs w:val="28"/>
              </w:rPr>
            </w:pPr>
            <w:r w:rsidRPr="00B7255F">
              <w:rPr>
                <w:color w:val="000000" w:themeColor="text1"/>
                <w:sz w:val="28"/>
                <w:szCs w:val="28"/>
              </w:rPr>
              <w:t xml:space="preserve">прогнозує можливий результат, пропонує/випробовує різні способи виконання завдання; за потреби ставить запитання, що стосуються обʼєктів завдань і пропонує відповіді на них; підтримує дискусію щодо способів та результатів виконання завдань з припущеннями, робить висновок про досягнення результатів; обґрунтовує способи виконання завдань та їх результати; </w:t>
            </w:r>
          </w:p>
          <w:p w14:paraId="2FC3C817" w14:textId="77777777" w:rsidR="00917593" w:rsidRPr="00B7255F" w:rsidRDefault="00917593" w:rsidP="003F7957">
            <w:pPr>
              <w:pStyle w:val="1"/>
              <w:numPr>
                <w:ilvl w:val="0"/>
                <w:numId w:val="5"/>
              </w:numPr>
              <w:spacing w:before="0" w:beforeAutospacing="0" w:after="0" w:afterAutospacing="0" w:line="276" w:lineRule="auto"/>
              <w:ind w:left="33" w:firstLine="0"/>
              <w:textAlignment w:val="baseline"/>
              <w:outlineLvl w:val="0"/>
              <w:rPr>
                <w:color w:val="000000" w:themeColor="text1"/>
                <w:sz w:val="28"/>
                <w:szCs w:val="28"/>
              </w:rPr>
            </w:pPr>
            <w:r w:rsidRPr="00B7255F">
              <w:rPr>
                <w:color w:val="000000" w:themeColor="text1"/>
                <w:sz w:val="28"/>
                <w:szCs w:val="28"/>
              </w:rPr>
              <w:t xml:space="preserve">аналізує й оцінює їх, самостійно визначає раціональний спосіб/способи подолання виявленого утруднення, планує подальші навчальні дії. </w:t>
            </w:r>
          </w:p>
        </w:tc>
      </w:tr>
      <w:tr w:rsidR="00917593" w:rsidRPr="00B7255F" w14:paraId="6DC2223A" w14:textId="77777777" w:rsidTr="001D4FBC">
        <w:tc>
          <w:tcPr>
            <w:tcW w:w="2547" w:type="dxa"/>
            <w:vAlign w:val="center"/>
          </w:tcPr>
          <w:p w14:paraId="1E4ED7D9" w14:textId="77777777" w:rsidR="00917593" w:rsidRPr="00B7255F" w:rsidRDefault="00917593" w:rsidP="001D4FBC">
            <w:pPr>
              <w:pStyle w:val="Default"/>
              <w:jc w:val="center"/>
              <w:rPr>
                <w:b/>
                <w:color w:val="000000" w:themeColor="text1"/>
                <w:sz w:val="28"/>
                <w:szCs w:val="28"/>
              </w:rPr>
            </w:pPr>
            <w:r w:rsidRPr="00B7255F">
              <w:rPr>
                <w:b/>
                <w:color w:val="000000" w:themeColor="text1"/>
                <w:sz w:val="28"/>
                <w:szCs w:val="28"/>
              </w:rPr>
              <w:t>Достатній</w:t>
            </w:r>
          </w:p>
          <w:p w14:paraId="51BB5F85" w14:textId="77777777" w:rsidR="00917593" w:rsidRPr="00B7255F" w:rsidRDefault="00917593" w:rsidP="001D4FBC">
            <w:pPr>
              <w:pStyle w:val="1"/>
              <w:spacing w:before="0" w:beforeAutospacing="0" w:after="0" w:afterAutospacing="0" w:line="276" w:lineRule="auto"/>
              <w:jc w:val="center"/>
              <w:textAlignment w:val="baseline"/>
              <w:outlineLvl w:val="0"/>
              <w:rPr>
                <w:color w:val="000000" w:themeColor="text1"/>
                <w:sz w:val="28"/>
                <w:szCs w:val="28"/>
              </w:rPr>
            </w:pPr>
          </w:p>
        </w:tc>
        <w:tc>
          <w:tcPr>
            <w:tcW w:w="7085" w:type="dxa"/>
          </w:tcPr>
          <w:p w14:paraId="1C4C5A4B"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 </w:t>
            </w:r>
          </w:p>
          <w:p w14:paraId="3830B514"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lastRenderedPageBreak/>
              <w:t xml:space="preserve">визначає самостійно обʼєкти, про які йдеться в завданнях, називає їх; називає самостійно істотні ознаки обʼєктів, визначає спільні й відмінні </w:t>
            </w:r>
          </w:p>
          <w:p w14:paraId="3F9FA532"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ознаки, властивості обʼєктів; угруповує обʼєкти; установлює причинно- наслідкові звʼязки між обʼєктами; </w:t>
            </w:r>
          </w:p>
          <w:p w14:paraId="6A913C57"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застосовує для досягнення результатів завдань набуті складники компетентностей; </w:t>
            </w:r>
          </w:p>
          <w:p w14:paraId="60C4B2E4"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знаходить за власною ініціативою необхідну інформацію; перетворює почуту/побачену/прочитану інформацію у графічну (малюнок, таблицю, схему)/текстову; </w:t>
            </w:r>
          </w:p>
          <w:p w14:paraId="750FB422"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пояснює спосіб/способи виконання навчальних дій; дотримується послідовності пояснення; за потреби ставить запитання, що стосуються обʼєктів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w:t>
            </w:r>
          </w:p>
          <w:p w14:paraId="767E7E59" w14:textId="77777777" w:rsidR="00917593" w:rsidRPr="00B7255F" w:rsidRDefault="00917593" w:rsidP="003F7957">
            <w:pPr>
              <w:pStyle w:val="1"/>
              <w:numPr>
                <w:ilvl w:val="0"/>
                <w:numId w:val="6"/>
              </w:numPr>
              <w:spacing w:before="0" w:beforeAutospacing="0" w:after="0" w:afterAutospacing="0" w:line="276" w:lineRule="auto"/>
              <w:ind w:left="-109" w:firstLine="0"/>
              <w:textAlignment w:val="baseline"/>
              <w:outlineLvl w:val="0"/>
              <w:rPr>
                <w:color w:val="000000" w:themeColor="text1"/>
                <w:sz w:val="28"/>
                <w:szCs w:val="28"/>
              </w:rPr>
            </w:pPr>
            <w:r w:rsidRPr="00B7255F">
              <w:rPr>
                <w:color w:val="000000" w:themeColor="text1"/>
                <w:sz w:val="28"/>
                <w:szCs w:val="28"/>
              </w:rPr>
              <w:t xml:space="preserve">утруднення/помилки, знаходить спосіб подолання виявленого утруднення за наданими орієнтирами, самостійно виправляє помилки. </w:t>
            </w:r>
          </w:p>
        </w:tc>
      </w:tr>
      <w:tr w:rsidR="00917593" w:rsidRPr="00B7255F" w14:paraId="3B150A12" w14:textId="77777777" w:rsidTr="001D4FBC">
        <w:tc>
          <w:tcPr>
            <w:tcW w:w="2547" w:type="dxa"/>
            <w:vAlign w:val="center"/>
          </w:tcPr>
          <w:p w14:paraId="4BA7FBB0" w14:textId="77777777" w:rsidR="00917593" w:rsidRPr="00B7255F" w:rsidRDefault="00917593" w:rsidP="001D4FBC">
            <w:pPr>
              <w:pStyle w:val="Default"/>
              <w:jc w:val="center"/>
              <w:rPr>
                <w:b/>
                <w:color w:val="000000" w:themeColor="text1"/>
                <w:sz w:val="28"/>
                <w:szCs w:val="28"/>
              </w:rPr>
            </w:pPr>
            <w:r w:rsidRPr="00B7255F">
              <w:rPr>
                <w:b/>
                <w:color w:val="000000" w:themeColor="text1"/>
                <w:sz w:val="28"/>
                <w:szCs w:val="28"/>
              </w:rPr>
              <w:lastRenderedPageBreak/>
              <w:t>Середній</w:t>
            </w:r>
          </w:p>
          <w:p w14:paraId="066F6914" w14:textId="77777777" w:rsidR="00917593" w:rsidRPr="00B7255F" w:rsidRDefault="00917593" w:rsidP="001D4FBC">
            <w:pPr>
              <w:pStyle w:val="1"/>
              <w:spacing w:before="0" w:beforeAutospacing="0" w:after="0" w:afterAutospacing="0" w:line="276" w:lineRule="auto"/>
              <w:jc w:val="center"/>
              <w:textAlignment w:val="baseline"/>
              <w:outlineLvl w:val="0"/>
              <w:rPr>
                <w:color w:val="000000" w:themeColor="text1"/>
                <w:sz w:val="28"/>
                <w:szCs w:val="28"/>
              </w:rPr>
            </w:pPr>
          </w:p>
        </w:tc>
        <w:tc>
          <w:tcPr>
            <w:tcW w:w="7085" w:type="dxa"/>
          </w:tcPr>
          <w:p w14:paraId="7B1EEB72"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 </w:t>
            </w:r>
          </w:p>
          <w:p w14:paraId="6C3B63AE"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визначає об’єкти, про які йдеться в завданнях, називає їх; для досягнення результату потребує уточнень завдання; </w:t>
            </w:r>
          </w:p>
          <w:p w14:paraId="3D6C0060"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нгазиває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 </w:t>
            </w:r>
          </w:p>
          <w:p w14:paraId="73572795"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відтворює навчальні дії за алгоритмом/схемою, водночас потребує роз’янень для досягнення результату; </w:t>
            </w:r>
          </w:p>
          <w:p w14:paraId="71966E9F"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 </w:t>
            </w:r>
          </w:p>
          <w:p w14:paraId="331EAE64" w14:textId="77777777" w:rsidR="00917593" w:rsidRPr="00B7255F" w:rsidRDefault="00917593" w:rsidP="003F7957">
            <w:pPr>
              <w:pStyle w:val="1"/>
              <w:numPr>
                <w:ilvl w:val="0"/>
                <w:numId w:val="6"/>
              </w:numPr>
              <w:spacing w:before="0" w:beforeAutospacing="0" w:after="0" w:afterAutospacing="0" w:line="276" w:lineRule="auto"/>
              <w:ind w:left="-109" w:firstLine="0"/>
              <w:textAlignment w:val="baseline"/>
              <w:outlineLvl w:val="0"/>
              <w:rPr>
                <w:color w:val="000000" w:themeColor="text1"/>
                <w:sz w:val="28"/>
                <w:szCs w:val="28"/>
              </w:rPr>
            </w:pPr>
            <w:r w:rsidRPr="00B7255F">
              <w:rPr>
                <w:color w:val="000000" w:themeColor="text1"/>
                <w:sz w:val="28"/>
                <w:szCs w:val="28"/>
              </w:rPr>
              <w:t xml:space="preserve">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w:t>
            </w:r>
            <w:r w:rsidRPr="00B7255F">
              <w:rPr>
                <w:color w:val="000000" w:themeColor="text1"/>
                <w:sz w:val="28"/>
                <w:szCs w:val="28"/>
              </w:rPr>
              <w:lastRenderedPageBreak/>
              <w:t xml:space="preserve">утруднення/помилки, долає виявлене утруднення/виправляє помилки з допомогою вчителя/однокласників. </w:t>
            </w:r>
          </w:p>
        </w:tc>
      </w:tr>
      <w:tr w:rsidR="00917593" w:rsidRPr="00B7255F" w14:paraId="74348815" w14:textId="77777777" w:rsidTr="001D4FBC">
        <w:tc>
          <w:tcPr>
            <w:tcW w:w="2547" w:type="dxa"/>
            <w:vAlign w:val="center"/>
          </w:tcPr>
          <w:p w14:paraId="313022EA" w14:textId="77777777" w:rsidR="00917593" w:rsidRPr="00B7255F" w:rsidRDefault="00917593" w:rsidP="001D4FBC">
            <w:pPr>
              <w:pStyle w:val="1"/>
              <w:spacing w:before="0" w:beforeAutospacing="0" w:after="0" w:afterAutospacing="0" w:line="276" w:lineRule="auto"/>
              <w:jc w:val="center"/>
              <w:textAlignment w:val="baseline"/>
              <w:outlineLvl w:val="0"/>
              <w:rPr>
                <w:color w:val="000000" w:themeColor="text1"/>
                <w:sz w:val="28"/>
                <w:szCs w:val="28"/>
                <w:lang w:val="uk-UA"/>
              </w:rPr>
            </w:pPr>
            <w:r w:rsidRPr="00B7255F">
              <w:rPr>
                <w:color w:val="000000" w:themeColor="text1"/>
                <w:sz w:val="28"/>
                <w:szCs w:val="28"/>
                <w:lang w:val="uk-UA"/>
              </w:rPr>
              <w:lastRenderedPageBreak/>
              <w:t>Початковий</w:t>
            </w:r>
          </w:p>
        </w:tc>
        <w:tc>
          <w:tcPr>
            <w:tcW w:w="7085" w:type="dxa"/>
          </w:tcPr>
          <w:p w14:paraId="1EB844B3"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Учень/учениця виконує завдання на рівні копіювання зразків після детального кількаразового їх пояснення учителем за допомогою таких навчальних дії: </w:t>
            </w:r>
          </w:p>
          <w:p w14:paraId="1E304AC4"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розпізнає і називає об’єкти, про які йдеться в завданнях, за наданими орієнтирами; </w:t>
            </w:r>
          </w:p>
          <w:p w14:paraId="3DB0FC79"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називає окремі ознаки об’єктів; </w:t>
            </w:r>
          </w:p>
          <w:p w14:paraId="49D27B6F" w14:textId="77777777" w:rsidR="00917593" w:rsidRPr="00B7255F" w:rsidRDefault="00917593" w:rsidP="003F7957">
            <w:pPr>
              <w:pStyle w:val="Default"/>
              <w:numPr>
                <w:ilvl w:val="0"/>
                <w:numId w:val="6"/>
              </w:numPr>
              <w:ind w:left="-109" w:firstLine="0"/>
              <w:rPr>
                <w:color w:val="000000" w:themeColor="text1"/>
                <w:sz w:val="28"/>
                <w:szCs w:val="28"/>
              </w:rPr>
            </w:pPr>
            <w:r w:rsidRPr="00B7255F">
              <w:rPr>
                <w:color w:val="000000" w:themeColor="text1"/>
                <w:sz w:val="28"/>
                <w:szCs w:val="28"/>
              </w:rPr>
              <w:t xml:space="preserve">відтворює окремі операції навчальних дій для досягнення результату, зокрема копіює зразок; </w:t>
            </w:r>
          </w:p>
          <w:p w14:paraId="2AD6241F" w14:textId="77777777" w:rsidR="00917593" w:rsidRPr="00B7255F" w:rsidRDefault="00917593" w:rsidP="003F7957">
            <w:pPr>
              <w:pStyle w:val="1"/>
              <w:numPr>
                <w:ilvl w:val="0"/>
                <w:numId w:val="6"/>
              </w:numPr>
              <w:spacing w:before="0" w:beforeAutospacing="0" w:after="0" w:afterAutospacing="0" w:line="276" w:lineRule="auto"/>
              <w:ind w:left="-109" w:firstLine="0"/>
              <w:textAlignment w:val="baseline"/>
              <w:outlineLvl w:val="0"/>
              <w:rPr>
                <w:color w:val="000000" w:themeColor="text1"/>
                <w:sz w:val="28"/>
                <w:szCs w:val="28"/>
              </w:rPr>
            </w:pPr>
            <w:r w:rsidRPr="00B7255F">
              <w:rPr>
                <w:color w:val="000000" w:themeColor="text1"/>
                <w:sz w:val="28"/>
                <w:szCs w:val="28"/>
              </w:rPr>
              <w:t xml:space="preserve">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w:t>
            </w:r>
          </w:p>
        </w:tc>
      </w:tr>
    </w:tbl>
    <w:p w14:paraId="1E559121" w14:textId="77777777" w:rsidR="00917593" w:rsidRPr="00B7255F" w:rsidRDefault="00917593" w:rsidP="00917593">
      <w:pPr>
        <w:pStyle w:val="a9"/>
        <w:spacing w:after="0" w:line="240" w:lineRule="auto"/>
        <w:ind w:left="0"/>
        <w:rPr>
          <w:rFonts w:ascii="Times New Roman" w:eastAsia="Times New Roman" w:hAnsi="Times New Roman" w:cs="Times New Roman"/>
          <w:b/>
          <w:bCs/>
          <w:color w:val="000000" w:themeColor="text1"/>
          <w:kern w:val="36"/>
          <w:sz w:val="28"/>
          <w:szCs w:val="28"/>
          <w:lang w:eastAsia="ru-RU"/>
        </w:rPr>
      </w:pPr>
    </w:p>
    <w:p w14:paraId="53AD706F" w14:textId="77777777" w:rsidR="00BE4358" w:rsidRPr="00B7255F" w:rsidRDefault="00BE4358" w:rsidP="00917593">
      <w:pPr>
        <w:pStyle w:val="a9"/>
        <w:spacing w:after="0"/>
        <w:ind w:left="0" w:right="581"/>
        <w:jc w:val="center"/>
        <w:textAlignment w:val="baseline"/>
        <w:rPr>
          <w:rFonts w:ascii="Times New Roman" w:hAnsi="Times New Roman" w:cs="Times New Roman"/>
          <w:b/>
          <w:color w:val="000000" w:themeColor="text1"/>
          <w:sz w:val="28"/>
          <w:szCs w:val="28"/>
        </w:rPr>
      </w:pPr>
    </w:p>
    <w:p w14:paraId="3FBF3D2C" w14:textId="77777777" w:rsidR="00BE4358" w:rsidRPr="00B7255F" w:rsidRDefault="00BE4358" w:rsidP="00BE4358">
      <w:pPr>
        <w:pStyle w:val="a9"/>
        <w:spacing w:after="0"/>
        <w:ind w:left="0" w:right="581"/>
        <w:jc w:val="right"/>
        <w:textAlignment w:val="baseline"/>
        <w:rPr>
          <w:rFonts w:ascii="Times New Roman" w:hAnsi="Times New Roman" w:cs="Times New Roman"/>
          <w:b/>
          <w:color w:val="000000" w:themeColor="text1"/>
          <w:sz w:val="28"/>
          <w:szCs w:val="28"/>
          <w:lang w:val="uk-UA"/>
        </w:rPr>
      </w:pPr>
      <w:r w:rsidRPr="00B7255F">
        <w:rPr>
          <w:b/>
          <w:color w:val="000000" w:themeColor="text1"/>
          <w:sz w:val="28"/>
        </w:rPr>
        <w:t>Додаток</w:t>
      </w:r>
      <w:r w:rsidRPr="00B7255F">
        <w:rPr>
          <w:b/>
          <w:color w:val="000000" w:themeColor="text1"/>
          <w:spacing w:val="-11"/>
          <w:sz w:val="28"/>
        </w:rPr>
        <w:t xml:space="preserve"> </w:t>
      </w:r>
      <w:r w:rsidRPr="00B7255F">
        <w:rPr>
          <w:b/>
          <w:color w:val="000000" w:themeColor="text1"/>
          <w:spacing w:val="-12"/>
          <w:sz w:val="28"/>
        </w:rPr>
        <w:t>3</w:t>
      </w:r>
      <w:r w:rsidR="00B37979" w:rsidRPr="00B7255F">
        <w:rPr>
          <w:b/>
          <w:color w:val="000000" w:themeColor="text1"/>
          <w:spacing w:val="-12"/>
          <w:sz w:val="28"/>
          <w:lang w:val="uk-UA"/>
        </w:rPr>
        <w:t>.2</w:t>
      </w:r>
    </w:p>
    <w:p w14:paraId="269A9B93" w14:textId="77777777" w:rsidR="00BE4358" w:rsidRPr="00B7255F" w:rsidRDefault="00BE4358" w:rsidP="00917593">
      <w:pPr>
        <w:pStyle w:val="a9"/>
        <w:spacing w:after="0"/>
        <w:ind w:left="0" w:right="581"/>
        <w:jc w:val="center"/>
        <w:textAlignment w:val="baseline"/>
        <w:rPr>
          <w:rFonts w:ascii="Times New Roman" w:hAnsi="Times New Roman" w:cs="Times New Roman"/>
          <w:b/>
          <w:color w:val="000000" w:themeColor="text1"/>
          <w:sz w:val="28"/>
          <w:szCs w:val="28"/>
        </w:rPr>
      </w:pPr>
    </w:p>
    <w:p w14:paraId="144F2109" w14:textId="77777777" w:rsidR="00917593" w:rsidRPr="00B7255F" w:rsidRDefault="00917593" w:rsidP="00917593">
      <w:pPr>
        <w:pStyle w:val="a9"/>
        <w:spacing w:after="0"/>
        <w:ind w:left="0" w:right="581"/>
        <w:jc w:val="center"/>
        <w:textAlignment w:val="baseline"/>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ЗАГАЛЬНІ КРИТЕРІЇ</w:t>
      </w:r>
    </w:p>
    <w:p w14:paraId="3AB30673" w14:textId="77777777" w:rsidR="00917593" w:rsidRPr="00B7255F" w:rsidRDefault="00917593" w:rsidP="00917593">
      <w:pPr>
        <w:pStyle w:val="a9"/>
        <w:spacing w:after="0"/>
        <w:ind w:left="0" w:right="581"/>
        <w:jc w:val="center"/>
        <w:textAlignment w:val="baseline"/>
        <w:rPr>
          <w:rFonts w:ascii="Times New Roman" w:hAnsi="Times New Roman" w:cs="Times New Roman"/>
          <w:b/>
          <w:color w:val="000000" w:themeColor="text1"/>
          <w:sz w:val="28"/>
          <w:szCs w:val="28"/>
        </w:rPr>
      </w:pPr>
      <w:r w:rsidRPr="00B7255F">
        <w:rPr>
          <w:rFonts w:ascii="Times New Roman" w:hAnsi="Times New Roman" w:cs="Times New Roman"/>
          <w:b/>
          <w:color w:val="000000" w:themeColor="text1"/>
          <w:sz w:val="28"/>
          <w:szCs w:val="28"/>
        </w:rPr>
        <w:t>оцінювання результатів навчання здобувачів освіти</w:t>
      </w:r>
      <w:r w:rsidRPr="00B7255F">
        <w:rPr>
          <w:rFonts w:ascii="Times New Roman" w:hAnsi="Times New Roman" w:cs="Times New Roman"/>
          <w:b/>
          <w:color w:val="000000" w:themeColor="text1"/>
          <w:sz w:val="28"/>
          <w:szCs w:val="28"/>
          <w:lang w:val="uk-UA"/>
        </w:rPr>
        <w:t xml:space="preserve"> 5-9 класів НУШ</w:t>
      </w:r>
      <w:r w:rsidRPr="00B7255F">
        <w:rPr>
          <w:rFonts w:ascii="Times New Roman" w:hAnsi="Times New Roman" w:cs="Times New Roman"/>
          <w:b/>
          <w:color w:val="000000" w:themeColor="text1"/>
          <w:sz w:val="28"/>
          <w:szCs w:val="28"/>
        </w:rPr>
        <w:t xml:space="preserve"> відповідно до нового Державного стандарту базової середньої освіти</w:t>
      </w:r>
    </w:p>
    <w:p w14:paraId="010B3BC1" w14:textId="77777777" w:rsidR="00BE4358" w:rsidRPr="00B7255F" w:rsidRDefault="00BE4358" w:rsidP="00917593">
      <w:pPr>
        <w:jc w:val="center"/>
        <w:rPr>
          <w:rFonts w:ascii="Times New Roman" w:hAnsi="Times New Roman" w:cs="Times New Roman"/>
          <w:b/>
          <w:bCs/>
          <w:color w:val="000000" w:themeColor="text1"/>
          <w:szCs w:val="20"/>
        </w:rPr>
      </w:pPr>
    </w:p>
    <w:tbl>
      <w:tblPr>
        <w:tblStyle w:val="af4"/>
        <w:tblW w:w="10774" w:type="dxa"/>
        <w:tblInd w:w="-856" w:type="dxa"/>
        <w:tblLook w:val="04A0" w:firstRow="1" w:lastRow="0" w:firstColumn="1" w:lastColumn="0" w:noHBand="0" w:noVBand="1"/>
      </w:tblPr>
      <w:tblGrid>
        <w:gridCol w:w="1785"/>
        <w:gridCol w:w="904"/>
        <w:gridCol w:w="8085"/>
      </w:tblGrid>
      <w:tr w:rsidR="00917593" w:rsidRPr="00B7255F" w14:paraId="5F3BFB21" w14:textId="77777777" w:rsidTr="001D4FBC">
        <w:tc>
          <w:tcPr>
            <w:tcW w:w="1785" w:type="dxa"/>
          </w:tcPr>
          <w:p w14:paraId="270003A7"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Рівень</w:t>
            </w:r>
          </w:p>
        </w:tc>
        <w:tc>
          <w:tcPr>
            <w:tcW w:w="904" w:type="dxa"/>
          </w:tcPr>
          <w:p w14:paraId="4698DB69"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Бал</w:t>
            </w:r>
          </w:p>
        </w:tc>
        <w:tc>
          <w:tcPr>
            <w:tcW w:w="8085" w:type="dxa"/>
          </w:tcPr>
          <w:p w14:paraId="712623E5"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Загальна характеристика</w:t>
            </w:r>
          </w:p>
        </w:tc>
      </w:tr>
      <w:tr w:rsidR="00917593" w:rsidRPr="00B7255F" w14:paraId="1920E465" w14:textId="77777777" w:rsidTr="001D4FBC">
        <w:tc>
          <w:tcPr>
            <w:tcW w:w="1785" w:type="dxa"/>
            <w:vMerge w:val="restart"/>
            <w:shd w:val="clear" w:color="auto" w:fill="FFFFFF" w:themeFill="background1"/>
          </w:tcPr>
          <w:p w14:paraId="1B1E1368" w14:textId="77777777" w:rsidR="00917593" w:rsidRPr="00B7255F" w:rsidRDefault="00917593" w:rsidP="001D4FBC">
            <w:pPr>
              <w:jc w:val="both"/>
              <w:rPr>
                <w:rFonts w:ascii="Times New Roman" w:hAnsi="Times New Roman" w:cs="Times New Roman"/>
                <w:b/>
                <w:bCs/>
                <w:color w:val="000000" w:themeColor="text1"/>
                <w:sz w:val="28"/>
                <w:szCs w:val="28"/>
              </w:rPr>
            </w:pPr>
          </w:p>
          <w:p w14:paraId="6BDB3E44" w14:textId="77777777" w:rsidR="00917593" w:rsidRPr="00B7255F" w:rsidRDefault="00917593" w:rsidP="001D4FBC">
            <w:pPr>
              <w:jc w:val="both"/>
              <w:rPr>
                <w:rFonts w:ascii="Times New Roman" w:hAnsi="Times New Roman" w:cs="Times New Roman"/>
                <w:b/>
                <w:bCs/>
                <w:color w:val="000000" w:themeColor="text1"/>
                <w:sz w:val="28"/>
                <w:szCs w:val="28"/>
              </w:rPr>
            </w:pPr>
          </w:p>
          <w:p w14:paraId="54F0AD77" w14:textId="77777777" w:rsidR="00917593" w:rsidRPr="00B7255F" w:rsidRDefault="00917593" w:rsidP="001D4FBC">
            <w:pPr>
              <w:jc w:val="both"/>
              <w:rPr>
                <w:rFonts w:ascii="Times New Roman" w:hAnsi="Times New Roman" w:cs="Times New Roman"/>
                <w:b/>
                <w:bCs/>
                <w:color w:val="000000" w:themeColor="text1"/>
                <w:sz w:val="28"/>
                <w:szCs w:val="28"/>
              </w:rPr>
            </w:pPr>
          </w:p>
          <w:p w14:paraId="303B8453" w14:textId="77777777" w:rsidR="00917593" w:rsidRPr="00B7255F" w:rsidRDefault="00917593" w:rsidP="001D4FBC">
            <w:pPr>
              <w:jc w:val="both"/>
              <w:rPr>
                <w:rFonts w:ascii="Times New Roman" w:hAnsi="Times New Roman" w:cs="Times New Roman"/>
                <w:b/>
                <w:bCs/>
                <w:color w:val="000000" w:themeColor="text1"/>
                <w:sz w:val="28"/>
                <w:szCs w:val="28"/>
              </w:rPr>
            </w:pPr>
          </w:p>
          <w:p w14:paraId="765032AD" w14:textId="77777777" w:rsidR="00917593" w:rsidRPr="00B7255F" w:rsidRDefault="00917593" w:rsidP="001D4FBC">
            <w:pPr>
              <w:jc w:val="both"/>
              <w:rPr>
                <w:rFonts w:ascii="Times New Roman" w:hAnsi="Times New Roman" w:cs="Times New Roman"/>
                <w:b/>
                <w:bCs/>
                <w:color w:val="000000" w:themeColor="text1"/>
                <w:sz w:val="28"/>
                <w:szCs w:val="28"/>
              </w:rPr>
            </w:pPr>
          </w:p>
          <w:p w14:paraId="7DB4FE78" w14:textId="77777777" w:rsidR="00917593" w:rsidRPr="00B7255F" w:rsidRDefault="00917593" w:rsidP="001D4FBC">
            <w:pPr>
              <w:jc w:val="both"/>
              <w:rPr>
                <w:rFonts w:ascii="Times New Roman" w:hAnsi="Times New Roman" w:cs="Times New Roman"/>
                <w:b/>
                <w:bCs/>
                <w:color w:val="000000" w:themeColor="text1"/>
                <w:sz w:val="28"/>
                <w:szCs w:val="28"/>
              </w:rPr>
            </w:pPr>
          </w:p>
          <w:p w14:paraId="239349E4" w14:textId="77777777" w:rsidR="00917593" w:rsidRPr="00B7255F" w:rsidRDefault="00917593" w:rsidP="001D4FBC">
            <w:pPr>
              <w:jc w:val="both"/>
              <w:rPr>
                <w:rFonts w:ascii="Times New Roman" w:hAnsi="Times New Roman" w:cs="Times New Roman"/>
                <w:b/>
                <w:bCs/>
                <w:color w:val="000000" w:themeColor="text1"/>
                <w:sz w:val="28"/>
                <w:szCs w:val="28"/>
              </w:rPr>
            </w:pPr>
          </w:p>
          <w:p w14:paraId="648672E3" w14:textId="77777777" w:rsidR="00917593" w:rsidRPr="00B7255F" w:rsidRDefault="00917593" w:rsidP="001D4FBC">
            <w:pPr>
              <w:jc w:val="both"/>
              <w:rPr>
                <w:rFonts w:ascii="Times New Roman" w:hAnsi="Times New Roman" w:cs="Times New Roman"/>
                <w:b/>
                <w:bCs/>
                <w:color w:val="000000" w:themeColor="text1"/>
                <w:sz w:val="28"/>
                <w:szCs w:val="28"/>
              </w:rPr>
            </w:pPr>
          </w:p>
          <w:p w14:paraId="14F25E1C" w14:textId="77777777" w:rsidR="00917593" w:rsidRPr="00B7255F" w:rsidRDefault="00917593" w:rsidP="001D4FBC">
            <w:pPr>
              <w:jc w:val="both"/>
              <w:rPr>
                <w:rFonts w:ascii="Times New Roman" w:hAnsi="Times New Roman" w:cs="Times New Roman"/>
                <w:b/>
                <w:bCs/>
                <w:color w:val="000000" w:themeColor="text1"/>
                <w:sz w:val="28"/>
                <w:szCs w:val="28"/>
              </w:rPr>
            </w:pPr>
          </w:p>
          <w:p w14:paraId="31112460" w14:textId="77777777" w:rsidR="00917593" w:rsidRPr="00B7255F" w:rsidRDefault="00917593" w:rsidP="001D4FBC">
            <w:pPr>
              <w:jc w:val="both"/>
              <w:rPr>
                <w:rFonts w:ascii="Times New Roman" w:hAnsi="Times New Roman" w:cs="Times New Roman"/>
                <w:b/>
                <w:bCs/>
                <w:color w:val="000000" w:themeColor="text1"/>
                <w:sz w:val="28"/>
                <w:szCs w:val="28"/>
              </w:rPr>
            </w:pPr>
          </w:p>
          <w:p w14:paraId="79AD464C" w14:textId="77777777" w:rsidR="00917593" w:rsidRPr="00B7255F" w:rsidRDefault="00917593" w:rsidP="001D4FBC">
            <w:pPr>
              <w:jc w:val="both"/>
              <w:rPr>
                <w:rFonts w:ascii="Times New Roman" w:hAnsi="Times New Roman" w:cs="Times New Roman"/>
                <w:b/>
                <w:bCs/>
                <w:color w:val="000000" w:themeColor="text1"/>
                <w:sz w:val="28"/>
                <w:szCs w:val="28"/>
              </w:rPr>
            </w:pPr>
          </w:p>
          <w:p w14:paraId="076EC022" w14:textId="77777777" w:rsidR="00917593" w:rsidRPr="00B7255F" w:rsidRDefault="00917593" w:rsidP="001D4FBC">
            <w:pPr>
              <w:jc w:val="both"/>
              <w:rPr>
                <w:rFonts w:ascii="Times New Roman" w:hAnsi="Times New Roman" w:cs="Times New Roman"/>
                <w:b/>
                <w:bCs/>
                <w:color w:val="000000" w:themeColor="text1"/>
                <w:sz w:val="28"/>
                <w:szCs w:val="28"/>
              </w:rPr>
            </w:pPr>
          </w:p>
          <w:p w14:paraId="3ECD88D5" w14:textId="77777777" w:rsidR="00917593" w:rsidRPr="00B7255F" w:rsidRDefault="00917593" w:rsidP="001D4FBC">
            <w:pPr>
              <w:jc w:val="both"/>
              <w:rPr>
                <w:rFonts w:ascii="Times New Roman" w:hAnsi="Times New Roman" w:cs="Times New Roman"/>
                <w:b/>
                <w:bCs/>
                <w:color w:val="000000" w:themeColor="text1"/>
                <w:sz w:val="28"/>
                <w:szCs w:val="28"/>
              </w:rPr>
            </w:pPr>
          </w:p>
          <w:p w14:paraId="6E071ADC"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Початковий</w:t>
            </w:r>
          </w:p>
        </w:tc>
        <w:tc>
          <w:tcPr>
            <w:tcW w:w="904" w:type="dxa"/>
          </w:tcPr>
          <w:p w14:paraId="219E4EB4"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1</w:t>
            </w:r>
          </w:p>
        </w:tc>
        <w:tc>
          <w:tcPr>
            <w:tcW w:w="8085" w:type="dxa"/>
          </w:tcPr>
          <w:p w14:paraId="513E0EB4"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Учень /учениця: </w:t>
            </w:r>
          </w:p>
          <w:p w14:paraId="54C6FBE3"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 </w:t>
            </w:r>
          </w:p>
          <w:p w14:paraId="70BA0DE7"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виконує частину простих завдань / навчальних дій за наданим зразком з т допомогою вчителя; </w:t>
            </w:r>
          </w:p>
          <w:p w14:paraId="2CB439FA"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передає інформацію, намагається висловлювати свої думки, використовуючи короткі однотипні фрази.</w:t>
            </w:r>
          </w:p>
        </w:tc>
      </w:tr>
      <w:tr w:rsidR="00917593" w:rsidRPr="00B7255F" w14:paraId="3EFB4B4D" w14:textId="77777777" w:rsidTr="001D4FBC">
        <w:tc>
          <w:tcPr>
            <w:tcW w:w="1785" w:type="dxa"/>
            <w:vMerge/>
            <w:shd w:val="clear" w:color="auto" w:fill="FFFFFF" w:themeFill="background1"/>
          </w:tcPr>
          <w:p w14:paraId="1DE6AF7D" w14:textId="77777777" w:rsidR="00917593" w:rsidRPr="00B7255F" w:rsidRDefault="00917593" w:rsidP="001D4FBC">
            <w:pPr>
              <w:jc w:val="both"/>
              <w:rPr>
                <w:rFonts w:ascii="Times New Roman" w:hAnsi="Times New Roman" w:cs="Times New Roman"/>
                <w:b/>
                <w:bCs/>
                <w:color w:val="000000" w:themeColor="text1"/>
                <w:sz w:val="28"/>
                <w:szCs w:val="28"/>
              </w:rPr>
            </w:pPr>
          </w:p>
        </w:tc>
        <w:tc>
          <w:tcPr>
            <w:tcW w:w="904" w:type="dxa"/>
          </w:tcPr>
          <w:p w14:paraId="35E71C1D"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2</w:t>
            </w:r>
          </w:p>
        </w:tc>
        <w:tc>
          <w:tcPr>
            <w:tcW w:w="8085" w:type="dxa"/>
          </w:tcPr>
          <w:p w14:paraId="7E2E45DF"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Учень / учениця:  </w:t>
            </w:r>
          </w:p>
          <w:p w14:paraId="503B64D6"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 </w:t>
            </w:r>
          </w:p>
          <w:p w14:paraId="11984414"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прості завдання / навчальні дії за наданим зразком з допомогою вчителя; показує свою зацікавленість до ідей, висловлених іншими;</w:t>
            </w:r>
          </w:p>
          <w:p w14:paraId="1978810B"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lastRenderedPageBreak/>
              <w:t>— комунікує з іншими за потреби, використовує прості однотипні фрази.</w:t>
            </w:r>
          </w:p>
        </w:tc>
      </w:tr>
      <w:tr w:rsidR="00917593" w:rsidRPr="00B7255F" w14:paraId="6951C163" w14:textId="77777777" w:rsidTr="001D4FBC">
        <w:tc>
          <w:tcPr>
            <w:tcW w:w="1785" w:type="dxa"/>
            <w:vMerge/>
            <w:shd w:val="clear" w:color="auto" w:fill="FFFFFF" w:themeFill="background1"/>
          </w:tcPr>
          <w:p w14:paraId="4984ADAD" w14:textId="77777777" w:rsidR="00917593" w:rsidRPr="00B7255F" w:rsidRDefault="00917593" w:rsidP="001D4FBC">
            <w:pPr>
              <w:jc w:val="both"/>
              <w:rPr>
                <w:rFonts w:ascii="Times New Roman" w:hAnsi="Times New Roman" w:cs="Times New Roman"/>
                <w:b/>
                <w:bCs/>
                <w:color w:val="000000" w:themeColor="text1"/>
                <w:sz w:val="28"/>
                <w:szCs w:val="28"/>
              </w:rPr>
            </w:pPr>
          </w:p>
        </w:tc>
        <w:tc>
          <w:tcPr>
            <w:tcW w:w="904" w:type="dxa"/>
          </w:tcPr>
          <w:p w14:paraId="0207A47C"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3</w:t>
            </w:r>
          </w:p>
        </w:tc>
        <w:tc>
          <w:tcPr>
            <w:tcW w:w="8085" w:type="dxa"/>
          </w:tcPr>
          <w:p w14:paraId="7A3DEC54"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Учень / учениця: </w:t>
            </w:r>
          </w:p>
          <w:p w14:paraId="34A05711"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  </w:t>
            </w:r>
          </w:p>
          <w:p w14:paraId="0638FE06"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виконує завдання / навчальні дії за наданим зразком з допомогою вчителя; долучається до роботи в групі; </w:t>
            </w:r>
          </w:p>
          <w:p w14:paraId="5375CD4C"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917593" w:rsidRPr="00B7255F" w14:paraId="6763D8B9" w14:textId="77777777" w:rsidTr="001D4FBC">
        <w:tc>
          <w:tcPr>
            <w:tcW w:w="1785" w:type="dxa"/>
            <w:vMerge w:val="restart"/>
            <w:shd w:val="clear" w:color="auto" w:fill="FFFFFF" w:themeFill="background1"/>
          </w:tcPr>
          <w:p w14:paraId="0074D892" w14:textId="77777777" w:rsidR="00917593" w:rsidRPr="00B7255F" w:rsidRDefault="00917593" w:rsidP="001D4FBC">
            <w:pPr>
              <w:jc w:val="both"/>
              <w:rPr>
                <w:rFonts w:ascii="Times New Roman" w:hAnsi="Times New Roman" w:cs="Times New Roman"/>
                <w:b/>
                <w:bCs/>
                <w:color w:val="000000" w:themeColor="text1"/>
                <w:sz w:val="28"/>
                <w:szCs w:val="28"/>
              </w:rPr>
            </w:pPr>
          </w:p>
          <w:p w14:paraId="1DA51835" w14:textId="77777777" w:rsidR="00917593" w:rsidRPr="00B7255F" w:rsidRDefault="00917593" w:rsidP="001D4FBC">
            <w:pPr>
              <w:jc w:val="both"/>
              <w:rPr>
                <w:rFonts w:ascii="Times New Roman" w:hAnsi="Times New Roman" w:cs="Times New Roman"/>
                <w:b/>
                <w:bCs/>
                <w:color w:val="000000" w:themeColor="text1"/>
                <w:sz w:val="28"/>
                <w:szCs w:val="28"/>
              </w:rPr>
            </w:pPr>
          </w:p>
          <w:p w14:paraId="619E6173" w14:textId="77777777" w:rsidR="00917593" w:rsidRPr="00B7255F" w:rsidRDefault="00917593" w:rsidP="001D4FBC">
            <w:pPr>
              <w:jc w:val="both"/>
              <w:rPr>
                <w:rFonts w:ascii="Times New Roman" w:hAnsi="Times New Roman" w:cs="Times New Roman"/>
                <w:b/>
                <w:bCs/>
                <w:color w:val="000000" w:themeColor="text1"/>
                <w:sz w:val="28"/>
                <w:szCs w:val="28"/>
              </w:rPr>
            </w:pPr>
          </w:p>
          <w:p w14:paraId="140D66F6" w14:textId="77777777" w:rsidR="00917593" w:rsidRPr="00B7255F" w:rsidRDefault="00917593" w:rsidP="001D4FBC">
            <w:pPr>
              <w:jc w:val="both"/>
              <w:rPr>
                <w:rFonts w:ascii="Times New Roman" w:hAnsi="Times New Roman" w:cs="Times New Roman"/>
                <w:b/>
                <w:bCs/>
                <w:color w:val="000000" w:themeColor="text1"/>
                <w:sz w:val="28"/>
                <w:szCs w:val="28"/>
              </w:rPr>
            </w:pPr>
          </w:p>
          <w:p w14:paraId="6133B5FE" w14:textId="77777777" w:rsidR="00917593" w:rsidRPr="00B7255F" w:rsidRDefault="00917593" w:rsidP="001D4FBC">
            <w:pPr>
              <w:jc w:val="both"/>
              <w:rPr>
                <w:rFonts w:ascii="Times New Roman" w:hAnsi="Times New Roman" w:cs="Times New Roman"/>
                <w:b/>
                <w:bCs/>
                <w:color w:val="000000" w:themeColor="text1"/>
                <w:sz w:val="28"/>
                <w:szCs w:val="28"/>
              </w:rPr>
            </w:pPr>
          </w:p>
          <w:p w14:paraId="17D9CE2F" w14:textId="77777777" w:rsidR="00917593" w:rsidRPr="00B7255F" w:rsidRDefault="00917593" w:rsidP="001D4FBC">
            <w:pPr>
              <w:jc w:val="both"/>
              <w:rPr>
                <w:rFonts w:ascii="Times New Roman" w:hAnsi="Times New Roman" w:cs="Times New Roman"/>
                <w:b/>
                <w:bCs/>
                <w:color w:val="000000" w:themeColor="text1"/>
                <w:sz w:val="28"/>
                <w:szCs w:val="28"/>
              </w:rPr>
            </w:pPr>
          </w:p>
          <w:p w14:paraId="19C78CAF" w14:textId="77777777" w:rsidR="00917593" w:rsidRPr="00B7255F" w:rsidRDefault="00917593" w:rsidP="001D4FBC">
            <w:pPr>
              <w:jc w:val="both"/>
              <w:rPr>
                <w:rFonts w:ascii="Times New Roman" w:hAnsi="Times New Roman" w:cs="Times New Roman"/>
                <w:b/>
                <w:bCs/>
                <w:color w:val="000000" w:themeColor="text1"/>
                <w:sz w:val="28"/>
                <w:szCs w:val="28"/>
              </w:rPr>
            </w:pPr>
          </w:p>
          <w:p w14:paraId="176CE47A" w14:textId="77777777" w:rsidR="00917593" w:rsidRPr="00B7255F" w:rsidRDefault="00917593" w:rsidP="001D4FBC">
            <w:pPr>
              <w:jc w:val="both"/>
              <w:rPr>
                <w:rFonts w:ascii="Times New Roman" w:hAnsi="Times New Roman" w:cs="Times New Roman"/>
                <w:b/>
                <w:bCs/>
                <w:color w:val="000000" w:themeColor="text1"/>
                <w:sz w:val="28"/>
                <w:szCs w:val="28"/>
              </w:rPr>
            </w:pPr>
          </w:p>
          <w:p w14:paraId="4785DA10" w14:textId="77777777" w:rsidR="00917593" w:rsidRPr="00B7255F" w:rsidRDefault="00917593" w:rsidP="001D4FBC">
            <w:pPr>
              <w:jc w:val="both"/>
              <w:rPr>
                <w:rFonts w:ascii="Times New Roman" w:hAnsi="Times New Roman" w:cs="Times New Roman"/>
                <w:b/>
                <w:bCs/>
                <w:color w:val="000000" w:themeColor="text1"/>
                <w:sz w:val="28"/>
                <w:szCs w:val="28"/>
              </w:rPr>
            </w:pPr>
          </w:p>
          <w:p w14:paraId="750B6510" w14:textId="77777777" w:rsidR="00917593" w:rsidRPr="00B7255F" w:rsidRDefault="00917593" w:rsidP="001D4FBC">
            <w:pPr>
              <w:jc w:val="both"/>
              <w:rPr>
                <w:rFonts w:ascii="Times New Roman" w:hAnsi="Times New Roman" w:cs="Times New Roman"/>
                <w:b/>
                <w:bCs/>
                <w:color w:val="000000" w:themeColor="text1"/>
                <w:sz w:val="28"/>
                <w:szCs w:val="28"/>
              </w:rPr>
            </w:pPr>
          </w:p>
          <w:p w14:paraId="5130FB11" w14:textId="77777777" w:rsidR="00917593" w:rsidRPr="00B7255F" w:rsidRDefault="00917593" w:rsidP="001D4FBC">
            <w:pPr>
              <w:jc w:val="both"/>
              <w:rPr>
                <w:rFonts w:ascii="Times New Roman" w:hAnsi="Times New Roman" w:cs="Times New Roman"/>
                <w:b/>
                <w:bCs/>
                <w:color w:val="000000" w:themeColor="text1"/>
                <w:sz w:val="28"/>
                <w:szCs w:val="28"/>
              </w:rPr>
            </w:pPr>
          </w:p>
          <w:p w14:paraId="5F1C9683"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Середній</w:t>
            </w:r>
          </w:p>
        </w:tc>
        <w:tc>
          <w:tcPr>
            <w:tcW w:w="904" w:type="dxa"/>
          </w:tcPr>
          <w:p w14:paraId="66C70989"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4</w:t>
            </w:r>
          </w:p>
        </w:tc>
        <w:tc>
          <w:tcPr>
            <w:tcW w:w="8085" w:type="dxa"/>
          </w:tcPr>
          <w:p w14:paraId="7CC5C6D3"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4A6988BC"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14:paraId="4DAF6658"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завдання /навчальні дії за зразком під керівництвом учителя; виконує обов'язки, розподілені в групі;</w:t>
            </w:r>
          </w:p>
          <w:p w14:paraId="5CF613D6"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використовує прості фрази / речення; сприяє спілкуванню та може надати пояснення у межах запропонованої теми.</w:t>
            </w:r>
          </w:p>
        </w:tc>
      </w:tr>
      <w:tr w:rsidR="00917593" w:rsidRPr="00B7255F" w14:paraId="38CF7DA0" w14:textId="77777777" w:rsidTr="001D4FBC">
        <w:tc>
          <w:tcPr>
            <w:tcW w:w="1785" w:type="dxa"/>
            <w:vMerge/>
            <w:shd w:val="clear" w:color="auto" w:fill="FFFFFF" w:themeFill="background1"/>
          </w:tcPr>
          <w:p w14:paraId="7C7E2531" w14:textId="77777777" w:rsidR="00917593" w:rsidRPr="00B7255F" w:rsidRDefault="00917593" w:rsidP="001D4FBC">
            <w:pPr>
              <w:jc w:val="both"/>
              <w:rPr>
                <w:rFonts w:ascii="Times New Roman" w:hAnsi="Times New Roman" w:cs="Times New Roman"/>
                <w:b/>
                <w:bCs/>
                <w:color w:val="000000" w:themeColor="text1"/>
                <w:sz w:val="28"/>
                <w:szCs w:val="28"/>
              </w:rPr>
            </w:pPr>
          </w:p>
        </w:tc>
        <w:tc>
          <w:tcPr>
            <w:tcW w:w="904" w:type="dxa"/>
          </w:tcPr>
          <w:p w14:paraId="0E65CFE6"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5</w:t>
            </w:r>
          </w:p>
        </w:tc>
        <w:tc>
          <w:tcPr>
            <w:tcW w:w="8085" w:type="dxa"/>
          </w:tcPr>
          <w:p w14:paraId="72E57136"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67350978"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14:paraId="78B92D50"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730C4567"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color w:val="000000" w:themeColor="text1"/>
                <w:sz w:val="28"/>
                <w:szCs w:val="28"/>
              </w:rPr>
              <w:t>— підтримує спілкування в межах запропонованої теми, використовує прості фрази / речення.</w:t>
            </w:r>
          </w:p>
        </w:tc>
      </w:tr>
      <w:tr w:rsidR="00917593" w:rsidRPr="00B7255F" w14:paraId="045B40C7" w14:textId="77777777" w:rsidTr="001D4FBC">
        <w:tc>
          <w:tcPr>
            <w:tcW w:w="1785" w:type="dxa"/>
            <w:vMerge/>
            <w:shd w:val="clear" w:color="auto" w:fill="FFFFFF" w:themeFill="background1"/>
          </w:tcPr>
          <w:p w14:paraId="0B132AAF" w14:textId="77777777" w:rsidR="00917593" w:rsidRPr="00B7255F" w:rsidRDefault="00917593" w:rsidP="001D4FBC">
            <w:pPr>
              <w:jc w:val="both"/>
              <w:rPr>
                <w:rFonts w:ascii="Times New Roman" w:hAnsi="Times New Roman" w:cs="Times New Roman"/>
                <w:b/>
                <w:bCs/>
                <w:color w:val="000000" w:themeColor="text1"/>
                <w:sz w:val="28"/>
                <w:szCs w:val="28"/>
              </w:rPr>
            </w:pPr>
          </w:p>
        </w:tc>
        <w:tc>
          <w:tcPr>
            <w:tcW w:w="904" w:type="dxa"/>
          </w:tcPr>
          <w:p w14:paraId="795940F4"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6</w:t>
            </w:r>
          </w:p>
        </w:tc>
        <w:tc>
          <w:tcPr>
            <w:tcW w:w="8085" w:type="dxa"/>
          </w:tcPr>
          <w:p w14:paraId="701DD87C"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4406F306"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w:t>
            </w:r>
          </w:p>
          <w:p w14:paraId="59A60F42"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14:paraId="52A44E43"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спілкується у межах запропонованої теми, використовує прості фрази / речення.</w:t>
            </w:r>
          </w:p>
        </w:tc>
      </w:tr>
      <w:tr w:rsidR="00917593" w:rsidRPr="00B7255F" w14:paraId="698D44F8" w14:textId="77777777" w:rsidTr="001D4FBC">
        <w:tc>
          <w:tcPr>
            <w:tcW w:w="1785" w:type="dxa"/>
            <w:vMerge w:val="restart"/>
            <w:shd w:val="clear" w:color="auto" w:fill="FFFFFF" w:themeFill="background1"/>
          </w:tcPr>
          <w:p w14:paraId="3BD0BD01" w14:textId="77777777" w:rsidR="00917593" w:rsidRPr="00B7255F" w:rsidRDefault="00917593" w:rsidP="001D4FBC">
            <w:pPr>
              <w:jc w:val="both"/>
              <w:rPr>
                <w:rFonts w:ascii="Times New Roman" w:hAnsi="Times New Roman" w:cs="Times New Roman"/>
                <w:b/>
                <w:bCs/>
                <w:color w:val="000000" w:themeColor="text1"/>
                <w:sz w:val="28"/>
                <w:szCs w:val="28"/>
              </w:rPr>
            </w:pPr>
          </w:p>
          <w:p w14:paraId="51EF975E" w14:textId="77777777" w:rsidR="00917593" w:rsidRPr="00B7255F" w:rsidRDefault="00917593" w:rsidP="001D4FBC">
            <w:pPr>
              <w:jc w:val="both"/>
              <w:rPr>
                <w:rFonts w:ascii="Times New Roman" w:hAnsi="Times New Roman" w:cs="Times New Roman"/>
                <w:b/>
                <w:bCs/>
                <w:color w:val="000000" w:themeColor="text1"/>
                <w:sz w:val="28"/>
                <w:szCs w:val="28"/>
              </w:rPr>
            </w:pPr>
          </w:p>
          <w:p w14:paraId="6F8EE057" w14:textId="77777777" w:rsidR="00917593" w:rsidRPr="00B7255F" w:rsidRDefault="00917593" w:rsidP="001D4FBC">
            <w:pPr>
              <w:jc w:val="both"/>
              <w:rPr>
                <w:rFonts w:ascii="Times New Roman" w:hAnsi="Times New Roman" w:cs="Times New Roman"/>
                <w:b/>
                <w:bCs/>
                <w:color w:val="000000" w:themeColor="text1"/>
                <w:sz w:val="28"/>
                <w:szCs w:val="28"/>
              </w:rPr>
            </w:pPr>
          </w:p>
          <w:p w14:paraId="574158B9" w14:textId="77777777" w:rsidR="00917593" w:rsidRPr="00B7255F" w:rsidRDefault="00917593" w:rsidP="001D4FBC">
            <w:pPr>
              <w:jc w:val="both"/>
              <w:rPr>
                <w:rFonts w:ascii="Times New Roman" w:hAnsi="Times New Roman" w:cs="Times New Roman"/>
                <w:b/>
                <w:bCs/>
                <w:color w:val="000000" w:themeColor="text1"/>
                <w:sz w:val="28"/>
                <w:szCs w:val="28"/>
              </w:rPr>
            </w:pPr>
          </w:p>
          <w:p w14:paraId="00F59970" w14:textId="77777777" w:rsidR="00917593" w:rsidRPr="00B7255F" w:rsidRDefault="00917593" w:rsidP="001D4FBC">
            <w:pPr>
              <w:jc w:val="both"/>
              <w:rPr>
                <w:rFonts w:ascii="Times New Roman" w:hAnsi="Times New Roman" w:cs="Times New Roman"/>
                <w:b/>
                <w:bCs/>
                <w:color w:val="000000" w:themeColor="text1"/>
                <w:sz w:val="28"/>
                <w:szCs w:val="28"/>
              </w:rPr>
            </w:pPr>
          </w:p>
          <w:p w14:paraId="690C0433" w14:textId="77777777" w:rsidR="00917593" w:rsidRPr="00B7255F" w:rsidRDefault="00917593" w:rsidP="001D4FBC">
            <w:pPr>
              <w:jc w:val="both"/>
              <w:rPr>
                <w:rFonts w:ascii="Times New Roman" w:hAnsi="Times New Roman" w:cs="Times New Roman"/>
                <w:b/>
                <w:bCs/>
                <w:color w:val="000000" w:themeColor="text1"/>
                <w:sz w:val="28"/>
                <w:szCs w:val="28"/>
              </w:rPr>
            </w:pPr>
          </w:p>
          <w:p w14:paraId="0D0A004F" w14:textId="77777777" w:rsidR="00917593" w:rsidRPr="00B7255F" w:rsidRDefault="00917593" w:rsidP="001D4FBC">
            <w:pPr>
              <w:jc w:val="both"/>
              <w:rPr>
                <w:rFonts w:ascii="Times New Roman" w:hAnsi="Times New Roman" w:cs="Times New Roman"/>
                <w:b/>
                <w:bCs/>
                <w:color w:val="000000" w:themeColor="text1"/>
                <w:sz w:val="28"/>
                <w:szCs w:val="28"/>
              </w:rPr>
            </w:pPr>
          </w:p>
          <w:p w14:paraId="53BA853B" w14:textId="77777777" w:rsidR="00917593" w:rsidRPr="00B7255F" w:rsidRDefault="00917593" w:rsidP="001D4FBC">
            <w:pPr>
              <w:jc w:val="both"/>
              <w:rPr>
                <w:rFonts w:ascii="Times New Roman" w:hAnsi="Times New Roman" w:cs="Times New Roman"/>
                <w:b/>
                <w:bCs/>
                <w:color w:val="000000" w:themeColor="text1"/>
                <w:sz w:val="28"/>
                <w:szCs w:val="28"/>
              </w:rPr>
            </w:pPr>
          </w:p>
          <w:p w14:paraId="3595FA8E" w14:textId="77777777" w:rsidR="00917593" w:rsidRPr="00B7255F" w:rsidRDefault="00917593" w:rsidP="001D4FBC">
            <w:pPr>
              <w:jc w:val="both"/>
              <w:rPr>
                <w:rFonts w:ascii="Times New Roman" w:hAnsi="Times New Roman" w:cs="Times New Roman"/>
                <w:b/>
                <w:bCs/>
                <w:color w:val="000000" w:themeColor="text1"/>
                <w:sz w:val="28"/>
                <w:szCs w:val="28"/>
              </w:rPr>
            </w:pPr>
          </w:p>
          <w:p w14:paraId="55B9F66C" w14:textId="77777777" w:rsidR="00917593" w:rsidRPr="00B7255F" w:rsidRDefault="00917593" w:rsidP="001D4FBC">
            <w:pPr>
              <w:jc w:val="both"/>
              <w:rPr>
                <w:rFonts w:ascii="Times New Roman" w:hAnsi="Times New Roman" w:cs="Times New Roman"/>
                <w:b/>
                <w:bCs/>
                <w:color w:val="000000" w:themeColor="text1"/>
                <w:sz w:val="28"/>
                <w:szCs w:val="28"/>
              </w:rPr>
            </w:pPr>
          </w:p>
          <w:p w14:paraId="5A2F6918" w14:textId="77777777" w:rsidR="00917593" w:rsidRPr="00B7255F" w:rsidRDefault="00917593" w:rsidP="001D4FBC">
            <w:pPr>
              <w:jc w:val="both"/>
              <w:rPr>
                <w:rFonts w:ascii="Times New Roman" w:hAnsi="Times New Roman" w:cs="Times New Roman"/>
                <w:b/>
                <w:bCs/>
                <w:color w:val="000000" w:themeColor="text1"/>
                <w:sz w:val="28"/>
                <w:szCs w:val="28"/>
              </w:rPr>
            </w:pPr>
          </w:p>
          <w:p w14:paraId="67DFB215" w14:textId="77777777" w:rsidR="00917593" w:rsidRPr="00B7255F" w:rsidRDefault="00917593" w:rsidP="001D4FBC">
            <w:pPr>
              <w:jc w:val="both"/>
              <w:rPr>
                <w:rFonts w:ascii="Times New Roman" w:hAnsi="Times New Roman" w:cs="Times New Roman"/>
                <w:b/>
                <w:bCs/>
                <w:color w:val="000000" w:themeColor="text1"/>
                <w:sz w:val="28"/>
                <w:szCs w:val="28"/>
              </w:rPr>
            </w:pPr>
          </w:p>
          <w:p w14:paraId="0BBFACD8" w14:textId="77777777" w:rsidR="00917593" w:rsidRPr="00B7255F" w:rsidRDefault="00917593" w:rsidP="001D4FBC">
            <w:pPr>
              <w:jc w:val="both"/>
              <w:rPr>
                <w:rFonts w:ascii="Times New Roman" w:hAnsi="Times New Roman" w:cs="Times New Roman"/>
                <w:b/>
                <w:bCs/>
                <w:color w:val="000000" w:themeColor="text1"/>
                <w:sz w:val="28"/>
                <w:szCs w:val="28"/>
              </w:rPr>
            </w:pPr>
          </w:p>
          <w:p w14:paraId="53568C72" w14:textId="77777777" w:rsidR="00917593" w:rsidRPr="00B7255F" w:rsidRDefault="00917593" w:rsidP="001D4FBC">
            <w:pPr>
              <w:jc w:val="both"/>
              <w:rPr>
                <w:rFonts w:ascii="Times New Roman" w:hAnsi="Times New Roman" w:cs="Times New Roman"/>
                <w:b/>
                <w:bCs/>
                <w:color w:val="000000" w:themeColor="text1"/>
                <w:sz w:val="28"/>
                <w:szCs w:val="28"/>
              </w:rPr>
            </w:pPr>
          </w:p>
          <w:p w14:paraId="3A56D12C" w14:textId="77777777" w:rsidR="00917593" w:rsidRPr="00B7255F" w:rsidRDefault="00917593" w:rsidP="001D4FBC">
            <w:pPr>
              <w:jc w:val="both"/>
              <w:rPr>
                <w:rFonts w:ascii="Times New Roman" w:hAnsi="Times New Roman" w:cs="Times New Roman"/>
                <w:b/>
                <w:bCs/>
                <w:color w:val="000000" w:themeColor="text1"/>
                <w:sz w:val="28"/>
                <w:szCs w:val="28"/>
              </w:rPr>
            </w:pPr>
          </w:p>
          <w:p w14:paraId="2FA36412" w14:textId="77777777" w:rsidR="00917593" w:rsidRPr="00B7255F" w:rsidRDefault="00917593" w:rsidP="001D4FBC">
            <w:pPr>
              <w:jc w:val="both"/>
              <w:rPr>
                <w:rFonts w:ascii="Times New Roman" w:hAnsi="Times New Roman" w:cs="Times New Roman"/>
                <w:b/>
                <w:bCs/>
                <w:color w:val="000000" w:themeColor="text1"/>
                <w:sz w:val="28"/>
                <w:szCs w:val="28"/>
              </w:rPr>
            </w:pPr>
          </w:p>
          <w:p w14:paraId="2A42CD46" w14:textId="77777777" w:rsidR="00917593" w:rsidRPr="00B7255F" w:rsidRDefault="00917593" w:rsidP="001D4FBC">
            <w:pPr>
              <w:jc w:val="both"/>
              <w:rPr>
                <w:rFonts w:ascii="Times New Roman" w:hAnsi="Times New Roman" w:cs="Times New Roman"/>
                <w:b/>
                <w:bCs/>
                <w:color w:val="000000" w:themeColor="text1"/>
                <w:sz w:val="28"/>
                <w:szCs w:val="28"/>
              </w:rPr>
            </w:pPr>
          </w:p>
          <w:p w14:paraId="5FC9BBE3"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Достатній</w:t>
            </w:r>
          </w:p>
        </w:tc>
        <w:tc>
          <w:tcPr>
            <w:tcW w:w="904" w:type="dxa"/>
          </w:tcPr>
          <w:p w14:paraId="5939DBEA"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7</w:t>
            </w:r>
          </w:p>
        </w:tc>
        <w:tc>
          <w:tcPr>
            <w:tcW w:w="8085" w:type="dxa"/>
          </w:tcPr>
          <w:p w14:paraId="1BB681CB"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439DFDCC"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1F1E45AA"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67635A54"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долучається до спілкування в межах запропонованої теми та визначає завдання через поставленні запитання.</w:t>
            </w:r>
          </w:p>
        </w:tc>
      </w:tr>
      <w:tr w:rsidR="00917593" w:rsidRPr="00B7255F" w14:paraId="4D88FDB7" w14:textId="77777777" w:rsidTr="001D4FBC">
        <w:tc>
          <w:tcPr>
            <w:tcW w:w="1785" w:type="dxa"/>
            <w:vMerge/>
            <w:shd w:val="clear" w:color="auto" w:fill="FFFFFF" w:themeFill="background1"/>
          </w:tcPr>
          <w:p w14:paraId="6B9BD2FB" w14:textId="77777777" w:rsidR="00917593" w:rsidRPr="00B7255F" w:rsidRDefault="00917593" w:rsidP="001D4FBC">
            <w:pPr>
              <w:jc w:val="both"/>
              <w:rPr>
                <w:rFonts w:ascii="Times New Roman" w:hAnsi="Times New Roman" w:cs="Times New Roman"/>
                <w:b/>
                <w:bCs/>
                <w:color w:val="000000" w:themeColor="text1"/>
                <w:sz w:val="28"/>
                <w:szCs w:val="28"/>
              </w:rPr>
            </w:pPr>
          </w:p>
        </w:tc>
        <w:tc>
          <w:tcPr>
            <w:tcW w:w="904" w:type="dxa"/>
          </w:tcPr>
          <w:p w14:paraId="53F9CECF"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8</w:t>
            </w:r>
          </w:p>
        </w:tc>
        <w:tc>
          <w:tcPr>
            <w:tcW w:w="8085" w:type="dxa"/>
          </w:tcPr>
          <w:p w14:paraId="317FBD22"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0C878457"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аналізує інформацію, отриману з обраних джерел, зіставляє, порівнює та групує її за заданою ознакою; вирізняє проблемні ситуації, відповідає на</w:t>
            </w:r>
          </w:p>
          <w:p w14:paraId="45ECBFEB"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запитання за опрацьованою інформацією; перетворює один вид інформації в інший; наводить певні аргументи, доповнює думку/відповіді однокласників; —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268B6AB2"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запрошує до спілкування, чітко формулюючи питання та пріоритети для обговорення та у межах запропонованої теми.</w:t>
            </w:r>
          </w:p>
        </w:tc>
      </w:tr>
      <w:tr w:rsidR="00917593" w:rsidRPr="00B7255F" w14:paraId="307C6A10" w14:textId="77777777" w:rsidTr="001D4FBC">
        <w:tc>
          <w:tcPr>
            <w:tcW w:w="1785" w:type="dxa"/>
            <w:vMerge/>
            <w:shd w:val="clear" w:color="auto" w:fill="FFFFFF" w:themeFill="background1"/>
          </w:tcPr>
          <w:p w14:paraId="1B7A2129" w14:textId="77777777" w:rsidR="00917593" w:rsidRPr="00B7255F" w:rsidRDefault="00917593" w:rsidP="001D4FBC">
            <w:pPr>
              <w:jc w:val="both"/>
              <w:rPr>
                <w:rFonts w:ascii="Times New Roman" w:hAnsi="Times New Roman" w:cs="Times New Roman"/>
                <w:b/>
                <w:bCs/>
                <w:color w:val="000000" w:themeColor="text1"/>
                <w:sz w:val="28"/>
                <w:szCs w:val="28"/>
              </w:rPr>
            </w:pPr>
          </w:p>
        </w:tc>
        <w:tc>
          <w:tcPr>
            <w:tcW w:w="904" w:type="dxa"/>
          </w:tcPr>
          <w:p w14:paraId="3756E6E8"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9</w:t>
            </w:r>
          </w:p>
        </w:tc>
        <w:tc>
          <w:tcPr>
            <w:tcW w:w="8085" w:type="dxa"/>
          </w:tcPr>
          <w:p w14:paraId="1BE510ED"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3DC701E1"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14:paraId="169FEDE8"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14:paraId="1076969B"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ініціює спілкування та обмінюється інформацією у межах запропонованої теми.</w:t>
            </w:r>
          </w:p>
        </w:tc>
      </w:tr>
      <w:tr w:rsidR="00917593" w:rsidRPr="00B7255F" w14:paraId="54650ADD" w14:textId="77777777" w:rsidTr="001D4FBC">
        <w:tc>
          <w:tcPr>
            <w:tcW w:w="1785" w:type="dxa"/>
            <w:vMerge w:val="restart"/>
            <w:shd w:val="clear" w:color="auto" w:fill="FFFFFF" w:themeFill="background1"/>
          </w:tcPr>
          <w:p w14:paraId="2FFDB2AB" w14:textId="77777777" w:rsidR="00917593" w:rsidRPr="00B7255F" w:rsidRDefault="00917593" w:rsidP="001D4FBC">
            <w:pPr>
              <w:jc w:val="both"/>
              <w:rPr>
                <w:rFonts w:ascii="Times New Roman" w:hAnsi="Times New Roman" w:cs="Times New Roman"/>
                <w:b/>
                <w:bCs/>
                <w:color w:val="000000" w:themeColor="text1"/>
                <w:sz w:val="28"/>
                <w:szCs w:val="28"/>
              </w:rPr>
            </w:pPr>
          </w:p>
          <w:p w14:paraId="32BC0F35" w14:textId="77777777" w:rsidR="00917593" w:rsidRPr="00B7255F" w:rsidRDefault="00917593" w:rsidP="001D4FBC">
            <w:pPr>
              <w:jc w:val="both"/>
              <w:rPr>
                <w:rFonts w:ascii="Times New Roman" w:hAnsi="Times New Roman" w:cs="Times New Roman"/>
                <w:b/>
                <w:bCs/>
                <w:color w:val="000000" w:themeColor="text1"/>
                <w:sz w:val="28"/>
                <w:szCs w:val="28"/>
              </w:rPr>
            </w:pPr>
          </w:p>
          <w:p w14:paraId="73A029DC" w14:textId="77777777" w:rsidR="00917593" w:rsidRPr="00B7255F" w:rsidRDefault="00917593" w:rsidP="001D4FBC">
            <w:pPr>
              <w:jc w:val="both"/>
              <w:rPr>
                <w:rFonts w:ascii="Times New Roman" w:hAnsi="Times New Roman" w:cs="Times New Roman"/>
                <w:b/>
                <w:bCs/>
                <w:color w:val="000000" w:themeColor="text1"/>
                <w:sz w:val="28"/>
                <w:szCs w:val="28"/>
              </w:rPr>
            </w:pPr>
          </w:p>
          <w:p w14:paraId="6272D34F" w14:textId="77777777" w:rsidR="00917593" w:rsidRPr="00B7255F" w:rsidRDefault="00917593" w:rsidP="001D4FBC">
            <w:pPr>
              <w:jc w:val="both"/>
              <w:rPr>
                <w:rFonts w:ascii="Times New Roman" w:hAnsi="Times New Roman" w:cs="Times New Roman"/>
                <w:b/>
                <w:bCs/>
                <w:color w:val="000000" w:themeColor="text1"/>
                <w:sz w:val="28"/>
                <w:szCs w:val="28"/>
              </w:rPr>
            </w:pPr>
          </w:p>
          <w:p w14:paraId="6A21573C" w14:textId="77777777" w:rsidR="00917593" w:rsidRPr="00B7255F" w:rsidRDefault="00917593" w:rsidP="001D4FBC">
            <w:pPr>
              <w:jc w:val="both"/>
              <w:rPr>
                <w:rFonts w:ascii="Times New Roman" w:hAnsi="Times New Roman" w:cs="Times New Roman"/>
                <w:b/>
                <w:bCs/>
                <w:color w:val="000000" w:themeColor="text1"/>
                <w:sz w:val="28"/>
                <w:szCs w:val="28"/>
              </w:rPr>
            </w:pPr>
          </w:p>
          <w:p w14:paraId="1C1C9B53" w14:textId="77777777" w:rsidR="00917593" w:rsidRPr="00B7255F" w:rsidRDefault="00917593" w:rsidP="001D4FBC">
            <w:pPr>
              <w:jc w:val="both"/>
              <w:rPr>
                <w:rFonts w:ascii="Times New Roman" w:hAnsi="Times New Roman" w:cs="Times New Roman"/>
                <w:b/>
                <w:bCs/>
                <w:color w:val="000000" w:themeColor="text1"/>
                <w:sz w:val="28"/>
                <w:szCs w:val="28"/>
              </w:rPr>
            </w:pPr>
          </w:p>
          <w:p w14:paraId="107F82AA" w14:textId="77777777" w:rsidR="00917593" w:rsidRPr="00B7255F" w:rsidRDefault="00917593" w:rsidP="001D4FBC">
            <w:pPr>
              <w:jc w:val="both"/>
              <w:rPr>
                <w:rFonts w:ascii="Times New Roman" w:hAnsi="Times New Roman" w:cs="Times New Roman"/>
                <w:b/>
                <w:bCs/>
                <w:color w:val="000000" w:themeColor="text1"/>
                <w:sz w:val="28"/>
                <w:szCs w:val="28"/>
              </w:rPr>
            </w:pPr>
          </w:p>
          <w:p w14:paraId="06C4807D" w14:textId="77777777" w:rsidR="00917593" w:rsidRPr="00B7255F" w:rsidRDefault="00917593" w:rsidP="001D4FBC">
            <w:pPr>
              <w:jc w:val="both"/>
              <w:rPr>
                <w:rFonts w:ascii="Times New Roman" w:hAnsi="Times New Roman" w:cs="Times New Roman"/>
                <w:b/>
                <w:bCs/>
                <w:color w:val="000000" w:themeColor="text1"/>
                <w:sz w:val="28"/>
                <w:szCs w:val="28"/>
              </w:rPr>
            </w:pPr>
          </w:p>
          <w:p w14:paraId="3B81EEE3" w14:textId="77777777" w:rsidR="00917593" w:rsidRPr="00B7255F" w:rsidRDefault="00917593" w:rsidP="001D4FBC">
            <w:pPr>
              <w:jc w:val="both"/>
              <w:rPr>
                <w:rFonts w:ascii="Times New Roman" w:hAnsi="Times New Roman" w:cs="Times New Roman"/>
                <w:b/>
                <w:bCs/>
                <w:color w:val="000000" w:themeColor="text1"/>
                <w:sz w:val="28"/>
                <w:szCs w:val="28"/>
              </w:rPr>
            </w:pPr>
          </w:p>
          <w:p w14:paraId="02B64C24" w14:textId="77777777" w:rsidR="00917593" w:rsidRPr="00B7255F" w:rsidRDefault="00917593" w:rsidP="001D4FBC">
            <w:pPr>
              <w:jc w:val="both"/>
              <w:rPr>
                <w:rFonts w:ascii="Times New Roman" w:hAnsi="Times New Roman" w:cs="Times New Roman"/>
                <w:b/>
                <w:bCs/>
                <w:color w:val="000000" w:themeColor="text1"/>
                <w:sz w:val="28"/>
                <w:szCs w:val="28"/>
              </w:rPr>
            </w:pPr>
          </w:p>
          <w:p w14:paraId="2693B41B" w14:textId="77777777" w:rsidR="00917593" w:rsidRPr="00B7255F" w:rsidRDefault="00917593" w:rsidP="001D4FBC">
            <w:pPr>
              <w:jc w:val="both"/>
              <w:rPr>
                <w:rFonts w:ascii="Times New Roman" w:hAnsi="Times New Roman" w:cs="Times New Roman"/>
                <w:b/>
                <w:bCs/>
                <w:color w:val="000000" w:themeColor="text1"/>
                <w:sz w:val="28"/>
                <w:szCs w:val="28"/>
              </w:rPr>
            </w:pPr>
          </w:p>
          <w:p w14:paraId="0B713E0A" w14:textId="77777777" w:rsidR="00917593" w:rsidRPr="00B7255F" w:rsidRDefault="00917593" w:rsidP="001D4FBC">
            <w:pPr>
              <w:jc w:val="both"/>
              <w:rPr>
                <w:rFonts w:ascii="Times New Roman" w:hAnsi="Times New Roman" w:cs="Times New Roman"/>
                <w:b/>
                <w:bCs/>
                <w:color w:val="000000" w:themeColor="text1"/>
                <w:sz w:val="28"/>
                <w:szCs w:val="28"/>
              </w:rPr>
            </w:pPr>
          </w:p>
          <w:p w14:paraId="1265C207" w14:textId="77777777" w:rsidR="00917593" w:rsidRPr="00B7255F" w:rsidRDefault="00917593" w:rsidP="001D4FBC">
            <w:pPr>
              <w:jc w:val="both"/>
              <w:rPr>
                <w:rFonts w:ascii="Times New Roman" w:hAnsi="Times New Roman" w:cs="Times New Roman"/>
                <w:b/>
                <w:bCs/>
                <w:color w:val="000000" w:themeColor="text1"/>
                <w:sz w:val="28"/>
                <w:szCs w:val="28"/>
              </w:rPr>
            </w:pPr>
          </w:p>
          <w:p w14:paraId="64D14974" w14:textId="77777777" w:rsidR="00917593" w:rsidRPr="00B7255F" w:rsidRDefault="00917593" w:rsidP="001D4FBC">
            <w:pPr>
              <w:jc w:val="both"/>
              <w:rPr>
                <w:rFonts w:ascii="Times New Roman" w:hAnsi="Times New Roman" w:cs="Times New Roman"/>
                <w:b/>
                <w:bCs/>
                <w:color w:val="000000" w:themeColor="text1"/>
                <w:sz w:val="28"/>
                <w:szCs w:val="28"/>
              </w:rPr>
            </w:pPr>
          </w:p>
          <w:p w14:paraId="4BFBC8D9" w14:textId="77777777" w:rsidR="00917593" w:rsidRPr="00B7255F" w:rsidRDefault="00917593" w:rsidP="001D4FBC">
            <w:pPr>
              <w:jc w:val="both"/>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Високий</w:t>
            </w:r>
          </w:p>
        </w:tc>
        <w:tc>
          <w:tcPr>
            <w:tcW w:w="904" w:type="dxa"/>
          </w:tcPr>
          <w:p w14:paraId="15550147"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lastRenderedPageBreak/>
              <w:t>10</w:t>
            </w:r>
          </w:p>
        </w:tc>
        <w:tc>
          <w:tcPr>
            <w:tcW w:w="8085" w:type="dxa"/>
          </w:tcPr>
          <w:p w14:paraId="791ECF77"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2E09FDCB"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505A2E6F"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lastRenderedPageBreak/>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14:paraId="2EB4426D"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розвиває ідеї 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917593" w:rsidRPr="00B7255F" w14:paraId="050A8AF9" w14:textId="77777777" w:rsidTr="001D4FBC">
        <w:tc>
          <w:tcPr>
            <w:tcW w:w="1785" w:type="dxa"/>
            <w:vMerge/>
            <w:shd w:val="clear" w:color="auto" w:fill="FFFFFF" w:themeFill="background1"/>
          </w:tcPr>
          <w:p w14:paraId="435EB420" w14:textId="77777777" w:rsidR="00917593" w:rsidRPr="00B7255F" w:rsidRDefault="00917593" w:rsidP="001D4FBC">
            <w:pPr>
              <w:jc w:val="both"/>
              <w:rPr>
                <w:rFonts w:ascii="Times New Roman" w:hAnsi="Times New Roman" w:cs="Times New Roman"/>
                <w:b/>
                <w:bCs/>
                <w:color w:val="000000" w:themeColor="text1"/>
                <w:sz w:val="28"/>
                <w:szCs w:val="28"/>
              </w:rPr>
            </w:pPr>
          </w:p>
        </w:tc>
        <w:tc>
          <w:tcPr>
            <w:tcW w:w="904" w:type="dxa"/>
          </w:tcPr>
          <w:p w14:paraId="2331026C"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11</w:t>
            </w:r>
          </w:p>
        </w:tc>
        <w:tc>
          <w:tcPr>
            <w:tcW w:w="8085" w:type="dxa"/>
          </w:tcPr>
          <w:p w14:paraId="2A36B810"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103FF497"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0096EFDE"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397CD52A"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917593" w:rsidRPr="00B7255F" w14:paraId="6EC1D282" w14:textId="77777777" w:rsidTr="001D4FBC">
        <w:tc>
          <w:tcPr>
            <w:tcW w:w="1785" w:type="dxa"/>
            <w:vMerge/>
            <w:shd w:val="clear" w:color="auto" w:fill="FFFFFF" w:themeFill="background1"/>
          </w:tcPr>
          <w:p w14:paraId="008221D1" w14:textId="77777777" w:rsidR="00917593" w:rsidRPr="00B7255F" w:rsidRDefault="00917593" w:rsidP="001D4FBC">
            <w:pPr>
              <w:jc w:val="both"/>
              <w:rPr>
                <w:rFonts w:ascii="Times New Roman" w:hAnsi="Times New Roman" w:cs="Times New Roman"/>
                <w:b/>
                <w:bCs/>
                <w:color w:val="000000" w:themeColor="text1"/>
                <w:sz w:val="28"/>
                <w:szCs w:val="28"/>
              </w:rPr>
            </w:pPr>
          </w:p>
        </w:tc>
        <w:tc>
          <w:tcPr>
            <w:tcW w:w="904" w:type="dxa"/>
          </w:tcPr>
          <w:p w14:paraId="1B57FA9D" w14:textId="77777777" w:rsidR="00917593" w:rsidRPr="00B7255F" w:rsidRDefault="00917593" w:rsidP="001D4FBC">
            <w:pPr>
              <w:jc w:val="center"/>
              <w:rPr>
                <w:rFonts w:ascii="Times New Roman" w:hAnsi="Times New Roman" w:cs="Times New Roman"/>
                <w:b/>
                <w:bCs/>
                <w:color w:val="000000" w:themeColor="text1"/>
                <w:sz w:val="28"/>
                <w:szCs w:val="28"/>
              </w:rPr>
            </w:pPr>
            <w:r w:rsidRPr="00B7255F">
              <w:rPr>
                <w:rFonts w:ascii="Times New Roman" w:hAnsi="Times New Roman" w:cs="Times New Roman"/>
                <w:b/>
                <w:bCs/>
                <w:color w:val="000000" w:themeColor="text1"/>
                <w:sz w:val="28"/>
                <w:szCs w:val="28"/>
              </w:rPr>
              <w:t>12</w:t>
            </w:r>
          </w:p>
        </w:tc>
        <w:tc>
          <w:tcPr>
            <w:tcW w:w="8085" w:type="dxa"/>
          </w:tcPr>
          <w:p w14:paraId="1936088B"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Учень / учениця:</w:t>
            </w:r>
          </w:p>
          <w:p w14:paraId="48F2819E"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оцінює отриману інформацію, отриману з різних джерел, порівнює та зіставляє її; використовує усвідомлено інформацію в різних ситуаціях;</w:t>
            </w:r>
          </w:p>
          <w:p w14:paraId="1A6366AD"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w:t>
            </w:r>
          </w:p>
          <w:p w14:paraId="7266B597"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виконання дослідницьких / творчих завдань;</w:t>
            </w:r>
          </w:p>
          <w:p w14:paraId="69514B47" w14:textId="77777777" w:rsidR="00917593" w:rsidRPr="00B7255F" w:rsidRDefault="00917593" w:rsidP="001D4FBC">
            <w:pPr>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14:paraId="1CB5BEC3" w14:textId="77777777" w:rsidR="00917593" w:rsidRPr="00B7255F" w:rsidRDefault="00917593" w:rsidP="00917593">
      <w:pPr>
        <w:pStyle w:val="a9"/>
        <w:spacing w:after="240" w:line="240" w:lineRule="auto"/>
        <w:ind w:left="0" w:right="248"/>
        <w:rPr>
          <w:rFonts w:ascii="Times New Roman" w:eastAsia="Times New Roman" w:hAnsi="Times New Roman" w:cs="Times New Roman"/>
          <w:b/>
          <w:bCs/>
          <w:color w:val="000000" w:themeColor="text1"/>
          <w:kern w:val="36"/>
          <w:sz w:val="28"/>
          <w:szCs w:val="28"/>
          <w:lang w:eastAsia="ru-RU"/>
        </w:rPr>
      </w:pPr>
    </w:p>
    <w:p w14:paraId="03640A4C" w14:textId="77777777" w:rsidR="00917593" w:rsidRPr="00B7255F" w:rsidRDefault="00917593" w:rsidP="00DB3E19">
      <w:pPr>
        <w:spacing w:before="7" w:line="235" w:lineRule="auto"/>
        <w:ind w:left="3672" w:right="825" w:hanging="2133"/>
        <w:rPr>
          <w:b/>
          <w:color w:val="000000" w:themeColor="text1"/>
          <w:sz w:val="28"/>
        </w:rPr>
      </w:pPr>
    </w:p>
    <w:p w14:paraId="2FEBB5B7" w14:textId="77777777" w:rsidR="00DB3E19" w:rsidRPr="00B7255F" w:rsidRDefault="00DB3E19" w:rsidP="00DB3E19">
      <w:pPr>
        <w:pStyle w:val="af2"/>
        <w:spacing w:before="8"/>
        <w:rPr>
          <w:b/>
          <w:color w:val="000000" w:themeColor="text1"/>
          <w:sz w:val="13"/>
        </w:rPr>
      </w:pPr>
    </w:p>
    <w:p w14:paraId="00A6F87D" w14:textId="77777777" w:rsidR="00DB3E19" w:rsidRPr="00B7255F" w:rsidRDefault="00DB3E19" w:rsidP="00DB3E19">
      <w:pPr>
        <w:pStyle w:val="TableParagraph"/>
        <w:rPr>
          <w:color w:val="000000" w:themeColor="text1"/>
          <w:sz w:val="24"/>
        </w:rPr>
        <w:sectPr w:rsidR="00DB3E19" w:rsidRPr="00B7255F" w:rsidSect="00A362C0">
          <w:pgSz w:w="11920" w:h="16860"/>
          <w:pgMar w:top="1134" w:right="567" w:bottom="1134" w:left="1701" w:header="0" w:footer="238" w:gutter="0"/>
          <w:cols w:space="720"/>
        </w:sectPr>
      </w:pPr>
    </w:p>
    <w:p w14:paraId="20978012" w14:textId="77777777" w:rsidR="00BE4358" w:rsidRPr="00B7255F" w:rsidRDefault="00BE4358" w:rsidP="0033189A">
      <w:pPr>
        <w:spacing w:after="0"/>
        <w:ind w:right="862"/>
        <w:jc w:val="right"/>
        <w:rPr>
          <w:b/>
          <w:color w:val="000000" w:themeColor="text1"/>
          <w:sz w:val="28"/>
          <w:lang w:val="uk-UA"/>
        </w:rPr>
      </w:pPr>
      <w:r w:rsidRPr="00B7255F">
        <w:rPr>
          <w:b/>
          <w:color w:val="000000" w:themeColor="text1"/>
          <w:spacing w:val="-2"/>
          <w:sz w:val="28"/>
          <w:lang w:val="uk-UA"/>
        </w:rPr>
        <w:lastRenderedPageBreak/>
        <w:t>Додаток</w:t>
      </w:r>
      <w:r w:rsidRPr="00B7255F">
        <w:rPr>
          <w:b/>
          <w:color w:val="000000" w:themeColor="text1"/>
          <w:spacing w:val="-8"/>
          <w:sz w:val="28"/>
          <w:lang w:val="uk-UA"/>
        </w:rPr>
        <w:t xml:space="preserve"> </w:t>
      </w:r>
      <w:r w:rsidR="00B37979" w:rsidRPr="00B7255F">
        <w:rPr>
          <w:b/>
          <w:color w:val="000000" w:themeColor="text1"/>
          <w:spacing w:val="-10"/>
          <w:sz w:val="28"/>
          <w:lang w:val="uk-UA"/>
        </w:rPr>
        <w:t xml:space="preserve">3.3. </w:t>
      </w:r>
    </w:p>
    <w:p w14:paraId="6F18EFE7" w14:textId="77777777" w:rsidR="00BE4358" w:rsidRPr="00B7255F" w:rsidRDefault="00BE4358" w:rsidP="0033189A">
      <w:pPr>
        <w:pStyle w:val="1"/>
        <w:spacing w:before="0" w:beforeAutospacing="0" w:after="0" w:afterAutospacing="0" w:line="276" w:lineRule="auto"/>
        <w:ind w:left="2112" w:right="825" w:hanging="941"/>
        <w:jc w:val="center"/>
        <w:rPr>
          <w:color w:val="000000" w:themeColor="text1"/>
          <w:sz w:val="28"/>
          <w:szCs w:val="28"/>
          <w:lang w:val="uk-UA"/>
        </w:rPr>
      </w:pPr>
      <w:r w:rsidRPr="00B7255F">
        <w:rPr>
          <w:color w:val="000000" w:themeColor="text1"/>
          <w:sz w:val="28"/>
          <w:szCs w:val="28"/>
          <w:lang w:val="uk-UA"/>
        </w:rPr>
        <w:t>ВИМОГИ</w:t>
      </w:r>
      <w:r w:rsidRPr="00B7255F">
        <w:rPr>
          <w:color w:val="000000" w:themeColor="text1"/>
          <w:spacing w:val="-10"/>
          <w:sz w:val="28"/>
          <w:szCs w:val="28"/>
          <w:lang w:val="uk-UA"/>
        </w:rPr>
        <w:t xml:space="preserve"> </w:t>
      </w:r>
      <w:r w:rsidRPr="00B7255F">
        <w:rPr>
          <w:color w:val="000000" w:themeColor="text1"/>
          <w:sz w:val="28"/>
          <w:szCs w:val="28"/>
          <w:lang w:val="uk-UA"/>
        </w:rPr>
        <w:t>ДО</w:t>
      </w:r>
      <w:r w:rsidRPr="00B7255F">
        <w:rPr>
          <w:color w:val="000000" w:themeColor="text1"/>
          <w:spacing w:val="-10"/>
          <w:sz w:val="28"/>
          <w:szCs w:val="28"/>
          <w:lang w:val="uk-UA"/>
        </w:rPr>
        <w:t xml:space="preserve"> </w:t>
      </w:r>
      <w:r w:rsidRPr="00B7255F">
        <w:rPr>
          <w:color w:val="000000" w:themeColor="text1"/>
          <w:sz w:val="28"/>
          <w:szCs w:val="28"/>
          <w:lang w:val="uk-UA"/>
        </w:rPr>
        <w:t>ОБОВ’ЯЗКОВИХ</w:t>
      </w:r>
      <w:r w:rsidRPr="00B7255F">
        <w:rPr>
          <w:color w:val="000000" w:themeColor="text1"/>
          <w:spacing w:val="-10"/>
          <w:sz w:val="28"/>
          <w:szCs w:val="28"/>
          <w:lang w:val="uk-UA"/>
        </w:rPr>
        <w:t xml:space="preserve"> </w:t>
      </w:r>
      <w:r w:rsidRPr="00B7255F">
        <w:rPr>
          <w:color w:val="000000" w:themeColor="text1"/>
          <w:sz w:val="28"/>
          <w:szCs w:val="28"/>
          <w:lang w:val="uk-UA"/>
        </w:rPr>
        <w:t>РЕЗУЛЬТАТІВ</w:t>
      </w:r>
      <w:r w:rsidRPr="00B7255F">
        <w:rPr>
          <w:color w:val="000000" w:themeColor="text1"/>
          <w:spacing w:val="-8"/>
          <w:sz w:val="28"/>
          <w:szCs w:val="28"/>
          <w:lang w:val="uk-UA"/>
        </w:rPr>
        <w:t xml:space="preserve"> </w:t>
      </w:r>
      <w:r w:rsidRPr="00B7255F">
        <w:rPr>
          <w:color w:val="000000" w:themeColor="text1"/>
          <w:sz w:val="28"/>
          <w:szCs w:val="28"/>
          <w:lang w:val="uk-UA"/>
        </w:rPr>
        <w:t>НАВЧАННЯ</w:t>
      </w:r>
      <w:r w:rsidRPr="00B7255F">
        <w:rPr>
          <w:color w:val="000000" w:themeColor="text1"/>
          <w:spacing w:val="-10"/>
          <w:sz w:val="28"/>
          <w:szCs w:val="28"/>
          <w:lang w:val="uk-UA"/>
        </w:rPr>
        <w:t xml:space="preserve"> </w:t>
      </w:r>
      <w:r w:rsidRPr="00B7255F">
        <w:rPr>
          <w:color w:val="000000" w:themeColor="text1"/>
          <w:sz w:val="28"/>
          <w:szCs w:val="28"/>
          <w:lang w:val="uk-UA"/>
        </w:rPr>
        <w:t>3 УРАХУВАННЯМ КОМПЕТЕНТНІСНОГО</w:t>
      </w:r>
      <w:r w:rsidR="005846B5" w:rsidRPr="00B7255F">
        <w:rPr>
          <w:color w:val="000000" w:themeColor="text1"/>
          <w:sz w:val="28"/>
          <w:szCs w:val="28"/>
          <w:lang w:val="uk-UA"/>
        </w:rPr>
        <w:t xml:space="preserve"> </w:t>
      </w:r>
      <w:r w:rsidRPr="00B7255F">
        <w:rPr>
          <w:color w:val="000000" w:themeColor="text1"/>
          <w:sz w:val="28"/>
          <w:szCs w:val="28"/>
          <w:lang w:val="uk-UA"/>
        </w:rPr>
        <w:t>ПІДХОДУ</w:t>
      </w:r>
      <w:r w:rsidRPr="00B7255F">
        <w:rPr>
          <w:color w:val="000000" w:themeColor="text1"/>
          <w:spacing w:val="-9"/>
          <w:sz w:val="28"/>
          <w:szCs w:val="28"/>
          <w:lang w:val="uk-UA"/>
        </w:rPr>
        <w:t xml:space="preserve"> </w:t>
      </w:r>
      <w:r w:rsidRPr="00B7255F">
        <w:rPr>
          <w:color w:val="000000" w:themeColor="text1"/>
          <w:sz w:val="28"/>
          <w:szCs w:val="28"/>
          <w:lang w:val="uk-UA"/>
        </w:rPr>
        <w:t>ДО</w:t>
      </w:r>
      <w:r w:rsidR="0033189A" w:rsidRPr="00B7255F">
        <w:rPr>
          <w:color w:val="000000" w:themeColor="text1"/>
          <w:spacing w:val="-9"/>
          <w:sz w:val="28"/>
          <w:szCs w:val="28"/>
          <w:lang w:val="uk-UA"/>
        </w:rPr>
        <w:t xml:space="preserve"> </w:t>
      </w:r>
      <w:r w:rsidRPr="00B7255F">
        <w:rPr>
          <w:color w:val="000000" w:themeColor="text1"/>
          <w:sz w:val="28"/>
          <w:szCs w:val="28"/>
          <w:lang w:val="uk-UA"/>
        </w:rPr>
        <w:t>НАВЧАННЯ,</w:t>
      </w:r>
      <w:r w:rsidRPr="00B7255F">
        <w:rPr>
          <w:color w:val="000000" w:themeColor="text1"/>
          <w:spacing w:val="40"/>
          <w:sz w:val="28"/>
          <w:szCs w:val="28"/>
          <w:lang w:val="uk-UA"/>
        </w:rPr>
        <w:t xml:space="preserve"> </w:t>
      </w:r>
      <w:r w:rsidRPr="00B7255F">
        <w:rPr>
          <w:color w:val="000000" w:themeColor="text1"/>
          <w:sz w:val="28"/>
          <w:szCs w:val="28"/>
          <w:lang w:val="uk-UA"/>
        </w:rPr>
        <w:t>В</w:t>
      </w:r>
      <w:r w:rsidRPr="00B7255F">
        <w:rPr>
          <w:color w:val="000000" w:themeColor="text1"/>
          <w:spacing w:val="-12"/>
          <w:sz w:val="28"/>
          <w:szCs w:val="28"/>
          <w:lang w:val="uk-UA"/>
        </w:rPr>
        <w:t xml:space="preserve"> </w:t>
      </w:r>
      <w:r w:rsidRPr="00B7255F">
        <w:rPr>
          <w:color w:val="000000" w:themeColor="text1"/>
          <w:sz w:val="28"/>
          <w:szCs w:val="28"/>
        </w:rPr>
        <w:t>OCHOB</w:t>
      </w:r>
      <w:r w:rsidRPr="00B7255F">
        <w:rPr>
          <w:color w:val="000000" w:themeColor="text1"/>
          <w:sz w:val="28"/>
          <w:szCs w:val="28"/>
          <w:lang w:val="uk-UA"/>
        </w:rPr>
        <w:t>У</w:t>
      </w:r>
      <w:r w:rsidRPr="00B7255F">
        <w:rPr>
          <w:color w:val="000000" w:themeColor="text1"/>
          <w:spacing w:val="-13"/>
          <w:sz w:val="28"/>
          <w:szCs w:val="28"/>
          <w:lang w:val="uk-UA"/>
        </w:rPr>
        <w:t xml:space="preserve"> </w:t>
      </w:r>
      <w:r w:rsidRPr="00B7255F">
        <w:rPr>
          <w:color w:val="000000" w:themeColor="text1"/>
          <w:sz w:val="28"/>
          <w:szCs w:val="28"/>
          <w:lang w:val="uk-UA"/>
        </w:rPr>
        <w:t>ЯКОГО ПОКЛАДЕНО</w:t>
      </w:r>
      <w:r w:rsidRPr="00B7255F">
        <w:rPr>
          <w:color w:val="000000" w:themeColor="text1"/>
          <w:spacing w:val="-17"/>
          <w:sz w:val="28"/>
          <w:szCs w:val="28"/>
          <w:lang w:val="uk-UA"/>
        </w:rPr>
        <w:t xml:space="preserve"> </w:t>
      </w:r>
      <w:r w:rsidRPr="00B7255F">
        <w:rPr>
          <w:color w:val="000000" w:themeColor="text1"/>
          <w:sz w:val="28"/>
          <w:szCs w:val="28"/>
          <w:lang w:val="uk-UA"/>
        </w:rPr>
        <w:t>КЛЮЧОВІ</w:t>
      </w:r>
      <w:r w:rsidRPr="00B7255F">
        <w:rPr>
          <w:color w:val="000000" w:themeColor="text1"/>
          <w:spacing w:val="-6"/>
          <w:sz w:val="28"/>
          <w:szCs w:val="28"/>
          <w:lang w:val="uk-UA"/>
        </w:rPr>
        <w:t xml:space="preserve"> </w:t>
      </w:r>
      <w:r w:rsidRPr="00B7255F">
        <w:rPr>
          <w:color w:val="000000" w:themeColor="text1"/>
          <w:sz w:val="28"/>
          <w:szCs w:val="28"/>
        </w:rPr>
        <w:t>KOMHETEHTHOCTI</w:t>
      </w:r>
    </w:p>
    <w:p w14:paraId="2AB8738F" w14:textId="77777777" w:rsidR="00BE4358" w:rsidRPr="00B7255F" w:rsidRDefault="00BE4358" w:rsidP="0033189A">
      <w:pPr>
        <w:pStyle w:val="af2"/>
        <w:spacing w:after="0"/>
        <w:ind w:right="851"/>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Метою навчання є сформовані компетентності. Вимоги до обов’язкових результатів навчання визначаються з урахуванням компетентністного</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підходу до навчання, в основу якого покладеноключові компетентності:</w:t>
      </w:r>
    </w:p>
    <w:p w14:paraId="0135EFC6" w14:textId="77777777" w:rsidR="00BE4358" w:rsidRPr="00B7255F" w:rsidRDefault="00BE4358" w:rsidP="00691C78">
      <w:pPr>
        <w:pStyle w:val="a9"/>
        <w:widowControl w:val="0"/>
        <w:numPr>
          <w:ilvl w:val="0"/>
          <w:numId w:val="57"/>
        </w:numPr>
        <w:tabs>
          <w:tab w:val="left" w:pos="1287"/>
        </w:tabs>
        <w:autoSpaceDE w:val="0"/>
        <w:autoSpaceDN w:val="0"/>
        <w:spacing w:before="2" w:after="0"/>
        <w:ind w:left="0" w:right="851"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Вільне володіння державною мовою, що передбачає уміння усно i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0D3C2299" w14:textId="77777777" w:rsidR="00BE4358" w:rsidRPr="00B7255F" w:rsidRDefault="00BE4358" w:rsidP="00691C78">
      <w:pPr>
        <w:pStyle w:val="a9"/>
        <w:widowControl w:val="0"/>
        <w:numPr>
          <w:ilvl w:val="0"/>
          <w:numId w:val="57"/>
        </w:numPr>
        <w:tabs>
          <w:tab w:val="left" w:pos="1287"/>
        </w:tabs>
        <w:autoSpaceDE w:val="0"/>
        <w:autoSpaceDN w:val="0"/>
        <w:spacing w:after="0"/>
        <w:ind w:left="0" w:right="85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57080CBE" w14:textId="77777777" w:rsidR="00BE4358" w:rsidRPr="00B7255F" w:rsidRDefault="00BE4358" w:rsidP="00691C78">
      <w:pPr>
        <w:pStyle w:val="a9"/>
        <w:widowControl w:val="0"/>
        <w:numPr>
          <w:ilvl w:val="0"/>
          <w:numId w:val="57"/>
        </w:numPr>
        <w:tabs>
          <w:tab w:val="left" w:pos="1287"/>
        </w:tabs>
        <w:autoSpaceDE w:val="0"/>
        <w:autoSpaceDN w:val="0"/>
        <w:spacing w:before="1" w:after="0"/>
        <w:ind w:left="0" w:right="850"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в особистому i суспільному житті людини;</w:t>
      </w:r>
    </w:p>
    <w:p w14:paraId="6ADDAD19" w14:textId="77777777" w:rsidR="00BE4358" w:rsidRPr="00B7255F" w:rsidRDefault="00BE4358" w:rsidP="00691C78">
      <w:pPr>
        <w:pStyle w:val="a9"/>
        <w:widowControl w:val="0"/>
        <w:numPr>
          <w:ilvl w:val="0"/>
          <w:numId w:val="57"/>
        </w:numPr>
        <w:tabs>
          <w:tab w:val="left" w:pos="1287"/>
        </w:tabs>
        <w:autoSpaceDE w:val="0"/>
        <w:autoSpaceDN w:val="0"/>
        <w:spacing w:after="0"/>
        <w:ind w:left="0" w:right="852"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Компетентності у галузі природничих наук, техніки i технологій, що передбачають формування допитливості, прагнення шукати i пропонувати нові ідеї, самостійно чи в групі спостерігати та досліджувати, формулювати припущення i робити</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висновки на основі проведених дослідів, пізнавати себе i навколишній світ шляхом спостереження та дослідження;</w:t>
      </w:r>
    </w:p>
    <w:p w14:paraId="554698F5" w14:textId="77777777" w:rsidR="00BE4358" w:rsidRPr="00B7255F" w:rsidRDefault="00BE4358" w:rsidP="00691C78">
      <w:pPr>
        <w:pStyle w:val="a9"/>
        <w:widowControl w:val="0"/>
        <w:numPr>
          <w:ilvl w:val="0"/>
          <w:numId w:val="57"/>
        </w:numPr>
        <w:tabs>
          <w:tab w:val="left" w:pos="1287"/>
        </w:tabs>
        <w:autoSpaceDE w:val="0"/>
        <w:autoSpaceDN w:val="0"/>
        <w:spacing w:before="1" w:after="0"/>
        <w:ind w:left="0" w:right="848"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Інноваційність, що передбачає відкритість до нових ідей, ініціювання змін у близькому середовищі (клас, юкола, громада тощо), формування</w:t>
      </w:r>
      <w:r w:rsidRPr="00B7255F">
        <w:rPr>
          <w:rFonts w:ascii="Times New Roman" w:hAnsi="Times New Roman" w:cs="Times New Roman"/>
          <w:color w:val="000000" w:themeColor="text1"/>
          <w:spacing w:val="80"/>
          <w:sz w:val="28"/>
          <w:szCs w:val="28"/>
        </w:rPr>
        <w:t xml:space="preserve"> </w:t>
      </w:r>
      <w:r w:rsidRPr="00B7255F">
        <w:rPr>
          <w:rFonts w:ascii="Times New Roman" w:hAnsi="Times New Roman" w:cs="Times New Roman"/>
          <w:color w:val="000000" w:themeColor="text1"/>
          <w:sz w:val="28"/>
          <w:szCs w:val="28"/>
        </w:rPr>
        <w:t xml:space="preserve">знань, умінь, ставлень, що е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i брати участь у справах </w:t>
      </w:r>
      <w:r w:rsidRPr="00B7255F">
        <w:rPr>
          <w:rFonts w:ascii="Times New Roman" w:hAnsi="Times New Roman" w:cs="Times New Roman"/>
          <w:color w:val="000000" w:themeColor="text1"/>
          <w:spacing w:val="-2"/>
          <w:sz w:val="28"/>
          <w:szCs w:val="28"/>
        </w:rPr>
        <w:t>громади;</w:t>
      </w:r>
    </w:p>
    <w:p w14:paraId="1066D908" w14:textId="77777777" w:rsidR="00BE4358" w:rsidRPr="00B7255F" w:rsidRDefault="00BE4358" w:rsidP="00691C78">
      <w:pPr>
        <w:pStyle w:val="a9"/>
        <w:widowControl w:val="0"/>
        <w:numPr>
          <w:ilvl w:val="0"/>
          <w:numId w:val="57"/>
        </w:numPr>
        <w:tabs>
          <w:tab w:val="left" w:pos="1287"/>
        </w:tabs>
        <w:autoSpaceDE w:val="0"/>
        <w:autoSpaceDN w:val="0"/>
        <w:spacing w:after="0"/>
        <w:ind w:left="0" w:right="849"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 xml:space="preserve">Екологічна компетентність, що передбачає усвідомлення </w:t>
      </w:r>
      <w:r w:rsidRPr="00B7255F">
        <w:rPr>
          <w:rFonts w:ascii="Times New Roman" w:hAnsi="Times New Roman" w:cs="Times New Roman"/>
          <w:color w:val="000000" w:themeColor="text1"/>
          <w:sz w:val="28"/>
          <w:szCs w:val="28"/>
        </w:rPr>
        <w:lastRenderedPageBreak/>
        <w:t>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54A0BC35" w14:textId="77777777" w:rsidR="00BE4358" w:rsidRPr="00B7255F" w:rsidRDefault="00BE4358" w:rsidP="00691C78">
      <w:pPr>
        <w:pStyle w:val="a9"/>
        <w:widowControl w:val="0"/>
        <w:numPr>
          <w:ilvl w:val="0"/>
          <w:numId w:val="57"/>
        </w:numPr>
        <w:tabs>
          <w:tab w:val="left" w:pos="1287"/>
        </w:tabs>
        <w:autoSpaceDE w:val="0"/>
        <w:autoSpaceDN w:val="0"/>
        <w:spacing w:before="1" w:after="0"/>
        <w:ind w:left="0" w:right="845"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Інформаційно-комунікаційна компетентність, що передбачає опанування основою цифрової грамотності для розвитку i спілкування, здатність безпечного та етичного використання засобів інформаційно- комунікаційної компетентності у навчанні та інших життєвих ситуаціях;</w:t>
      </w:r>
    </w:p>
    <w:p w14:paraId="35610EDA" w14:textId="77777777" w:rsidR="00BE4358" w:rsidRPr="00B7255F" w:rsidRDefault="0068338B" w:rsidP="0068338B">
      <w:pPr>
        <w:pStyle w:val="a9"/>
        <w:widowControl w:val="0"/>
        <w:numPr>
          <w:ilvl w:val="0"/>
          <w:numId w:val="57"/>
        </w:numPr>
        <w:tabs>
          <w:tab w:val="left" w:pos="284"/>
        </w:tabs>
        <w:autoSpaceDE w:val="0"/>
        <w:autoSpaceDN w:val="0"/>
        <w:spacing w:before="59" w:after="0"/>
        <w:ind w:left="0" w:right="852"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Н</w:t>
      </w:r>
      <w:r w:rsidR="00BE4358" w:rsidRPr="00B7255F">
        <w:rPr>
          <w:rFonts w:ascii="Times New Roman" w:hAnsi="Times New Roman" w:cs="Times New Roman"/>
          <w:color w:val="000000" w:themeColor="text1"/>
          <w:sz w:val="28"/>
          <w:szCs w:val="28"/>
        </w:rPr>
        <w:t>авчання впродовж життя, що передбачає опанування уміннями i навичками, необхідними для подальшого навчання, організацію власного навчального</w:t>
      </w:r>
      <w:r w:rsidR="00BE4358" w:rsidRPr="00B7255F">
        <w:rPr>
          <w:rFonts w:ascii="Times New Roman" w:hAnsi="Times New Roman" w:cs="Times New Roman"/>
          <w:color w:val="000000" w:themeColor="text1"/>
          <w:spacing w:val="-8"/>
          <w:sz w:val="28"/>
          <w:szCs w:val="28"/>
        </w:rPr>
        <w:t xml:space="preserve"> </w:t>
      </w:r>
      <w:r w:rsidR="00BE4358" w:rsidRPr="00B7255F">
        <w:rPr>
          <w:rFonts w:ascii="Times New Roman" w:hAnsi="Times New Roman" w:cs="Times New Roman"/>
          <w:color w:val="000000" w:themeColor="text1"/>
          <w:sz w:val="28"/>
          <w:szCs w:val="28"/>
        </w:rPr>
        <w:t>середовища,</w:t>
      </w:r>
      <w:r w:rsidR="00BE4358" w:rsidRPr="00B7255F">
        <w:rPr>
          <w:rFonts w:ascii="Times New Roman" w:hAnsi="Times New Roman" w:cs="Times New Roman"/>
          <w:color w:val="000000" w:themeColor="text1"/>
          <w:spacing w:val="-2"/>
          <w:sz w:val="28"/>
          <w:szCs w:val="28"/>
        </w:rPr>
        <w:t xml:space="preserve"> </w:t>
      </w:r>
      <w:r w:rsidR="00BE4358" w:rsidRPr="00B7255F">
        <w:rPr>
          <w:rFonts w:ascii="Times New Roman" w:hAnsi="Times New Roman" w:cs="Times New Roman"/>
          <w:color w:val="000000" w:themeColor="text1"/>
          <w:sz w:val="28"/>
          <w:szCs w:val="28"/>
        </w:rPr>
        <w:t>отримання</w:t>
      </w:r>
      <w:r w:rsidR="00BE4358" w:rsidRPr="00B7255F">
        <w:rPr>
          <w:rFonts w:ascii="Times New Roman" w:hAnsi="Times New Roman" w:cs="Times New Roman"/>
          <w:color w:val="000000" w:themeColor="text1"/>
          <w:spacing w:val="-5"/>
          <w:sz w:val="28"/>
          <w:szCs w:val="28"/>
        </w:rPr>
        <w:t xml:space="preserve"> </w:t>
      </w:r>
      <w:r w:rsidR="00BE4358" w:rsidRPr="00B7255F">
        <w:rPr>
          <w:rFonts w:ascii="Times New Roman" w:hAnsi="Times New Roman" w:cs="Times New Roman"/>
          <w:color w:val="000000" w:themeColor="text1"/>
          <w:sz w:val="28"/>
          <w:szCs w:val="28"/>
        </w:rPr>
        <w:t>нової</w:t>
      </w:r>
      <w:r w:rsidR="00BE4358" w:rsidRPr="00B7255F">
        <w:rPr>
          <w:rFonts w:ascii="Times New Roman" w:hAnsi="Times New Roman" w:cs="Times New Roman"/>
          <w:color w:val="000000" w:themeColor="text1"/>
          <w:spacing w:val="-6"/>
          <w:sz w:val="28"/>
          <w:szCs w:val="28"/>
        </w:rPr>
        <w:t xml:space="preserve"> </w:t>
      </w:r>
      <w:r w:rsidR="00BE4358" w:rsidRPr="00B7255F">
        <w:rPr>
          <w:rFonts w:ascii="Times New Roman" w:hAnsi="Times New Roman" w:cs="Times New Roman"/>
          <w:color w:val="000000" w:themeColor="text1"/>
          <w:sz w:val="28"/>
          <w:szCs w:val="28"/>
        </w:rPr>
        <w:t>інформації</w:t>
      </w:r>
      <w:r w:rsidR="00BE4358" w:rsidRPr="00B7255F">
        <w:rPr>
          <w:rFonts w:ascii="Times New Roman" w:hAnsi="Times New Roman" w:cs="Times New Roman"/>
          <w:color w:val="000000" w:themeColor="text1"/>
          <w:spacing w:val="-6"/>
          <w:sz w:val="28"/>
          <w:szCs w:val="28"/>
        </w:rPr>
        <w:t xml:space="preserve"> </w:t>
      </w:r>
      <w:r w:rsidR="00BE4358" w:rsidRPr="00B7255F">
        <w:rPr>
          <w:rFonts w:ascii="Times New Roman" w:hAnsi="Times New Roman" w:cs="Times New Roman"/>
          <w:color w:val="000000" w:themeColor="text1"/>
          <w:sz w:val="28"/>
          <w:szCs w:val="28"/>
        </w:rPr>
        <w:t>з</w:t>
      </w:r>
      <w:r w:rsidR="00BE4358" w:rsidRPr="00B7255F">
        <w:rPr>
          <w:rFonts w:ascii="Times New Roman" w:hAnsi="Times New Roman" w:cs="Times New Roman"/>
          <w:color w:val="000000" w:themeColor="text1"/>
          <w:spacing w:val="-3"/>
          <w:sz w:val="28"/>
          <w:szCs w:val="28"/>
        </w:rPr>
        <w:t xml:space="preserve"> </w:t>
      </w:r>
      <w:r w:rsidR="00BE4358" w:rsidRPr="00B7255F">
        <w:rPr>
          <w:rFonts w:ascii="Times New Roman" w:hAnsi="Times New Roman" w:cs="Times New Roman"/>
          <w:color w:val="000000" w:themeColor="text1"/>
          <w:sz w:val="28"/>
          <w:szCs w:val="28"/>
        </w:rPr>
        <w:t>метою</w:t>
      </w:r>
      <w:r w:rsidR="00BE4358" w:rsidRPr="00B7255F">
        <w:rPr>
          <w:rFonts w:ascii="Times New Roman" w:hAnsi="Times New Roman" w:cs="Times New Roman"/>
          <w:color w:val="000000" w:themeColor="text1"/>
          <w:spacing w:val="-5"/>
          <w:sz w:val="28"/>
          <w:szCs w:val="28"/>
        </w:rPr>
        <w:t xml:space="preserve"> </w:t>
      </w:r>
      <w:r w:rsidR="00BE4358" w:rsidRPr="00B7255F">
        <w:rPr>
          <w:rFonts w:ascii="Times New Roman" w:hAnsi="Times New Roman" w:cs="Times New Roman"/>
          <w:color w:val="000000" w:themeColor="text1"/>
          <w:sz w:val="28"/>
          <w:szCs w:val="28"/>
        </w:rPr>
        <w:t>застосування</w:t>
      </w:r>
      <w:r w:rsidR="00BE4358" w:rsidRPr="00B7255F">
        <w:rPr>
          <w:rFonts w:ascii="Times New Roman" w:hAnsi="Times New Roman" w:cs="Times New Roman"/>
          <w:color w:val="000000" w:themeColor="text1"/>
          <w:spacing w:val="-5"/>
          <w:sz w:val="28"/>
          <w:szCs w:val="28"/>
        </w:rPr>
        <w:t xml:space="preserve"> </w:t>
      </w:r>
      <w:r w:rsidR="00BE4358" w:rsidRPr="00B7255F">
        <w:rPr>
          <w:rFonts w:ascii="Times New Roman" w:hAnsi="Times New Roman" w:cs="Times New Roman"/>
          <w:color w:val="000000" w:themeColor="text1"/>
          <w:sz w:val="28"/>
          <w:szCs w:val="28"/>
        </w:rPr>
        <w:t>ïï для оцінювання навчальних потреб, визначення власних навчальних цілей та способів ïx досягнення, навчання працювати самостійно i в групі;</w:t>
      </w:r>
    </w:p>
    <w:p w14:paraId="6783939D" w14:textId="77777777" w:rsidR="00BE4358" w:rsidRPr="00B7255F" w:rsidRDefault="00BE4358" w:rsidP="0068338B">
      <w:pPr>
        <w:pStyle w:val="a9"/>
        <w:widowControl w:val="0"/>
        <w:numPr>
          <w:ilvl w:val="0"/>
          <w:numId w:val="57"/>
        </w:numPr>
        <w:tabs>
          <w:tab w:val="left" w:pos="284"/>
        </w:tabs>
        <w:autoSpaceDE w:val="0"/>
        <w:autoSpaceDN w:val="0"/>
        <w:spacing w:before="86" w:after="0"/>
        <w:ind w:left="0" w:right="843"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i можливостей, що передбачають співпрацю</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іншими</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особами</w:t>
      </w:r>
      <w:r w:rsidRPr="00B7255F">
        <w:rPr>
          <w:rFonts w:ascii="Times New Roman" w:hAnsi="Times New Roman" w:cs="Times New Roman"/>
          <w:color w:val="000000" w:themeColor="text1"/>
          <w:spacing w:val="-4"/>
          <w:sz w:val="28"/>
          <w:szCs w:val="28"/>
        </w:rPr>
        <w:t xml:space="preserve"> </w:t>
      </w:r>
      <w:r w:rsidRPr="00B7255F">
        <w:rPr>
          <w:rFonts w:ascii="Times New Roman" w:hAnsi="Times New Roman" w:cs="Times New Roman"/>
          <w:color w:val="000000" w:themeColor="text1"/>
          <w:sz w:val="28"/>
          <w:szCs w:val="28"/>
        </w:rPr>
        <w:t>для досягнення</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спільної мети, активність</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в</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житті класу i юколи, повагу до прав інших осіб, уміння діяти в конфліктних ситуаціях, пов’язаних з різними проявами дискримінації, цінувати</w:t>
      </w:r>
      <w:r w:rsidRPr="00B7255F">
        <w:rPr>
          <w:rFonts w:ascii="Times New Roman" w:hAnsi="Times New Roman" w:cs="Times New Roman"/>
          <w:color w:val="000000" w:themeColor="text1"/>
          <w:spacing w:val="40"/>
          <w:sz w:val="28"/>
          <w:szCs w:val="28"/>
        </w:rPr>
        <w:t xml:space="preserve"> </w:t>
      </w:r>
      <w:r w:rsidRPr="00B7255F">
        <w:rPr>
          <w:rFonts w:ascii="Times New Roman" w:hAnsi="Times New Roman" w:cs="Times New Roman"/>
          <w:color w:val="000000" w:themeColor="text1"/>
          <w:sz w:val="28"/>
          <w:szCs w:val="28"/>
        </w:rPr>
        <w:t>культурне розмаїття різних народів та ідентифікацію себе як громадянина України, дбайливе ставлення до власного здоров’я i збереження здоров’я інших людей, дотримання здорового способу життя;</w:t>
      </w:r>
    </w:p>
    <w:p w14:paraId="3DC2E6BF" w14:textId="77777777" w:rsidR="00BE4358" w:rsidRPr="00B7255F" w:rsidRDefault="00BE4358" w:rsidP="00691C78">
      <w:pPr>
        <w:pStyle w:val="a9"/>
        <w:widowControl w:val="0"/>
        <w:numPr>
          <w:ilvl w:val="0"/>
          <w:numId w:val="57"/>
        </w:numPr>
        <w:tabs>
          <w:tab w:val="left" w:pos="1287"/>
        </w:tabs>
        <w:autoSpaceDE w:val="0"/>
        <w:autoSpaceDN w:val="0"/>
        <w:spacing w:before="3" w:after="0"/>
        <w:ind w:left="0" w:right="854" w:firstLine="0"/>
        <w:contextualSpacing w:val="0"/>
        <w:jc w:val="both"/>
        <w:rPr>
          <w:rFonts w:ascii="Times New Roman" w:hAnsi="Times New Roman" w:cs="Times New Roman"/>
          <w:color w:val="000000" w:themeColor="text1"/>
          <w:sz w:val="28"/>
          <w:szCs w:val="28"/>
        </w:rPr>
      </w:pPr>
      <w:r w:rsidRPr="00B7255F">
        <w:rPr>
          <w:rFonts w:ascii="Times New Roman" w:hAnsi="Times New Roman" w:cs="Times New Roman"/>
          <w:color w:val="000000" w:themeColor="text1"/>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i</w:t>
      </w:r>
      <w:r w:rsidRPr="00B7255F">
        <w:rPr>
          <w:rFonts w:ascii="Times New Roman" w:hAnsi="Times New Roman" w:cs="Times New Roman"/>
          <w:color w:val="000000" w:themeColor="text1"/>
          <w:spacing w:val="-3"/>
          <w:sz w:val="28"/>
          <w:szCs w:val="28"/>
        </w:rPr>
        <w:t xml:space="preserve"> </w:t>
      </w:r>
      <w:r w:rsidRPr="00B7255F">
        <w:rPr>
          <w:rFonts w:ascii="Times New Roman" w:hAnsi="Times New Roman" w:cs="Times New Roman"/>
          <w:color w:val="000000" w:themeColor="text1"/>
          <w:sz w:val="28"/>
          <w:szCs w:val="28"/>
        </w:rPr>
        <w:t>розвитку</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природних</w:t>
      </w:r>
      <w:r w:rsidRPr="00B7255F">
        <w:rPr>
          <w:rFonts w:ascii="Times New Roman" w:hAnsi="Times New Roman" w:cs="Times New Roman"/>
          <w:color w:val="000000" w:themeColor="text1"/>
          <w:spacing w:val="-1"/>
          <w:sz w:val="28"/>
          <w:szCs w:val="28"/>
        </w:rPr>
        <w:t xml:space="preserve"> </w:t>
      </w:r>
      <w:r w:rsidRPr="00B7255F">
        <w:rPr>
          <w:rFonts w:ascii="Times New Roman" w:hAnsi="Times New Roman" w:cs="Times New Roman"/>
          <w:color w:val="000000" w:themeColor="text1"/>
          <w:sz w:val="28"/>
          <w:szCs w:val="28"/>
        </w:rPr>
        <w:t>здібностей, творчого</w:t>
      </w:r>
      <w:r w:rsidRPr="00B7255F">
        <w:rPr>
          <w:rFonts w:ascii="Times New Roman" w:hAnsi="Times New Roman" w:cs="Times New Roman"/>
          <w:color w:val="000000" w:themeColor="text1"/>
          <w:spacing w:val="-5"/>
          <w:sz w:val="28"/>
          <w:szCs w:val="28"/>
        </w:rPr>
        <w:t xml:space="preserve"> </w:t>
      </w:r>
      <w:r w:rsidRPr="00B7255F">
        <w:rPr>
          <w:rFonts w:ascii="Times New Roman" w:hAnsi="Times New Roman" w:cs="Times New Roman"/>
          <w:color w:val="000000" w:themeColor="text1"/>
          <w:sz w:val="28"/>
          <w:szCs w:val="28"/>
        </w:rPr>
        <w:t>вираження</w:t>
      </w:r>
      <w:r w:rsidRPr="00B7255F">
        <w:rPr>
          <w:rFonts w:ascii="Times New Roman" w:hAnsi="Times New Roman" w:cs="Times New Roman"/>
          <w:color w:val="000000" w:themeColor="text1"/>
          <w:spacing w:val="-2"/>
          <w:sz w:val="28"/>
          <w:szCs w:val="28"/>
        </w:rPr>
        <w:t xml:space="preserve"> </w:t>
      </w:r>
      <w:r w:rsidRPr="00B7255F">
        <w:rPr>
          <w:rFonts w:ascii="Times New Roman" w:hAnsi="Times New Roman" w:cs="Times New Roman"/>
          <w:color w:val="000000" w:themeColor="text1"/>
          <w:sz w:val="28"/>
          <w:szCs w:val="28"/>
        </w:rPr>
        <w:t>особистості;</w:t>
      </w:r>
    </w:p>
    <w:p w14:paraId="791AF8C3" w14:textId="77777777" w:rsidR="00BE4358" w:rsidRPr="00B7255F" w:rsidRDefault="00BE4358" w:rsidP="0068338B">
      <w:pPr>
        <w:pStyle w:val="a9"/>
        <w:widowControl w:val="0"/>
        <w:numPr>
          <w:ilvl w:val="0"/>
          <w:numId w:val="57"/>
        </w:numPr>
        <w:tabs>
          <w:tab w:val="left" w:pos="426"/>
        </w:tabs>
        <w:autoSpaceDE w:val="0"/>
        <w:autoSpaceDN w:val="0"/>
        <w:spacing w:after="0"/>
        <w:ind w:left="0" w:right="849" w:firstLine="0"/>
        <w:contextualSpacing w:val="0"/>
        <w:jc w:val="both"/>
        <w:rPr>
          <w:rFonts w:ascii="Times New Roman" w:hAnsi="Times New Roman" w:cs="Times New Roman"/>
          <w:color w:val="000000" w:themeColor="text1"/>
          <w:sz w:val="28"/>
          <w:szCs w:val="28"/>
        </w:rPr>
        <w:sectPr w:rsidR="00BE4358" w:rsidRPr="00B7255F" w:rsidSect="00A362C0">
          <w:pgSz w:w="11920" w:h="16860"/>
          <w:pgMar w:top="1134" w:right="567" w:bottom="1134" w:left="1701" w:header="0" w:footer="346" w:gutter="0"/>
          <w:cols w:space="720"/>
        </w:sectPr>
      </w:pPr>
      <w:r w:rsidRPr="00B7255F">
        <w:rPr>
          <w:rFonts w:ascii="Times New Roman" w:hAnsi="Times New Roman" w:cs="Times New Roman"/>
          <w:color w:val="000000" w:themeColor="text1"/>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w:t>
      </w:r>
      <w:r w:rsidR="000758E2" w:rsidRPr="00B7255F">
        <w:rPr>
          <w:rFonts w:ascii="Times New Roman" w:hAnsi="Times New Roman" w:cs="Times New Roman"/>
          <w:color w:val="000000" w:themeColor="text1"/>
          <w:sz w:val="28"/>
          <w:szCs w:val="28"/>
        </w:rPr>
        <w:t xml:space="preserve"> ідей, прийняття власних ріше</w:t>
      </w:r>
      <w:r w:rsidR="000758E2" w:rsidRPr="00B7255F">
        <w:rPr>
          <w:rFonts w:ascii="Times New Roman" w:hAnsi="Times New Roman" w:cs="Times New Roman"/>
          <w:color w:val="000000" w:themeColor="text1"/>
          <w:sz w:val="28"/>
          <w:szCs w:val="28"/>
          <w:lang w:val="uk-UA"/>
        </w:rPr>
        <w:t>ння</w:t>
      </w:r>
    </w:p>
    <w:p w14:paraId="1AC646B4" w14:textId="77777777" w:rsidR="00BE4358" w:rsidRPr="00B7255F" w:rsidRDefault="00BE4358" w:rsidP="000758E2">
      <w:pPr>
        <w:pStyle w:val="2"/>
        <w:spacing w:before="67"/>
        <w:jc w:val="right"/>
        <w:rPr>
          <w:color w:val="000000" w:themeColor="text1"/>
          <w:lang w:val="uk-UA"/>
        </w:rPr>
      </w:pPr>
      <w:r w:rsidRPr="00B7255F">
        <w:rPr>
          <w:color w:val="000000" w:themeColor="text1"/>
        </w:rPr>
        <w:lastRenderedPageBreak/>
        <w:t>Додаток</w:t>
      </w:r>
      <w:r w:rsidRPr="00B7255F">
        <w:rPr>
          <w:color w:val="000000" w:themeColor="text1"/>
          <w:spacing w:val="-7"/>
        </w:rPr>
        <w:t xml:space="preserve"> </w:t>
      </w:r>
      <w:r w:rsidR="0033189A" w:rsidRPr="00B7255F">
        <w:rPr>
          <w:color w:val="000000" w:themeColor="text1"/>
          <w:spacing w:val="-10"/>
          <w:lang w:val="uk-UA"/>
        </w:rPr>
        <w:t>4</w:t>
      </w:r>
    </w:p>
    <w:p w14:paraId="43933697" w14:textId="77777777" w:rsidR="004347FB" w:rsidRPr="00B7255F" w:rsidRDefault="004347FB" w:rsidP="004347FB">
      <w:pPr>
        <w:spacing w:after="0"/>
        <w:jc w:val="center"/>
        <w:rPr>
          <w:rFonts w:ascii="Times New Roman" w:hAnsi="Times New Roman" w:cs="Times New Roman"/>
          <w:b/>
          <w:color w:val="000000" w:themeColor="text1"/>
          <w:sz w:val="28"/>
          <w:szCs w:val="28"/>
          <w:lang w:val="uk-UA"/>
        </w:rPr>
      </w:pPr>
      <w:r w:rsidRPr="00B7255F">
        <w:rPr>
          <w:b/>
          <w:color w:val="000000" w:themeColor="text1"/>
          <w:sz w:val="28"/>
          <w:lang w:val="uk-UA"/>
        </w:rPr>
        <w:t xml:space="preserve"> </w:t>
      </w:r>
      <w:r w:rsidRPr="00B7255F">
        <w:rPr>
          <w:rFonts w:ascii="Times New Roman" w:hAnsi="Times New Roman" w:cs="Times New Roman"/>
          <w:b/>
          <w:color w:val="000000" w:themeColor="text1"/>
          <w:sz w:val="28"/>
          <w:szCs w:val="28"/>
          <w:lang w:val="uk-UA"/>
        </w:rPr>
        <w:t>Орієнтовані рівні оцінювання</w:t>
      </w:r>
    </w:p>
    <w:p w14:paraId="01A21879" w14:textId="77777777" w:rsidR="004347FB" w:rsidRPr="00B7255F" w:rsidRDefault="004347FB" w:rsidP="004347FB">
      <w:pPr>
        <w:spacing w:after="0"/>
        <w:jc w:val="center"/>
        <w:rPr>
          <w:rFonts w:ascii="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lang w:val="uk-UA"/>
        </w:rPr>
        <w:t>закладу загальної середньої освіти щодо дотримання</w:t>
      </w:r>
    </w:p>
    <w:p w14:paraId="429196B9" w14:textId="77777777" w:rsidR="004347FB" w:rsidRPr="00B7255F" w:rsidRDefault="004347FB" w:rsidP="004347FB">
      <w:pPr>
        <w:spacing w:after="0"/>
        <w:jc w:val="center"/>
        <w:rPr>
          <w:rFonts w:ascii="Times New Roman" w:eastAsia="Times New Roman" w:hAnsi="Times New Roman" w:cs="Times New Roman"/>
          <w:b/>
          <w:color w:val="000000" w:themeColor="text1"/>
          <w:sz w:val="28"/>
          <w:szCs w:val="28"/>
          <w:lang w:val="uk-UA"/>
        </w:rPr>
      </w:pPr>
      <w:r w:rsidRPr="00B7255F">
        <w:rPr>
          <w:rFonts w:ascii="Times New Roman" w:hAnsi="Times New Roman" w:cs="Times New Roman"/>
          <w:b/>
          <w:color w:val="000000" w:themeColor="text1"/>
          <w:sz w:val="28"/>
          <w:szCs w:val="28"/>
          <w:lang w:val="uk-UA"/>
        </w:rPr>
        <w:t>вимоги/правила організації</w:t>
      </w:r>
      <w:r w:rsidRPr="00B7255F">
        <w:rPr>
          <w:rFonts w:ascii="Times New Roman" w:eastAsia="Times New Roman" w:hAnsi="Times New Roman" w:cs="Times New Roman"/>
          <w:b/>
          <w:color w:val="000000" w:themeColor="text1"/>
          <w:sz w:val="28"/>
          <w:szCs w:val="28"/>
          <w:lang w:val="uk-UA"/>
        </w:rPr>
        <w:t xml:space="preserve">  </w:t>
      </w:r>
      <w:r w:rsidR="000405EB" w:rsidRPr="00B7255F">
        <w:rPr>
          <w:rFonts w:ascii="Times New Roman" w:eastAsia="Times New Roman" w:hAnsi="Times New Roman" w:cs="Times New Roman"/>
          <w:b/>
          <w:color w:val="000000" w:themeColor="text1"/>
          <w:sz w:val="28"/>
          <w:szCs w:val="28"/>
          <w:lang w:val="uk-UA"/>
        </w:rPr>
        <w:t>ПЕДАГОГІЧНОЇ ДІЯЛЬНОСТІ</w:t>
      </w:r>
    </w:p>
    <w:p w14:paraId="66501CF5" w14:textId="77777777" w:rsidR="004347FB" w:rsidRPr="00B7255F" w:rsidRDefault="004347FB" w:rsidP="004347FB">
      <w:pPr>
        <w:spacing w:after="0"/>
        <w:jc w:val="center"/>
        <w:rPr>
          <w:rFonts w:ascii="Times New Roman" w:hAnsi="Times New Roman" w:cs="Times New Roman"/>
          <w:b/>
          <w:color w:val="000000" w:themeColor="text1"/>
          <w:sz w:val="28"/>
          <w:szCs w:val="28"/>
          <w:lang w:val="uk-UA"/>
        </w:rPr>
      </w:pPr>
      <w:r w:rsidRPr="00B7255F">
        <w:rPr>
          <w:rFonts w:ascii="Times New Roman" w:eastAsia="Times New Roman" w:hAnsi="Times New Roman" w:cs="Times New Roman"/>
          <w:b/>
          <w:color w:val="000000" w:themeColor="text1"/>
          <w:sz w:val="28"/>
          <w:szCs w:val="28"/>
          <w:lang w:val="uk-UA"/>
        </w:rPr>
        <w:t xml:space="preserve"> </w:t>
      </w:r>
      <w:r w:rsidRPr="00B7255F">
        <w:rPr>
          <w:rFonts w:ascii="Times New Roman" w:hAnsi="Times New Roman" w:cs="Times New Roman"/>
          <w:b/>
          <w:color w:val="000000" w:themeColor="text1"/>
          <w:sz w:val="28"/>
          <w:szCs w:val="28"/>
          <w:lang w:val="uk-UA"/>
        </w:rPr>
        <w:t>закладу освіти та внутрішньої системи забезпечення якості освіти</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96"/>
        <w:gridCol w:w="3896"/>
        <w:gridCol w:w="3896"/>
        <w:gridCol w:w="3480"/>
      </w:tblGrid>
      <w:tr w:rsidR="00316F8E" w:rsidRPr="00686246" w14:paraId="3AAF5C20" w14:textId="77777777" w:rsidTr="00BE698A">
        <w:trPr>
          <w:trHeight w:val="393"/>
        </w:trPr>
        <w:tc>
          <w:tcPr>
            <w:tcW w:w="15168" w:type="dxa"/>
            <w:gridSpan w:val="4"/>
            <w:tcBorders>
              <w:top w:val="single" w:sz="4" w:space="0" w:color="auto"/>
              <w:left w:val="single" w:sz="4" w:space="0" w:color="auto"/>
              <w:bottom w:val="single" w:sz="4" w:space="0" w:color="auto"/>
              <w:right w:val="single" w:sz="4" w:space="0" w:color="auto"/>
            </w:tcBorders>
            <w:hideMark/>
          </w:tcPr>
          <w:p w14:paraId="2A73E1EF" w14:textId="77777777" w:rsidR="00316F8E" w:rsidRPr="00B7255F" w:rsidRDefault="00316F8E" w:rsidP="00316F8E">
            <w:pPr>
              <w:tabs>
                <w:tab w:val="left" w:pos="302"/>
                <w:tab w:val="left" w:pos="993"/>
                <w:tab w:val="left" w:pos="6946"/>
                <w:tab w:val="left" w:pos="7088"/>
              </w:tabs>
              <w:spacing w:after="120"/>
              <w:jc w:val="center"/>
              <w:rPr>
                <w:rFonts w:ascii="Times New Roman" w:eastAsia="Times New Roman" w:hAnsi="Times New Roman" w:cs="Times New Roman"/>
                <w:color w:val="000000" w:themeColor="text1"/>
                <w:sz w:val="24"/>
                <w:szCs w:val="24"/>
                <w:lang w:val="uk-UA"/>
              </w:rPr>
            </w:pPr>
            <w:r w:rsidRPr="00B7255F">
              <w:rPr>
                <w:rFonts w:ascii="Times New Roman" w:eastAsia="Times New Roman" w:hAnsi="Times New Roman" w:cs="Times New Roman"/>
                <w:color w:val="000000" w:themeColor="text1"/>
                <w:sz w:val="24"/>
                <w:szCs w:val="24"/>
                <w:lang w:val="uk-UA"/>
              </w:rPr>
              <w:t>Рівні оцінювання якості освітньої діяльності закладу освіти</w:t>
            </w:r>
          </w:p>
        </w:tc>
      </w:tr>
      <w:tr w:rsidR="00316F8E" w:rsidRPr="00B7255F" w14:paraId="3756C001" w14:textId="77777777" w:rsidTr="00BE698A">
        <w:trPr>
          <w:trHeight w:val="561"/>
        </w:trPr>
        <w:tc>
          <w:tcPr>
            <w:tcW w:w="3896" w:type="dxa"/>
            <w:tcBorders>
              <w:top w:val="single" w:sz="4" w:space="0" w:color="auto"/>
              <w:left w:val="single" w:sz="4" w:space="0" w:color="auto"/>
              <w:bottom w:val="single" w:sz="4" w:space="0" w:color="auto"/>
              <w:right w:val="single" w:sz="4" w:space="0" w:color="auto"/>
            </w:tcBorders>
          </w:tcPr>
          <w:p w14:paraId="746E0A58" w14:textId="77777777" w:rsidR="00316F8E" w:rsidRPr="00B7255F" w:rsidRDefault="00316F8E" w:rsidP="007C6239">
            <w:pPr>
              <w:tabs>
                <w:tab w:val="left" w:pos="2524"/>
              </w:tabs>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Перший (високий)</w:t>
            </w:r>
          </w:p>
        </w:tc>
        <w:tc>
          <w:tcPr>
            <w:tcW w:w="3896" w:type="dxa"/>
            <w:tcBorders>
              <w:top w:val="single" w:sz="4" w:space="0" w:color="auto"/>
              <w:left w:val="single" w:sz="4" w:space="0" w:color="auto"/>
              <w:bottom w:val="single" w:sz="4" w:space="0" w:color="auto"/>
              <w:right w:val="single" w:sz="4" w:space="0" w:color="auto"/>
            </w:tcBorders>
          </w:tcPr>
          <w:p w14:paraId="3C8FC030" w14:textId="77777777" w:rsidR="00316F8E" w:rsidRPr="00B7255F" w:rsidRDefault="00316F8E" w:rsidP="007C6239">
            <w:pPr>
              <w:tabs>
                <w:tab w:val="left" w:pos="2524"/>
              </w:tabs>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Другий (достатній)</w:t>
            </w:r>
          </w:p>
        </w:tc>
        <w:tc>
          <w:tcPr>
            <w:tcW w:w="3896" w:type="dxa"/>
            <w:tcBorders>
              <w:top w:val="single" w:sz="4" w:space="0" w:color="auto"/>
              <w:left w:val="single" w:sz="4" w:space="0" w:color="auto"/>
              <w:bottom w:val="single" w:sz="4" w:space="0" w:color="auto"/>
              <w:right w:val="single" w:sz="4" w:space="0" w:color="auto"/>
            </w:tcBorders>
          </w:tcPr>
          <w:p w14:paraId="71CCD2C4" w14:textId="77777777" w:rsidR="00316F8E" w:rsidRPr="00B7255F" w:rsidRDefault="00316F8E" w:rsidP="007C6239">
            <w:pPr>
              <w:tabs>
                <w:tab w:val="left" w:pos="1256"/>
              </w:tabs>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ab/>
              <w:t xml:space="preserve">Третій </w:t>
            </w:r>
            <w:r w:rsidRPr="00B7255F">
              <w:rPr>
                <w:rFonts w:ascii="Times New Roman" w:eastAsia="Times New Roman" w:hAnsi="Times New Roman" w:cs="Times New Roman"/>
                <w:b/>
                <w:color w:val="000000" w:themeColor="text1"/>
                <w:sz w:val="24"/>
                <w:szCs w:val="24"/>
              </w:rPr>
              <w:br/>
              <w:t>(вимагає покращення)</w:t>
            </w:r>
          </w:p>
        </w:tc>
        <w:tc>
          <w:tcPr>
            <w:tcW w:w="3480" w:type="dxa"/>
            <w:tcBorders>
              <w:top w:val="single" w:sz="4" w:space="0" w:color="auto"/>
              <w:left w:val="single" w:sz="4" w:space="0" w:color="auto"/>
              <w:bottom w:val="single" w:sz="4" w:space="0" w:color="auto"/>
              <w:right w:val="single" w:sz="4" w:space="0" w:color="auto"/>
            </w:tcBorders>
          </w:tcPr>
          <w:p w14:paraId="59BEA788" w14:textId="77777777" w:rsidR="00316F8E" w:rsidRPr="00B7255F" w:rsidRDefault="00316F8E" w:rsidP="007C6239">
            <w:pP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Четвертий (низький)</w:t>
            </w:r>
          </w:p>
          <w:p w14:paraId="022DEFD7" w14:textId="77777777" w:rsidR="00316F8E" w:rsidRPr="00B7255F" w:rsidRDefault="00316F8E" w:rsidP="007C6239">
            <w:pPr>
              <w:tabs>
                <w:tab w:val="left" w:pos="2524"/>
              </w:tabs>
              <w:rPr>
                <w:rFonts w:ascii="Times New Roman" w:eastAsia="Times New Roman" w:hAnsi="Times New Roman" w:cs="Times New Roman"/>
                <w:b/>
                <w:color w:val="000000" w:themeColor="text1"/>
                <w:sz w:val="24"/>
                <w:szCs w:val="24"/>
              </w:rPr>
            </w:pPr>
          </w:p>
        </w:tc>
      </w:tr>
      <w:tr w:rsidR="000405EB" w:rsidRPr="00B7255F" w14:paraId="1D0923CA" w14:textId="77777777" w:rsidTr="00BE698A">
        <w:trPr>
          <w:trHeight w:val="393"/>
        </w:trPr>
        <w:tc>
          <w:tcPr>
            <w:tcW w:w="15168" w:type="dxa"/>
            <w:gridSpan w:val="4"/>
            <w:tcBorders>
              <w:top w:val="single" w:sz="4" w:space="0" w:color="auto"/>
              <w:left w:val="single" w:sz="4" w:space="0" w:color="auto"/>
              <w:bottom w:val="single" w:sz="4" w:space="0" w:color="auto"/>
              <w:right w:val="single" w:sz="4" w:space="0" w:color="auto"/>
            </w:tcBorders>
            <w:hideMark/>
          </w:tcPr>
          <w:p w14:paraId="1610C959" w14:textId="77777777" w:rsidR="000405EB" w:rsidRPr="00B7255F" w:rsidRDefault="000405EB">
            <w:pPr>
              <w:tabs>
                <w:tab w:val="left" w:pos="302"/>
                <w:tab w:val="left" w:pos="993"/>
                <w:tab w:val="left" w:pos="6946"/>
                <w:tab w:val="left" w:pos="7088"/>
              </w:tabs>
              <w:spacing w:after="120"/>
              <w:jc w:val="center"/>
              <w:rPr>
                <w:rFonts w:ascii="Times New Roman" w:eastAsia="Times New Roman" w:hAnsi="Times New Roman" w:cs="Times New Roman"/>
                <w:b/>
                <w:color w:val="000000" w:themeColor="text1"/>
                <w:sz w:val="24"/>
                <w:szCs w:val="24"/>
                <w:lang w:val="uk-UA"/>
              </w:rPr>
            </w:pPr>
            <w:r w:rsidRPr="00B7255F">
              <w:rPr>
                <w:rFonts w:ascii="Times New Roman" w:eastAsia="Times New Roman" w:hAnsi="Times New Roman" w:cs="Times New Roman"/>
                <w:color w:val="000000" w:themeColor="text1"/>
                <w:sz w:val="24"/>
                <w:szCs w:val="24"/>
                <w:lang w:val="uk-UA"/>
              </w:rPr>
              <w:t>Напрям оцінювання</w:t>
            </w:r>
            <w:r w:rsidRPr="00B7255F">
              <w:rPr>
                <w:rFonts w:ascii="Times New Roman" w:eastAsia="Times New Roman" w:hAnsi="Times New Roman" w:cs="Times New Roman"/>
                <w:b/>
                <w:color w:val="000000" w:themeColor="text1"/>
                <w:sz w:val="24"/>
                <w:szCs w:val="24"/>
                <w:lang w:val="uk-UA"/>
              </w:rPr>
              <w:t xml:space="preserve"> 3. ПЕДАГОГІЧНА ДІЯЛЬНІСТЬ ПЕДАГОГІЧНИХ ПРАЦІВНИКІВ ЗАКЛАДУ ОСВІТИ</w:t>
            </w:r>
          </w:p>
        </w:tc>
      </w:tr>
      <w:tr w:rsidR="000405EB" w:rsidRPr="00B7255F" w14:paraId="0654D1CA" w14:textId="77777777" w:rsidTr="00BE698A">
        <w:trPr>
          <w:trHeight w:val="674"/>
        </w:trPr>
        <w:tc>
          <w:tcPr>
            <w:tcW w:w="15168" w:type="dxa"/>
            <w:gridSpan w:val="4"/>
            <w:tcBorders>
              <w:top w:val="single" w:sz="4" w:space="0" w:color="auto"/>
              <w:left w:val="single" w:sz="4" w:space="0" w:color="auto"/>
              <w:bottom w:val="single" w:sz="4" w:space="0" w:color="auto"/>
              <w:right w:val="single" w:sz="4" w:space="0" w:color="auto"/>
            </w:tcBorders>
            <w:vAlign w:val="center"/>
            <w:hideMark/>
          </w:tcPr>
          <w:p w14:paraId="02AEC8AA" w14:textId="77777777" w:rsidR="000405EB" w:rsidRPr="00B7255F" w:rsidRDefault="000405EB">
            <w:pPr>
              <w:tabs>
                <w:tab w:val="left" w:pos="302"/>
                <w:tab w:val="left" w:pos="993"/>
                <w:tab w:val="left" w:pos="6946"/>
                <w:tab w:val="left" w:pos="7088"/>
              </w:tabs>
              <w:spacing w:after="120"/>
              <w:jc w:val="center"/>
              <w:rPr>
                <w:rFonts w:ascii="Times New Roman" w:eastAsia="Times New Roman" w:hAnsi="Times New Roman" w:cs="Times New Roman"/>
                <w:b/>
                <w:color w:val="000000" w:themeColor="text1"/>
                <w:sz w:val="24"/>
                <w:szCs w:val="24"/>
                <w:lang w:val="uk-UA"/>
              </w:rPr>
            </w:pPr>
            <w:r w:rsidRPr="00B7255F">
              <w:rPr>
                <w:rFonts w:ascii="Times New Roman" w:eastAsia="Times New Roman" w:hAnsi="Times New Roman" w:cs="Times New Roman"/>
                <w:b/>
                <w:color w:val="000000" w:themeColor="text1"/>
                <w:sz w:val="24"/>
                <w:szCs w:val="24"/>
                <w:lang w:val="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0405EB" w:rsidRPr="00B7255F" w14:paraId="5E3CEEC1" w14:textId="77777777" w:rsidTr="00BE698A">
        <w:trPr>
          <w:trHeight w:val="134"/>
        </w:trPr>
        <w:tc>
          <w:tcPr>
            <w:tcW w:w="3896" w:type="dxa"/>
            <w:tcBorders>
              <w:top w:val="single" w:sz="4" w:space="0" w:color="auto"/>
              <w:left w:val="single" w:sz="4" w:space="0" w:color="auto"/>
              <w:bottom w:val="single" w:sz="4" w:space="0" w:color="auto"/>
              <w:right w:val="single" w:sz="4" w:space="0" w:color="auto"/>
            </w:tcBorders>
            <w:hideMark/>
          </w:tcPr>
          <w:p w14:paraId="7F00F66B" w14:textId="77777777" w:rsidR="000405EB" w:rsidRPr="00B7255F" w:rsidRDefault="000405EB">
            <w:pPr>
              <w:tabs>
                <w:tab w:val="left" w:pos="315"/>
                <w:tab w:val="left" w:pos="48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3.1.1. Педагоги планують </w:t>
            </w:r>
            <w:r w:rsidRPr="00B7255F">
              <w:rPr>
                <w:rFonts w:ascii="Times New Roman" w:eastAsia="Times New Roman" w:hAnsi="Times New Roman" w:cs="Times New Roman"/>
                <w:color w:val="000000" w:themeColor="text1"/>
                <w:sz w:val="24"/>
                <w:szCs w:val="24"/>
              </w:rPr>
              <w:t xml:space="preserve">свою професійну діяльність. У них </w:t>
            </w:r>
            <w:r w:rsidRPr="00B7255F">
              <w:rPr>
                <w:rFonts w:ascii="Times New Roman" w:eastAsia="Times New Roman" w:hAnsi="Times New Roman" w:cs="Times New Roman"/>
                <w:b/>
                <w:color w:val="000000" w:themeColor="text1"/>
                <w:sz w:val="24"/>
                <w:szCs w:val="24"/>
              </w:rPr>
              <w:t>наявне</w:t>
            </w:r>
            <w:r w:rsidRPr="00B7255F">
              <w:rPr>
                <w:rFonts w:ascii="Times New Roman" w:eastAsia="Times New Roman" w:hAnsi="Times New Roman" w:cs="Times New Roman"/>
                <w:color w:val="000000" w:themeColor="text1"/>
                <w:sz w:val="24"/>
                <w:szCs w:val="24"/>
              </w:rPr>
              <w:t xml:space="preserve"> календарно-тематичне планування,</w:t>
            </w:r>
            <w:r w:rsidRPr="00B7255F">
              <w:rPr>
                <w:rFonts w:ascii="Times New Roman" w:eastAsia="Times New Roman" w:hAnsi="Times New Roman" w:cs="Times New Roman"/>
                <w:b/>
                <w:color w:val="000000" w:themeColor="text1"/>
                <w:sz w:val="24"/>
                <w:szCs w:val="24"/>
              </w:rPr>
              <w:t xml:space="preserve"> розроблене самостійно</w:t>
            </w:r>
            <w:r w:rsidRPr="00B7255F">
              <w:rPr>
                <w:rFonts w:ascii="Times New Roman" w:eastAsia="Times New Roman" w:hAnsi="Times New Roman" w:cs="Times New Roman"/>
                <w:color w:val="000000" w:themeColor="text1"/>
                <w:sz w:val="24"/>
                <w:szCs w:val="24"/>
              </w:rPr>
              <w:t xml:space="preserve"> відповідно до освітньої програми,  </w:t>
            </w:r>
            <w:r w:rsidRPr="00B7255F">
              <w:rPr>
                <w:rFonts w:ascii="Times New Roman" w:eastAsia="Times New Roman" w:hAnsi="Times New Roman" w:cs="Times New Roman"/>
                <w:b/>
                <w:color w:val="000000" w:themeColor="text1"/>
                <w:sz w:val="24"/>
                <w:szCs w:val="24"/>
              </w:rPr>
              <w:t xml:space="preserve">з урахуванням </w:t>
            </w:r>
            <w:r w:rsidRPr="00B7255F">
              <w:rPr>
                <w:rFonts w:ascii="Times New Roman" w:eastAsia="Times New Roman" w:hAnsi="Times New Roman" w:cs="Times New Roman"/>
                <w:color w:val="000000" w:themeColor="text1"/>
                <w:sz w:val="24"/>
                <w:szCs w:val="24"/>
              </w:rPr>
              <w:t>мети, індивідуальних особливостей учнів, особливостей закладу та регіону</w:t>
            </w:r>
          </w:p>
        </w:tc>
        <w:tc>
          <w:tcPr>
            <w:tcW w:w="3896" w:type="dxa"/>
            <w:tcBorders>
              <w:top w:val="single" w:sz="4" w:space="0" w:color="auto"/>
              <w:left w:val="single" w:sz="4" w:space="0" w:color="auto"/>
              <w:bottom w:val="single" w:sz="4" w:space="0" w:color="auto"/>
              <w:right w:val="single" w:sz="4" w:space="0" w:color="auto"/>
            </w:tcBorders>
            <w:hideMark/>
          </w:tcPr>
          <w:p w14:paraId="62FA5501" w14:textId="77777777" w:rsidR="000405EB" w:rsidRPr="00B7255F" w:rsidRDefault="000405EB">
            <w:pPr>
              <w:tabs>
                <w:tab w:val="left" w:pos="315"/>
                <w:tab w:val="left" w:pos="48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3.1.1.1. Учителі планують</w:t>
            </w:r>
            <w:r w:rsidRPr="00B7255F">
              <w:rPr>
                <w:rFonts w:ascii="Times New Roman" w:eastAsia="Times New Roman" w:hAnsi="Times New Roman" w:cs="Times New Roman"/>
                <w:color w:val="000000" w:themeColor="text1"/>
                <w:sz w:val="24"/>
                <w:szCs w:val="24"/>
              </w:rPr>
              <w:t xml:space="preserve"> свою професійну діяльність. У них  </w:t>
            </w:r>
            <w:r w:rsidRPr="00B7255F">
              <w:rPr>
                <w:rFonts w:ascii="Times New Roman" w:eastAsia="Times New Roman" w:hAnsi="Times New Roman" w:cs="Times New Roman"/>
                <w:b/>
                <w:color w:val="000000" w:themeColor="text1"/>
                <w:sz w:val="24"/>
                <w:szCs w:val="24"/>
              </w:rPr>
              <w:t>наявне</w:t>
            </w:r>
            <w:r w:rsidRPr="00B7255F">
              <w:rPr>
                <w:rFonts w:ascii="Times New Roman" w:eastAsia="Times New Roman" w:hAnsi="Times New Roman" w:cs="Times New Roman"/>
                <w:color w:val="000000" w:themeColor="text1"/>
                <w:sz w:val="24"/>
                <w:szCs w:val="24"/>
              </w:rPr>
              <w:t xml:space="preserve"> календарно-тематичне планування, що відповідає освітній програмі закладу. </w:t>
            </w:r>
          </w:p>
        </w:tc>
        <w:tc>
          <w:tcPr>
            <w:tcW w:w="3896" w:type="dxa"/>
            <w:tcBorders>
              <w:top w:val="single" w:sz="4" w:space="0" w:color="auto"/>
              <w:left w:val="single" w:sz="4" w:space="0" w:color="auto"/>
              <w:bottom w:val="single" w:sz="4" w:space="0" w:color="auto"/>
              <w:right w:val="single" w:sz="4" w:space="0" w:color="auto"/>
            </w:tcBorders>
          </w:tcPr>
          <w:p w14:paraId="389BF8E1" w14:textId="77777777" w:rsidR="000405EB" w:rsidRPr="00B7255F" w:rsidRDefault="000405EB">
            <w:pPr>
              <w:tabs>
                <w:tab w:val="left" w:pos="315"/>
                <w:tab w:val="left" w:pos="48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3.1.1.</w:t>
            </w:r>
            <w:r w:rsidRPr="00B7255F">
              <w:rPr>
                <w:rFonts w:ascii="Times New Roman" w:eastAsia="Times New Roman" w:hAnsi="Times New Roman" w:cs="Times New Roman"/>
                <w:color w:val="000000" w:themeColor="text1"/>
                <w:sz w:val="24"/>
                <w:szCs w:val="24"/>
              </w:rPr>
              <w:t xml:space="preserve"> Планування </w:t>
            </w:r>
            <w:r w:rsidRPr="00B7255F">
              <w:rPr>
                <w:rFonts w:ascii="Times New Roman" w:eastAsia="Times New Roman" w:hAnsi="Times New Roman" w:cs="Times New Roman"/>
                <w:b/>
                <w:color w:val="000000" w:themeColor="text1"/>
                <w:sz w:val="24"/>
                <w:szCs w:val="24"/>
              </w:rPr>
              <w:t>окремих</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 xml:space="preserve">вчителів не відповідає </w:t>
            </w:r>
            <w:r w:rsidRPr="00B7255F">
              <w:rPr>
                <w:rFonts w:ascii="Times New Roman" w:eastAsia="Times New Roman" w:hAnsi="Times New Roman" w:cs="Times New Roman"/>
                <w:color w:val="000000" w:themeColor="text1"/>
                <w:sz w:val="24"/>
                <w:szCs w:val="24"/>
              </w:rPr>
              <w:t>освітній програмі закладу</w:t>
            </w:r>
          </w:p>
          <w:p w14:paraId="52A7B0B2"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p>
        </w:tc>
        <w:tc>
          <w:tcPr>
            <w:tcW w:w="3480" w:type="dxa"/>
            <w:tcBorders>
              <w:top w:val="single" w:sz="4" w:space="0" w:color="auto"/>
              <w:left w:val="single" w:sz="4" w:space="0" w:color="auto"/>
              <w:bottom w:val="single" w:sz="4" w:space="0" w:color="auto"/>
              <w:right w:val="single" w:sz="4" w:space="0" w:color="auto"/>
            </w:tcBorders>
          </w:tcPr>
          <w:p w14:paraId="06327828" w14:textId="77777777" w:rsidR="000405EB" w:rsidRPr="00B7255F" w:rsidRDefault="000405EB">
            <w:pPr>
              <w:tabs>
                <w:tab w:val="left" w:pos="315"/>
                <w:tab w:val="left" w:pos="480"/>
              </w:tabs>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3.1.1. Окремі </w:t>
            </w:r>
            <w:r w:rsidRPr="00B7255F">
              <w:rPr>
                <w:rFonts w:ascii="Times New Roman" w:eastAsia="Times New Roman" w:hAnsi="Times New Roman" w:cs="Times New Roman"/>
                <w:color w:val="000000" w:themeColor="text1"/>
                <w:sz w:val="24"/>
                <w:szCs w:val="24"/>
              </w:rPr>
              <w:t xml:space="preserve">вчителів </w:t>
            </w:r>
            <w:r w:rsidRPr="00B7255F">
              <w:rPr>
                <w:rFonts w:ascii="Times New Roman" w:eastAsia="Times New Roman" w:hAnsi="Times New Roman" w:cs="Times New Roman"/>
                <w:b/>
                <w:color w:val="000000" w:themeColor="text1"/>
                <w:sz w:val="24"/>
                <w:szCs w:val="24"/>
              </w:rPr>
              <w:t>не мають</w:t>
            </w:r>
            <w:r w:rsidRPr="00B7255F">
              <w:rPr>
                <w:rFonts w:ascii="Times New Roman" w:eastAsia="Times New Roman" w:hAnsi="Times New Roman" w:cs="Times New Roman"/>
                <w:color w:val="000000" w:themeColor="text1"/>
                <w:sz w:val="24"/>
                <w:szCs w:val="24"/>
              </w:rPr>
              <w:t xml:space="preserve"> календарно-тематичного планування</w:t>
            </w:r>
          </w:p>
          <w:p w14:paraId="593841B0" w14:textId="77777777" w:rsidR="000405EB" w:rsidRPr="00B7255F" w:rsidRDefault="000405EB">
            <w:pPr>
              <w:rPr>
                <w:rFonts w:ascii="Times New Roman" w:eastAsia="Times New Roman" w:hAnsi="Times New Roman" w:cs="Times New Roman"/>
                <w:b/>
                <w:color w:val="000000" w:themeColor="text1"/>
                <w:sz w:val="24"/>
                <w:szCs w:val="24"/>
              </w:rPr>
            </w:pPr>
          </w:p>
        </w:tc>
      </w:tr>
      <w:tr w:rsidR="000405EB" w:rsidRPr="00B7255F" w14:paraId="4B7E914C" w14:textId="77777777" w:rsidTr="00BE698A">
        <w:trPr>
          <w:trHeight w:val="859"/>
        </w:trPr>
        <w:tc>
          <w:tcPr>
            <w:tcW w:w="3896" w:type="dxa"/>
            <w:tcBorders>
              <w:top w:val="single" w:sz="4" w:space="0" w:color="auto"/>
              <w:left w:val="single" w:sz="4" w:space="0" w:color="auto"/>
              <w:bottom w:val="single" w:sz="4" w:space="0" w:color="auto"/>
              <w:right w:val="single" w:sz="4" w:space="0" w:color="auto"/>
            </w:tcBorders>
            <w:hideMark/>
          </w:tcPr>
          <w:p w14:paraId="62A03894" w14:textId="77777777" w:rsidR="000405EB" w:rsidRPr="00B7255F" w:rsidRDefault="000405EB">
            <w:pPr>
              <w:tabs>
                <w:tab w:val="left" w:pos="315"/>
                <w:tab w:val="left" w:pos="48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Учителі аналізують результативність </w:t>
            </w:r>
            <w:r w:rsidRPr="00B7255F">
              <w:rPr>
                <w:rFonts w:ascii="Times New Roman" w:eastAsia="Times New Roman" w:hAnsi="Times New Roman" w:cs="Times New Roman"/>
                <w:color w:val="000000" w:themeColor="text1"/>
                <w:sz w:val="24"/>
                <w:szCs w:val="24"/>
              </w:rPr>
              <w:t>власної педагогічної діяльності з метою подальшого коригування календарно-тематичного плану з відповідного навчального предмету (курсу)</w:t>
            </w:r>
          </w:p>
        </w:tc>
        <w:tc>
          <w:tcPr>
            <w:tcW w:w="3896" w:type="dxa"/>
            <w:tcBorders>
              <w:top w:val="single" w:sz="4" w:space="0" w:color="auto"/>
              <w:left w:val="single" w:sz="4" w:space="0" w:color="auto"/>
              <w:bottom w:val="single" w:sz="4" w:space="0" w:color="auto"/>
              <w:right w:val="single" w:sz="4" w:space="0" w:color="auto"/>
            </w:tcBorders>
            <w:hideMark/>
          </w:tcPr>
          <w:p w14:paraId="37A77722" w14:textId="77777777" w:rsidR="000405EB" w:rsidRPr="00B7255F" w:rsidRDefault="000405EB">
            <w:pPr>
              <w:tabs>
                <w:tab w:val="left" w:pos="315"/>
                <w:tab w:val="left" w:pos="480"/>
              </w:tabs>
              <w:spacing w:after="0" w:line="240" w:lineRule="auto"/>
              <w:ind w:right="-106"/>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3.1.1.2.Переважна більшість</w:t>
            </w:r>
            <w:r w:rsidRPr="00B7255F">
              <w:rPr>
                <w:rFonts w:ascii="Times New Roman" w:eastAsia="Times New Roman" w:hAnsi="Times New Roman" w:cs="Times New Roman"/>
                <w:color w:val="000000" w:themeColor="text1"/>
                <w:sz w:val="24"/>
                <w:szCs w:val="24"/>
              </w:rPr>
              <w:t xml:space="preserve"> вчителів </w:t>
            </w:r>
            <w:r w:rsidRPr="00B7255F">
              <w:rPr>
                <w:rFonts w:ascii="Times New Roman" w:eastAsia="Times New Roman" w:hAnsi="Times New Roman" w:cs="Times New Roman"/>
                <w:b/>
                <w:color w:val="000000" w:themeColor="text1"/>
                <w:sz w:val="24"/>
                <w:szCs w:val="24"/>
              </w:rPr>
              <w:t>аналізують результативність</w:t>
            </w:r>
            <w:r w:rsidRPr="00B7255F">
              <w:rPr>
                <w:rFonts w:ascii="Times New Roman" w:eastAsia="Times New Roman" w:hAnsi="Times New Roman" w:cs="Times New Roman"/>
                <w:color w:val="000000" w:themeColor="text1"/>
                <w:sz w:val="24"/>
                <w:szCs w:val="24"/>
              </w:rPr>
              <w:t xml:space="preserve"> власної педагогічної діяльності з </w:t>
            </w:r>
            <w:r w:rsidRPr="00B7255F">
              <w:rPr>
                <w:rFonts w:ascii="Times New Roman" w:eastAsia="Times New Roman" w:hAnsi="Times New Roman" w:cs="Times New Roman"/>
                <w:b/>
                <w:color w:val="000000" w:themeColor="text1"/>
                <w:sz w:val="24"/>
                <w:szCs w:val="24"/>
              </w:rPr>
              <w:t>урахуванням</w:t>
            </w:r>
            <w:r w:rsidRPr="00B7255F">
              <w:rPr>
                <w:rFonts w:ascii="Times New Roman" w:eastAsia="Times New Roman" w:hAnsi="Times New Roman" w:cs="Times New Roman"/>
                <w:color w:val="000000" w:themeColor="text1"/>
                <w:sz w:val="24"/>
                <w:szCs w:val="24"/>
              </w:rPr>
              <w:t xml:space="preserve"> індивідуальних особливостей учнів, результатів їхнього навчання та </w:t>
            </w:r>
            <w:r w:rsidRPr="00B7255F">
              <w:rPr>
                <w:rFonts w:ascii="Times New Roman" w:eastAsia="Times New Roman" w:hAnsi="Times New Roman" w:cs="Times New Roman"/>
                <w:b/>
                <w:color w:val="000000" w:themeColor="text1"/>
                <w:sz w:val="24"/>
                <w:szCs w:val="24"/>
              </w:rPr>
              <w:t>враховують</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color w:val="000000" w:themeColor="text1"/>
                <w:sz w:val="24"/>
                <w:szCs w:val="24"/>
              </w:rPr>
              <w:lastRenderedPageBreak/>
              <w:t>результати аналізу при подальшому плануванні роботи</w:t>
            </w:r>
          </w:p>
        </w:tc>
        <w:tc>
          <w:tcPr>
            <w:tcW w:w="3896" w:type="dxa"/>
            <w:tcBorders>
              <w:top w:val="single" w:sz="4" w:space="0" w:color="auto"/>
              <w:left w:val="single" w:sz="4" w:space="0" w:color="auto"/>
              <w:bottom w:val="single" w:sz="4" w:space="0" w:color="auto"/>
              <w:right w:val="single" w:sz="4" w:space="0" w:color="auto"/>
            </w:tcBorders>
            <w:hideMark/>
          </w:tcPr>
          <w:p w14:paraId="2E922660" w14:textId="77777777" w:rsidR="000405EB" w:rsidRPr="00B7255F" w:rsidRDefault="000405EB">
            <w:pPr>
              <w:tabs>
                <w:tab w:val="left" w:pos="315"/>
                <w:tab w:val="left" w:pos="48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Менше половини</w:t>
            </w:r>
            <w:r w:rsidRPr="00B7255F">
              <w:rPr>
                <w:rFonts w:ascii="Times New Roman" w:eastAsia="Times New Roman" w:hAnsi="Times New Roman" w:cs="Times New Roman"/>
                <w:color w:val="000000" w:themeColor="text1"/>
                <w:sz w:val="24"/>
                <w:szCs w:val="24"/>
              </w:rPr>
              <w:t xml:space="preserve"> вчителів </w:t>
            </w:r>
            <w:r w:rsidRPr="00B7255F">
              <w:rPr>
                <w:rFonts w:ascii="Times New Roman" w:eastAsia="Times New Roman" w:hAnsi="Times New Roman" w:cs="Times New Roman"/>
                <w:b/>
                <w:color w:val="000000" w:themeColor="text1"/>
                <w:sz w:val="24"/>
                <w:szCs w:val="24"/>
              </w:rPr>
              <w:t xml:space="preserve">аналізують результативність </w:t>
            </w:r>
            <w:r w:rsidRPr="00B7255F">
              <w:rPr>
                <w:rFonts w:ascii="Times New Roman" w:eastAsia="Times New Roman" w:hAnsi="Times New Roman" w:cs="Times New Roman"/>
                <w:color w:val="000000" w:themeColor="text1"/>
                <w:sz w:val="24"/>
                <w:szCs w:val="24"/>
              </w:rPr>
              <w:t xml:space="preserve">календарно-тематичного планування та </w:t>
            </w:r>
            <w:r w:rsidRPr="00B7255F">
              <w:rPr>
                <w:rFonts w:ascii="Times New Roman" w:eastAsia="Times New Roman" w:hAnsi="Times New Roman" w:cs="Times New Roman"/>
                <w:b/>
                <w:color w:val="000000" w:themeColor="text1"/>
                <w:sz w:val="24"/>
                <w:szCs w:val="24"/>
              </w:rPr>
              <w:t>враховують</w:t>
            </w:r>
            <w:r w:rsidRPr="00B7255F">
              <w:rPr>
                <w:rFonts w:ascii="Times New Roman" w:eastAsia="Times New Roman" w:hAnsi="Times New Roman" w:cs="Times New Roman"/>
                <w:color w:val="000000" w:themeColor="text1"/>
                <w:sz w:val="24"/>
                <w:szCs w:val="24"/>
              </w:rPr>
              <w:t xml:space="preserve"> результати аналізу при подальшому плануванні роботи</w:t>
            </w:r>
          </w:p>
        </w:tc>
        <w:tc>
          <w:tcPr>
            <w:tcW w:w="3480" w:type="dxa"/>
            <w:tcBorders>
              <w:top w:val="single" w:sz="4" w:space="0" w:color="auto"/>
              <w:left w:val="single" w:sz="4" w:space="0" w:color="auto"/>
              <w:bottom w:val="single" w:sz="4" w:space="0" w:color="auto"/>
              <w:right w:val="single" w:sz="4" w:space="0" w:color="auto"/>
            </w:tcBorders>
            <w:hideMark/>
          </w:tcPr>
          <w:p w14:paraId="37D6EE3E" w14:textId="77777777" w:rsidR="000405EB" w:rsidRPr="00B7255F" w:rsidRDefault="000405EB">
            <w:pPr>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Педагогів </w:t>
            </w:r>
            <w:r w:rsidRPr="00B7255F">
              <w:rPr>
                <w:rFonts w:ascii="Times New Roman" w:eastAsia="Times New Roman" w:hAnsi="Times New Roman" w:cs="Times New Roman"/>
                <w:b/>
                <w:color w:val="000000" w:themeColor="text1"/>
                <w:sz w:val="24"/>
                <w:szCs w:val="24"/>
              </w:rPr>
              <w:t>не аналізують</w:t>
            </w:r>
            <w:r w:rsidRPr="00B7255F">
              <w:rPr>
                <w:rFonts w:ascii="Times New Roman" w:eastAsia="Times New Roman" w:hAnsi="Times New Roman" w:cs="Times New Roman"/>
                <w:color w:val="000000" w:themeColor="text1"/>
                <w:sz w:val="24"/>
                <w:szCs w:val="24"/>
              </w:rPr>
              <w:t xml:space="preserve"> результативність календарно-тематичного планування</w:t>
            </w:r>
          </w:p>
        </w:tc>
      </w:tr>
      <w:tr w:rsidR="000405EB" w:rsidRPr="00B7255F" w14:paraId="78644287" w14:textId="77777777" w:rsidTr="00BE698A">
        <w:trPr>
          <w:trHeight w:val="276"/>
        </w:trPr>
        <w:tc>
          <w:tcPr>
            <w:tcW w:w="3896" w:type="dxa"/>
            <w:tcBorders>
              <w:top w:val="single" w:sz="4" w:space="0" w:color="auto"/>
              <w:left w:val="single" w:sz="4" w:space="0" w:color="auto"/>
              <w:bottom w:val="single" w:sz="4" w:space="0" w:color="auto"/>
              <w:right w:val="single" w:sz="4" w:space="0" w:color="auto"/>
            </w:tcBorders>
            <w:hideMark/>
          </w:tcPr>
          <w:p w14:paraId="5198E31B" w14:textId="77777777" w:rsidR="000405EB" w:rsidRPr="00B7255F" w:rsidRDefault="000405EB">
            <w:pPr>
              <w:tabs>
                <w:tab w:val="left" w:pos="315"/>
                <w:tab w:val="left" w:pos="48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 xml:space="preserve">3.1.2. </w:t>
            </w:r>
            <w:r w:rsidRPr="00B7255F">
              <w:rPr>
                <w:rFonts w:ascii="Times New Roman" w:eastAsia="Times New Roman" w:hAnsi="Times New Roman" w:cs="Times New Roman"/>
                <w:color w:val="000000" w:themeColor="text1"/>
                <w:sz w:val="24"/>
                <w:szCs w:val="24"/>
              </w:rPr>
              <w:t xml:space="preserve">Учителі </w:t>
            </w:r>
            <w:r w:rsidRPr="00B7255F">
              <w:rPr>
                <w:rFonts w:ascii="Times New Roman" w:eastAsia="Times New Roman" w:hAnsi="Times New Roman" w:cs="Times New Roman"/>
                <w:b/>
                <w:color w:val="000000" w:themeColor="text1"/>
                <w:sz w:val="24"/>
                <w:szCs w:val="24"/>
              </w:rPr>
              <w:t>використовують освітні технології</w:t>
            </w:r>
            <w:r w:rsidRPr="00B7255F">
              <w:rPr>
                <w:rFonts w:ascii="Times New Roman" w:eastAsia="Times New Roman" w:hAnsi="Times New Roman" w:cs="Times New Roman"/>
                <w:color w:val="000000" w:themeColor="text1"/>
                <w:sz w:val="24"/>
                <w:szCs w:val="24"/>
              </w:rPr>
              <w:t>, спрямовані на оволодіння здобувачами освіти ключовими компетентностями та наскрізними уміннями, у тому числі, технології дистанційного навчання (у разі потреби)</w:t>
            </w:r>
          </w:p>
        </w:tc>
        <w:tc>
          <w:tcPr>
            <w:tcW w:w="3896" w:type="dxa"/>
            <w:tcBorders>
              <w:top w:val="single" w:sz="4" w:space="0" w:color="auto"/>
              <w:left w:val="single" w:sz="4" w:space="0" w:color="auto"/>
              <w:bottom w:val="single" w:sz="4" w:space="0" w:color="auto"/>
              <w:right w:val="single" w:sz="4" w:space="0" w:color="auto"/>
            </w:tcBorders>
          </w:tcPr>
          <w:p w14:paraId="714D5C1F" w14:textId="77777777" w:rsidR="000405EB" w:rsidRPr="00B7255F" w:rsidRDefault="000405EB">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3.1.2. </w:t>
            </w:r>
            <w:r w:rsidRPr="00B7255F">
              <w:rPr>
                <w:rFonts w:ascii="Times New Roman" w:eastAsia="Times New Roman" w:hAnsi="Times New Roman" w:cs="Times New Roman"/>
                <w:color w:val="000000" w:themeColor="text1"/>
                <w:sz w:val="24"/>
                <w:szCs w:val="24"/>
              </w:rPr>
              <w:t xml:space="preserve">Учителі </w:t>
            </w:r>
            <w:r w:rsidRPr="00B7255F">
              <w:rPr>
                <w:rFonts w:ascii="Times New Roman" w:eastAsia="Times New Roman" w:hAnsi="Times New Roman" w:cs="Times New Roman"/>
                <w:b/>
                <w:color w:val="000000" w:themeColor="text1"/>
                <w:sz w:val="24"/>
                <w:szCs w:val="24"/>
              </w:rPr>
              <w:t>використовують освітні технології,</w:t>
            </w:r>
            <w:r w:rsidRPr="00B7255F">
              <w:rPr>
                <w:rFonts w:ascii="Times New Roman" w:eastAsia="Times New Roman" w:hAnsi="Times New Roman" w:cs="Times New Roman"/>
                <w:color w:val="000000" w:themeColor="text1"/>
                <w:sz w:val="24"/>
                <w:szCs w:val="24"/>
              </w:rPr>
              <w:t xml:space="preserve"> спрямовані на оволодіння здобувачами освіти ключовими компетентностями та наскрізними уміннями</w:t>
            </w:r>
          </w:p>
          <w:p w14:paraId="3FD3FEE2"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hideMark/>
          </w:tcPr>
          <w:p w14:paraId="42E5F40D"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3.1.2. Більшість</w:t>
            </w:r>
            <w:r w:rsidRPr="00B7255F">
              <w:rPr>
                <w:rFonts w:ascii="Times New Roman" w:eastAsia="Times New Roman" w:hAnsi="Times New Roman" w:cs="Times New Roman"/>
                <w:color w:val="000000" w:themeColor="text1"/>
                <w:sz w:val="24"/>
                <w:szCs w:val="24"/>
              </w:rPr>
              <w:t xml:space="preserve"> вчителів використовують освітні технології, спрямовані на оволодіння здобувачами освіти ключовими компетентностями та наскрізними уміннями</w:t>
            </w:r>
          </w:p>
        </w:tc>
        <w:tc>
          <w:tcPr>
            <w:tcW w:w="3480" w:type="dxa"/>
            <w:tcBorders>
              <w:top w:val="single" w:sz="4" w:space="0" w:color="auto"/>
              <w:left w:val="single" w:sz="4" w:space="0" w:color="auto"/>
              <w:bottom w:val="single" w:sz="4" w:space="0" w:color="auto"/>
              <w:right w:val="single" w:sz="4" w:space="0" w:color="auto"/>
            </w:tcBorders>
            <w:hideMark/>
          </w:tcPr>
          <w:p w14:paraId="0AD0694C" w14:textId="77777777" w:rsidR="000405EB" w:rsidRPr="00B7255F" w:rsidRDefault="000405EB">
            <w:pP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3.1.2. Окремі </w:t>
            </w:r>
            <w:r w:rsidRPr="00B7255F">
              <w:rPr>
                <w:rFonts w:ascii="Times New Roman" w:eastAsia="Times New Roman" w:hAnsi="Times New Roman" w:cs="Times New Roman"/>
                <w:color w:val="000000" w:themeColor="text1"/>
                <w:sz w:val="24"/>
                <w:szCs w:val="24"/>
              </w:rPr>
              <w:t>вчителі використовують освітні технології, спрямовані на оволодіння здобувачами освіти ключовими компетентностями та наскрізними уміннями</w:t>
            </w:r>
          </w:p>
        </w:tc>
      </w:tr>
      <w:tr w:rsidR="000405EB" w:rsidRPr="00B7255F" w14:paraId="74A25105" w14:textId="77777777" w:rsidTr="00BE698A">
        <w:trPr>
          <w:trHeight w:val="859"/>
        </w:trPr>
        <w:tc>
          <w:tcPr>
            <w:tcW w:w="3896" w:type="dxa"/>
            <w:tcBorders>
              <w:top w:val="single" w:sz="4" w:space="0" w:color="auto"/>
              <w:left w:val="single" w:sz="4" w:space="0" w:color="auto"/>
              <w:bottom w:val="single" w:sz="4" w:space="0" w:color="auto"/>
              <w:right w:val="single" w:sz="4" w:space="0" w:color="auto"/>
            </w:tcBorders>
            <w:hideMark/>
          </w:tcPr>
          <w:p w14:paraId="39591E8B" w14:textId="77777777" w:rsidR="000405EB" w:rsidRPr="00B7255F" w:rsidRDefault="000405EB">
            <w:pPr>
              <w:tabs>
                <w:tab w:val="left" w:pos="315"/>
                <w:tab w:val="left" w:pos="48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3.1.3.</w:t>
            </w:r>
            <w:r w:rsidRPr="00B7255F">
              <w:rPr>
                <w:rFonts w:ascii="Times New Roman" w:eastAsia="Times New Roman" w:hAnsi="Times New Roman" w:cs="Times New Roman"/>
                <w:color w:val="000000" w:themeColor="text1"/>
                <w:sz w:val="24"/>
                <w:szCs w:val="24"/>
              </w:rPr>
              <w:t xml:space="preserve"> Учителі беруть участь у формуванні та </w:t>
            </w:r>
            <w:r w:rsidRPr="00B7255F">
              <w:rPr>
                <w:rFonts w:ascii="Times New Roman" w:eastAsia="Times New Roman" w:hAnsi="Times New Roman" w:cs="Times New Roman"/>
                <w:b/>
                <w:color w:val="000000" w:themeColor="text1"/>
                <w:sz w:val="24"/>
                <w:szCs w:val="24"/>
              </w:rPr>
              <w:t xml:space="preserve">реалізації </w:t>
            </w:r>
            <w:r w:rsidRPr="00B7255F">
              <w:rPr>
                <w:rFonts w:ascii="Times New Roman" w:eastAsia="Times New Roman" w:hAnsi="Times New Roman" w:cs="Times New Roman"/>
                <w:color w:val="000000" w:themeColor="text1"/>
                <w:sz w:val="24"/>
                <w:szCs w:val="24"/>
              </w:rPr>
              <w:t xml:space="preserve">індивідуальних освітніх траєкторій, у тому числі </w:t>
            </w:r>
            <w:r w:rsidRPr="00B7255F">
              <w:rPr>
                <w:rFonts w:ascii="Times New Roman" w:eastAsia="Times New Roman" w:hAnsi="Times New Roman" w:cs="Times New Roman"/>
                <w:b/>
                <w:color w:val="000000" w:themeColor="text1"/>
                <w:sz w:val="24"/>
                <w:szCs w:val="24"/>
              </w:rPr>
              <w:t xml:space="preserve">за власною ініціативою. Здійснюють аналіз якості навчання учнів, </w:t>
            </w:r>
            <w:r w:rsidRPr="00B7255F">
              <w:rPr>
                <w:rFonts w:ascii="Times New Roman" w:eastAsia="Times New Roman" w:hAnsi="Times New Roman" w:cs="Times New Roman"/>
                <w:color w:val="000000" w:themeColor="text1"/>
                <w:sz w:val="24"/>
                <w:szCs w:val="24"/>
              </w:rPr>
              <w:t>які навчаються за індивідуальними освітніми траєкторіями</w:t>
            </w:r>
          </w:p>
        </w:tc>
        <w:tc>
          <w:tcPr>
            <w:tcW w:w="3896" w:type="dxa"/>
            <w:tcBorders>
              <w:top w:val="single" w:sz="4" w:space="0" w:color="auto"/>
              <w:left w:val="single" w:sz="4" w:space="0" w:color="auto"/>
              <w:bottom w:val="single" w:sz="4" w:space="0" w:color="auto"/>
              <w:right w:val="single" w:sz="4" w:space="0" w:color="auto"/>
            </w:tcBorders>
          </w:tcPr>
          <w:p w14:paraId="2AF58ABF" w14:textId="77777777" w:rsidR="000405EB" w:rsidRPr="00B7255F" w:rsidRDefault="000405EB">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3.1.3.</w:t>
            </w:r>
            <w:r w:rsidRPr="00B7255F">
              <w:rPr>
                <w:rFonts w:ascii="Times New Roman" w:eastAsia="Times New Roman" w:hAnsi="Times New Roman" w:cs="Times New Roman"/>
                <w:color w:val="000000" w:themeColor="text1"/>
                <w:sz w:val="24"/>
                <w:szCs w:val="24"/>
              </w:rPr>
              <w:t xml:space="preserve"> Учителі беруть участь у формуванні та </w:t>
            </w:r>
            <w:r w:rsidRPr="00B7255F">
              <w:rPr>
                <w:rFonts w:ascii="Times New Roman" w:eastAsia="Times New Roman" w:hAnsi="Times New Roman" w:cs="Times New Roman"/>
                <w:b/>
                <w:color w:val="000000" w:themeColor="text1"/>
                <w:sz w:val="24"/>
                <w:szCs w:val="24"/>
              </w:rPr>
              <w:t>реалізації</w:t>
            </w:r>
            <w:r w:rsidRPr="00B7255F">
              <w:rPr>
                <w:rFonts w:ascii="Times New Roman" w:eastAsia="Times New Roman" w:hAnsi="Times New Roman" w:cs="Times New Roman"/>
                <w:color w:val="000000" w:themeColor="text1"/>
                <w:sz w:val="24"/>
                <w:szCs w:val="24"/>
              </w:rPr>
              <w:t xml:space="preserve"> індивідуальних освітніх траєкторій учнів (за потреби)</w:t>
            </w:r>
          </w:p>
          <w:p w14:paraId="28D88978"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tcPr>
          <w:p w14:paraId="161E9065" w14:textId="77777777" w:rsidR="000405EB" w:rsidRPr="00B7255F" w:rsidRDefault="000405EB">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3.1.3.</w:t>
            </w:r>
            <w:r w:rsidRPr="00B7255F">
              <w:rPr>
                <w:rFonts w:ascii="Times New Roman" w:eastAsia="Times New Roman" w:hAnsi="Times New Roman" w:cs="Times New Roman"/>
                <w:color w:val="000000" w:themeColor="text1"/>
                <w:sz w:val="24"/>
                <w:szCs w:val="24"/>
              </w:rPr>
              <w:t xml:space="preserve"> У роботі вчителів </w:t>
            </w:r>
            <w:r w:rsidRPr="00B7255F">
              <w:rPr>
                <w:rFonts w:ascii="Times New Roman" w:eastAsia="Times New Roman" w:hAnsi="Times New Roman" w:cs="Times New Roman"/>
                <w:b/>
                <w:color w:val="000000" w:themeColor="text1"/>
                <w:sz w:val="24"/>
                <w:szCs w:val="24"/>
              </w:rPr>
              <w:t>відсутній системний підхід</w:t>
            </w:r>
            <w:r w:rsidRPr="00B7255F">
              <w:rPr>
                <w:rFonts w:ascii="Times New Roman" w:eastAsia="Times New Roman" w:hAnsi="Times New Roman" w:cs="Times New Roman"/>
                <w:color w:val="000000" w:themeColor="text1"/>
                <w:sz w:val="24"/>
                <w:szCs w:val="24"/>
              </w:rPr>
              <w:t xml:space="preserve"> до формування та реалізації індивідуальних освітніх траєкторій учнів (за потреби).</w:t>
            </w:r>
          </w:p>
          <w:p w14:paraId="2D963754"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p>
        </w:tc>
        <w:tc>
          <w:tcPr>
            <w:tcW w:w="3480" w:type="dxa"/>
            <w:tcBorders>
              <w:top w:val="single" w:sz="4" w:space="0" w:color="auto"/>
              <w:left w:val="single" w:sz="4" w:space="0" w:color="auto"/>
              <w:bottom w:val="single" w:sz="4" w:space="0" w:color="auto"/>
              <w:right w:val="single" w:sz="4" w:space="0" w:color="auto"/>
            </w:tcBorders>
          </w:tcPr>
          <w:p w14:paraId="76D553AD" w14:textId="77777777" w:rsidR="000405EB" w:rsidRPr="00B7255F" w:rsidRDefault="000405EB">
            <w:pPr>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3.1.3.</w:t>
            </w:r>
            <w:r w:rsidRPr="00B7255F">
              <w:rPr>
                <w:rFonts w:ascii="Times New Roman" w:eastAsia="Times New Roman" w:hAnsi="Times New Roman" w:cs="Times New Roman"/>
                <w:color w:val="000000" w:themeColor="text1"/>
                <w:sz w:val="24"/>
                <w:szCs w:val="24"/>
              </w:rPr>
              <w:t xml:space="preserve"> Учителі </w:t>
            </w:r>
            <w:r w:rsidRPr="00B7255F">
              <w:rPr>
                <w:rFonts w:ascii="Times New Roman" w:eastAsia="Times New Roman" w:hAnsi="Times New Roman" w:cs="Times New Roman"/>
                <w:b/>
                <w:color w:val="000000" w:themeColor="text1"/>
                <w:sz w:val="24"/>
                <w:szCs w:val="24"/>
              </w:rPr>
              <w:t>не забезпечують</w:t>
            </w:r>
            <w:r w:rsidRPr="00B7255F">
              <w:rPr>
                <w:rFonts w:ascii="Times New Roman" w:eastAsia="Times New Roman" w:hAnsi="Times New Roman" w:cs="Times New Roman"/>
                <w:color w:val="000000" w:themeColor="text1"/>
                <w:sz w:val="24"/>
                <w:szCs w:val="24"/>
              </w:rPr>
              <w:t xml:space="preserve"> формування та/або реалізацію індивідуальних освітніх траєкторій для здобувачів освіти (за потреби)</w:t>
            </w:r>
          </w:p>
          <w:p w14:paraId="70F7FC98" w14:textId="77777777" w:rsidR="000405EB" w:rsidRPr="00B7255F" w:rsidRDefault="000405EB">
            <w:pPr>
              <w:rPr>
                <w:rFonts w:ascii="Times New Roman" w:eastAsia="Times New Roman" w:hAnsi="Times New Roman" w:cs="Times New Roman"/>
                <w:color w:val="000000" w:themeColor="text1"/>
                <w:sz w:val="24"/>
                <w:szCs w:val="24"/>
              </w:rPr>
            </w:pPr>
          </w:p>
        </w:tc>
      </w:tr>
      <w:tr w:rsidR="000405EB" w:rsidRPr="00B7255F" w14:paraId="47000320" w14:textId="77777777" w:rsidTr="00BE698A">
        <w:trPr>
          <w:trHeight w:val="859"/>
        </w:trPr>
        <w:tc>
          <w:tcPr>
            <w:tcW w:w="3896" w:type="dxa"/>
            <w:tcBorders>
              <w:top w:val="single" w:sz="4" w:space="0" w:color="auto"/>
              <w:left w:val="single" w:sz="4" w:space="0" w:color="auto"/>
              <w:bottom w:val="single" w:sz="4" w:space="0" w:color="auto"/>
              <w:right w:val="single" w:sz="4" w:space="0" w:color="auto"/>
            </w:tcBorders>
            <w:hideMark/>
          </w:tcPr>
          <w:p w14:paraId="120B2C1F" w14:textId="77777777" w:rsidR="000405EB" w:rsidRPr="00B7255F" w:rsidRDefault="000405EB">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3.1.4. Переважна більшість</w:t>
            </w:r>
            <w:r w:rsidRPr="00B7255F">
              <w:rPr>
                <w:rFonts w:ascii="Times New Roman" w:eastAsia="Times New Roman" w:hAnsi="Times New Roman" w:cs="Times New Roman"/>
                <w:color w:val="000000" w:themeColor="text1"/>
                <w:sz w:val="24"/>
                <w:szCs w:val="24"/>
              </w:rPr>
              <w:t xml:space="preserve"> педагогічних працівників </w:t>
            </w:r>
            <w:r w:rsidRPr="00B7255F">
              <w:rPr>
                <w:rFonts w:ascii="Times New Roman" w:eastAsia="Times New Roman" w:hAnsi="Times New Roman" w:cs="Times New Roman"/>
                <w:b/>
                <w:color w:val="000000" w:themeColor="text1"/>
                <w:sz w:val="24"/>
                <w:szCs w:val="24"/>
              </w:rPr>
              <w:t xml:space="preserve">створюють </w:t>
            </w:r>
            <w:r w:rsidRPr="00B7255F">
              <w:rPr>
                <w:rFonts w:ascii="Times New Roman" w:eastAsia="Times New Roman" w:hAnsi="Times New Roman" w:cs="Times New Roman"/>
                <w:color w:val="000000" w:themeColor="text1"/>
                <w:sz w:val="24"/>
                <w:szCs w:val="24"/>
              </w:rPr>
              <w:t>та</w:t>
            </w:r>
            <w:r w:rsidRPr="00B7255F">
              <w:rPr>
                <w:rFonts w:ascii="Times New Roman" w:eastAsia="Times New Roman" w:hAnsi="Times New Roman" w:cs="Times New Roman"/>
                <w:b/>
                <w:color w:val="000000" w:themeColor="text1"/>
                <w:sz w:val="24"/>
                <w:szCs w:val="24"/>
              </w:rPr>
              <w:t xml:space="preserve"> використовують власні</w:t>
            </w:r>
            <w:r w:rsidRPr="00B7255F">
              <w:rPr>
                <w:rFonts w:ascii="Times New Roman" w:eastAsia="Times New Roman" w:hAnsi="Times New Roman" w:cs="Times New Roman"/>
                <w:color w:val="000000" w:themeColor="text1"/>
                <w:sz w:val="24"/>
                <w:szCs w:val="24"/>
              </w:rPr>
              <w:t xml:space="preserve"> освітні ресурси, </w:t>
            </w:r>
            <w:r w:rsidRPr="00B7255F">
              <w:rPr>
                <w:rFonts w:ascii="Times New Roman" w:eastAsia="Times New Roman" w:hAnsi="Times New Roman" w:cs="Times New Roman"/>
                <w:b/>
                <w:color w:val="000000" w:themeColor="text1"/>
                <w:sz w:val="24"/>
                <w:szCs w:val="24"/>
              </w:rPr>
              <w:t>мають публікації</w:t>
            </w:r>
            <w:r w:rsidRPr="00B7255F">
              <w:rPr>
                <w:rFonts w:ascii="Times New Roman" w:eastAsia="Times New Roman" w:hAnsi="Times New Roman" w:cs="Times New Roman"/>
                <w:color w:val="000000" w:themeColor="text1"/>
                <w:sz w:val="24"/>
                <w:szCs w:val="24"/>
              </w:rPr>
              <w:t xml:space="preserve"> з професійної тематики у </w:t>
            </w:r>
            <w:r w:rsidRPr="00B7255F">
              <w:rPr>
                <w:rFonts w:ascii="Times New Roman" w:eastAsia="Times New Roman" w:hAnsi="Times New Roman" w:cs="Times New Roman"/>
                <w:b/>
                <w:color w:val="000000" w:themeColor="text1"/>
                <w:sz w:val="24"/>
                <w:szCs w:val="24"/>
              </w:rPr>
              <w:t>фахових виданнях</w:t>
            </w:r>
            <w:r w:rsidRPr="00B7255F">
              <w:rPr>
                <w:rFonts w:ascii="Times New Roman" w:eastAsia="Times New Roman" w:hAnsi="Times New Roman" w:cs="Times New Roman"/>
                <w:color w:val="000000" w:themeColor="text1"/>
                <w:sz w:val="24"/>
                <w:szCs w:val="24"/>
              </w:rPr>
              <w:t xml:space="preserve"> та оприлюднені методичні розробки (навчально-методичні матеріали)</w:t>
            </w:r>
          </w:p>
        </w:tc>
        <w:tc>
          <w:tcPr>
            <w:tcW w:w="3896" w:type="dxa"/>
            <w:tcBorders>
              <w:top w:val="single" w:sz="4" w:space="0" w:color="auto"/>
              <w:left w:val="single" w:sz="4" w:space="0" w:color="auto"/>
              <w:bottom w:val="single" w:sz="4" w:space="0" w:color="auto"/>
              <w:right w:val="single" w:sz="4" w:space="0" w:color="auto"/>
            </w:tcBorders>
            <w:hideMark/>
          </w:tcPr>
          <w:p w14:paraId="51A86C1D"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3.1.4</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Більшість</w:t>
            </w:r>
            <w:r w:rsidRPr="00B7255F">
              <w:rPr>
                <w:rFonts w:ascii="Times New Roman" w:eastAsia="Times New Roman" w:hAnsi="Times New Roman" w:cs="Times New Roman"/>
                <w:color w:val="000000" w:themeColor="text1"/>
                <w:sz w:val="24"/>
                <w:szCs w:val="24"/>
              </w:rPr>
              <w:t xml:space="preserve"> педагогічних працівників </w:t>
            </w:r>
            <w:r w:rsidRPr="00B7255F">
              <w:rPr>
                <w:rFonts w:ascii="Times New Roman" w:eastAsia="Times New Roman" w:hAnsi="Times New Roman" w:cs="Times New Roman"/>
                <w:b/>
                <w:color w:val="000000" w:themeColor="text1"/>
                <w:sz w:val="24"/>
                <w:szCs w:val="24"/>
              </w:rPr>
              <w:t xml:space="preserve">створюють </w:t>
            </w:r>
            <w:r w:rsidRPr="00B7255F">
              <w:rPr>
                <w:rFonts w:ascii="Times New Roman" w:eastAsia="Times New Roman" w:hAnsi="Times New Roman" w:cs="Times New Roman"/>
                <w:color w:val="000000" w:themeColor="text1"/>
                <w:sz w:val="24"/>
                <w:szCs w:val="24"/>
              </w:rPr>
              <w:t xml:space="preserve">та </w:t>
            </w:r>
            <w:r w:rsidRPr="00B7255F">
              <w:rPr>
                <w:rFonts w:ascii="Times New Roman" w:eastAsia="Times New Roman" w:hAnsi="Times New Roman" w:cs="Times New Roman"/>
                <w:b/>
                <w:color w:val="000000" w:themeColor="text1"/>
                <w:sz w:val="24"/>
                <w:szCs w:val="24"/>
              </w:rPr>
              <w:t>використовують власні</w:t>
            </w:r>
            <w:r w:rsidRPr="00B7255F">
              <w:rPr>
                <w:rFonts w:ascii="Times New Roman" w:eastAsia="Times New Roman" w:hAnsi="Times New Roman" w:cs="Times New Roman"/>
                <w:color w:val="000000" w:themeColor="text1"/>
                <w:sz w:val="24"/>
                <w:szCs w:val="24"/>
              </w:rPr>
              <w:t xml:space="preserve"> освітні ресурси, </w:t>
            </w:r>
            <w:r w:rsidRPr="00B7255F">
              <w:rPr>
                <w:rFonts w:ascii="Times New Roman" w:eastAsia="Times New Roman" w:hAnsi="Times New Roman" w:cs="Times New Roman"/>
                <w:b/>
                <w:color w:val="000000" w:themeColor="text1"/>
                <w:sz w:val="24"/>
                <w:szCs w:val="24"/>
              </w:rPr>
              <w:t>мають публікації</w:t>
            </w:r>
            <w:r w:rsidRPr="00B7255F">
              <w:rPr>
                <w:rFonts w:ascii="Times New Roman" w:eastAsia="Times New Roman" w:hAnsi="Times New Roman" w:cs="Times New Roman"/>
                <w:color w:val="000000" w:themeColor="text1"/>
                <w:sz w:val="24"/>
                <w:szCs w:val="24"/>
              </w:rPr>
              <w:t xml:space="preserve"> з професійної тематики та/або оприлюднені методичні розробки (навчально-методичні матеріали)</w:t>
            </w:r>
          </w:p>
        </w:tc>
        <w:tc>
          <w:tcPr>
            <w:tcW w:w="3896" w:type="dxa"/>
            <w:tcBorders>
              <w:top w:val="single" w:sz="4" w:space="0" w:color="auto"/>
              <w:left w:val="single" w:sz="4" w:space="0" w:color="auto"/>
              <w:bottom w:val="single" w:sz="4" w:space="0" w:color="auto"/>
              <w:right w:val="single" w:sz="4" w:space="0" w:color="auto"/>
            </w:tcBorders>
            <w:hideMark/>
          </w:tcPr>
          <w:p w14:paraId="45487FFB"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3.1.4.Менше половини</w:t>
            </w:r>
            <w:r w:rsidRPr="00B7255F">
              <w:rPr>
                <w:rFonts w:ascii="Times New Roman" w:eastAsia="Times New Roman" w:hAnsi="Times New Roman" w:cs="Times New Roman"/>
                <w:color w:val="000000" w:themeColor="text1"/>
                <w:sz w:val="24"/>
                <w:szCs w:val="24"/>
              </w:rPr>
              <w:t xml:space="preserve"> педагогічних працівників </w:t>
            </w:r>
            <w:r w:rsidRPr="00B7255F">
              <w:rPr>
                <w:rFonts w:ascii="Times New Roman" w:eastAsia="Times New Roman" w:hAnsi="Times New Roman" w:cs="Times New Roman"/>
                <w:b/>
                <w:color w:val="000000" w:themeColor="text1"/>
                <w:sz w:val="24"/>
                <w:szCs w:val="24"/>
              </w:rPr>
              <w:t xml:space="preserve">створюють </w:t>
            </w:r>
            <w:r w:rsidRPr="00B7255F">
              <w:rPr>
                <w:rFonts w:ascii="Times New Roman" w:eastAsia="Times New Roman" w:hAnsi="Times New Roman" w:cs="Times New Roman"/>
                <w:color w:val="000000" w:themeColor="text1"/>
                <w:sz w:val="24"/>
                <w:szCs w:val="24"/>
              </w:rPr>
              <w:t>та</w:t>
            </w:r>
            <w:r w:rsidRPr="00B7255F">
              <w:rPr>
                <w:rFonts w:ascii="Times New Roman" w:eastAsia="Times New Roman" w:hAnsi="Times New Roman" w:cs="Times New Roman"/>
                <w:b/>
                <w:color w:val="000000" w:themeColor="text1"/>
                <w:sz w:val="24"/>
                <w:szCs w:val="24"/>
              </w:rPr>
              <w:t xml:space="preserve"> використовують</w:t>
            </w:r>
            <w:r w:rsidRPr="00B7255F">
              <w:rPr>
                <w:rFonts w:ascii="Times New Roman" w:eastAsia="Times New Roman" w:hAnsi="Times New Roman" w:cs="Times New Roman"/>
                <w:color w:val="000000" w:themeColor="text1"/>
                <w:sz w:val="24"/>
                <w:szCs w:val="24"/>
              </w:rPr>
              <w:t xml:space="preserve"> власні освітні ресурси, </w:t>
            </w:r>
            <w:r w:rsidRPr="00B7255F">
              <w:rPr>
                <w:rFonts w:ascii="Times New Roman" w:eastAsia="Times New Roman" w:hAnsi="Times New Roman" w:cs="Times New Roman"/>
                <w:b/>
                <w:color w:val="000000" w:themeColor="text1"/>
                <w:sz w:val="24"/>
                <w:szCs w:val="24"/>
              </w:rPr>
              <w:t>мають публікації</w:t>
            </w:r>
            <w:r w:rsidRPr="00B7255F">
              <w:rPr>
                <w:rFonts w:ascii="Times New Roman" w:eastAsia="Times New Roman" w:hAnsi="Times New Roman" w:cs="Times New Roman"/>
                <w:color w:val="000000" w:themeColor="text1"/>
                <w:sz w:val="24"/>
                <w:szCs w:val="24"/>
              </w:rPr>
              <w:t xml:space="preserve"> з професійної тематики та/або оприлюднені методичні розробки (навчально-методичні матеріали)</w:t>
            </w:r>
          </w:p>
        </w:tc>
        <w:tc>
          <w:tcPr>
            <w:tcW w:w="3480" w:type="dxa"/>
            <w:tcBorders>
              <w:top w:val="single" w:sz="4" w:space="0" w:color="auto"/>
              <w:left w:val="single" w:sz="4" w:space="0" w:color="auto"/>
              <w:bottom w:val="single" w:sz="4" w:space="0" w:color="auto"/>
              <w:right w:val="single" w:sz="4" w:space="0" w:color="auto"/>
            </w:tcBorders>
          </w:tcPr>
          <w:p w14:paraId="0962AC29" w14:textId="77777777" w:rsidR="000405EB" w:rsidRPr="00B7255F" w:rsidRDefault="000405EB">
            <w:pPr>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3.1.4.</w:t>
            </w:r>
            <w:r w:rsidRPr="00B7255F">
              <w:rPr>
                <w:rFonts w:ascii="Times New Roman" w:eastAsia="Times New Roman" w:hAnsi="Times New Roman" w:cs="Times New Roman"/>
                <w:color w:val="000000" w:themeColor="text1"/>
                <w:sz w:val="24"/>
                <w:szCs w:val="24"/>
              </w:rPr>
              <w:t xml:space="preserve"> Педагогічні працівники закладу </w:t>
            </w:r>
            <w:r w:rsidRPr="00B7255F">
              <w:rPr>
                <w:rFonts w:ascii="Times New Roman" w:eastAsia="Times New Roman" w:hAnsi="Times New Roman" w:cs="Times New Roman"/>
                <w:b/>
                <w:color w:val="000000" w:themeColor="text1"/>
                <w:sz w:val="24"/>
                <w:szCs w:val="24"/>
              </w:rPr>
              <w:t>не створюють</w:t>
            </w:r>
            <w:r w:rsidRPr="00B7255F">
              <w:rPr>
                <w:rFonts w:ascii="Times New Roman" w:eastAsia="Times New Roman" w:hAnsi="Times New Roman" w:cs="Times New Roman"/>
                <w:color w:val="000000" w:themeColor="text1"/>
                <w:sz w:val="24"/>
                <w:szCs w:val="24"/>
              </w:rPr>
              <w:t xml:space="preserve"> власних освітніх ресурсів (навчально-методичних матеріалів)</w:t>
            </w:r>
          </w:p>
          <w:p w14:paraId="29734A8E" w14:textId="77777777" w:rsidR="000405EB" w:rsidRPr="00B7255F" w:rsidRDefault="000405EB">
            <w:pPr>
              <w:rPr>
                <w:rFonts w:ascii="Times New Roman" w:eastAsia="Times New Roman" w:hAnsi="Times New Roman" w:cs="Times New Roman"/>
                <w:b/>
                <w:color w:val="000000" w:themeColor="text1"/>
                <w:sz w:val="24"/>
                <w:szCs w:val="24"/>
              </w:rPr>
            </w:pPr>
          </w:p>
        </w:tc>
      </w:tr>
      <w:tr w:rsidR="000405EB" w:rsidRPr="00B7255F" w14:paraId="7A602149" w14:textId="77777777" w:rsidTr="00BE698A">
        <w:trPr>
          <w:trHeight w:val="859"/>
        </w:trPr>
        <w:tc>
          <w:tcPr>
            <w:tcW w:w="3896" w:type="dxa"/>
            <w:tcBorders>
              <w:top w:val="single" w:sz="4" w:space="0" w:color="auto"/>
              <w:left w:val="single" w:sz="4" w:space="0" w:color="auto"/>
              <w:bottom w:val="single" w:sz="4" w:space="0" w:color="auto"/>
              <w:right w:val="single" w:sz="4" w:space="0" w:color="auto"/>
            </w:tcBorders>
            <w:hideMark/>
          </w:tcPr>
          <w:p w14:paraId="6684BEC9" w14:textId="77777777" w:rsidR="000405EB" w:rsidRPr="00B7255F" w:rsidRDefault="000405EB">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3.1.5.</w:t>
            </w:r>
            <w:r w:rsidRPr="00B7255F">
              <w:rPr>
                <w:rFonts w:ascii="Times New Roman" w:eastAsia="Times New Roman" w:hAnsi="Times New Roman" w:cs="Times New Roman"/>
                <w:color w:val="000000" w:themeColor="text1"/>
                <w:sz w:val="24"/>
                <w:szCs w:val="24"/>
              </w:rPr>
              <w:t xml:space="preserve"> Учителі </w:t>
            </w:r>
            <w:r w:rsidRPr="00B7255F">
              <w:rPr>
                <w:rFonts w:ascii="Times New Roman" w:eastAsia="Times New Roman" w:hAnsi="Times New Roman" w:cs="Times New Roman"/>
                <w:b/>
                <w:color w:val="000000" w:themeColor="text1"/>
                <w:sz w:val="24"/>
                <w:szCs w:val="24"/>
              </w:rPr>
              <w:t>використовують зміст предмету</w:t>
            </w:r>
            <w:r w:rsidRPr="00B7255F">
              <w:rPr>
                <w:rFonts w:ascii="Times New Roman" w:eastAsia="Times New Roman" w:hAnsi="Times New Roman" w:cs="Times New Roman"/>
                <w:color w:val="000000" w:themeColor="text1"/>
                <w:sz w:val="24"/>
                <w:szCs w:val="24"/>
              </w:rPr>
              <w:t xml:space="preserve"> (курсу) для формування суспільних цінностей, виховання патріотизму у здобувачів освіти у процесі їх навчання, виховання та розвитку, у </w:t>
            </w:r>
            <w:r w:rsidRPr="00B7255F">
              <w:rPr>
                <w:rFonts w:ascii="Times New Roman" w:eastAsia="Times New Roman" w:hAnsi="Times New Roman" w:cs="Times New Roman"/>
                <w:color w:val="000000" w:themeColor="text1"/>
                <w:sz w:val="24"/>
                <w:szCs w:val="24"/>
              </w:rPr>
              <w:lastRenderedPageBreak/>
              <w:t xml:space="preserve">тому числі </w:t>
            </w:r>
            <w:r w:rsidRPr="00B7255F">
              <w:rPr>
                <w:rFonts w:ascii="Times New Roman" w:eastAsia="Times New Roman" w:hAnsi="Times New Roman" w:cs="Times New Roman"/>
                <w:b/>
                <w:color w:val="000000" w:themeColor="text1"/>
                <w:sz w:val="24"/>
                <w:szCs w:val="24"/>
              </w:rPr>
              <w:t xml:space="preserve">власним прикладом </w:t>
            </w:r>
            <w:r w:rsidRPr="00B7255F">
              <w:rPr>
                <w:rFonts w:ascii="Times New Roman" w:eastAsia="Times New Roman" w:hAnsi="Times New Roman" w:cs="Times New Roman"/>
                <w:color w:val="000000" w:themeColor="text1"/>
                <w:sz w:val="24"/>
                <w:szCs w:val="24"/>
              </w:rPr>
              <w:t xml:space="preserve">та </w:t>
            </w:r>
            <w:r w:rsidRPr="00B7255F">
              <w:rPr>
                <w:rFonts w:ascii="Times New Roman" w:eastAsia="Times New Roman" w:hAnsi="Times New Roman" w:cs="Times New Roman"/>
                <w:b/>
                <w:color w:val="000000" w:themeColor="text1"/>
                <w:sz w:val="24"/>
                <w:szCs w:val="24"/>
              </w:rPr>
              <w:t>комунікуванням</w:t>
            </w:r>
            <w:r w:rsidRPr="00B7255F">
              <w:rPr>
                <w:rFonts w:ascii="Times New Roman" w:eastAsia="Times New Roman" w:hAnsi="Times New Roman" w:cs="Times New Roman"/>
                <w:color w:val="000000" w:themeColor="text1"/>
                <w:sz w:val="24"/>
                <w:szCs w:val="24"/>
              </w:rPr>
              <w:t xml:space="preserve"> з учнями</w:t>
            </w:r>
          </w:p>
        </w:tc>
        <w:tc>
          <w:tcPr>
            <w:tcW w:w="3896" w:type="dxa"/>
            <w:tcBorders>
              <w:top w:val="single" w:sz="4" w:space="0" w:color="auto"/>
              <w:left w:val="single" w:sz="4" w:space="0" w:color="auto"/>
              <w:bottom w:val="single" w:sz="4" w:space="0" w:color="auto"/>
              <w:right w:val="single" w:sz="4" w:space="0" w:color="auto"/>
            </w:tcBorders>
            <w:hideMark/>
          </w:tcPr>
          <w:p w14:paraId="0D980EE6"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3.1.5. Переважна більшість</w:t>
            </w:r>
            <w:r w:rsidRPr="00B7255F">
              <w:rPr>
                <w:rFonts w:ascii="Times New Roman" w:eastAsia="Times New Roman" w:hAnsi="Times New Roman" w:cs="Times New Roman"/>
                <w:color w:val="000000" w:themeColor="text1"/>
                <w:sz w:val="24"/>
                <w:szCs w:val="24"/>
              </w:rPr>
              <w:t xml:space="preserve"> учителів використовують зміст предмету (курсу) для формування суспільних цінностей, виховання патріотизму у здобувачів освіти у процесі їх навчання, виховання та розвитку</w:t>
            </w:r>
          </w:p>
        </w:tc>
        <w:tc>
          <w:tcPr>
            <w:tcW w:w="3896" w:type="dxa"/>
            <w:tcBorders>
              <w:top w:val="single" w:sz="4" w:space="0" w:color="auto"/>
              <w:left w:val="single" w:sz="4" w:space="0" w:color="auto"/>
              <w:bottom w:val="single" w:sz="4" w:space="0" w:color="auto"/>
              <w:right w:val="single" w:sz="4" w:space="0" w:color="auto"/>
            </w:tcBorders>
            <w:hideMark/>
          </w:tcPr>
          <w:p w14:paraId="1D8033EC"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3.1.5. Більшість</w:t>
            </w:r>
            <w:r w:rsidRPr="00B7255F">
              <w:rPr>
                <w:rFonts w:ascii="Times New Roman" w:eastAsia="Times New Roman" w:hAnsi="Times New Roman" w:cs="Times New Roman"/>
                <w:color w:val="000000" w:themeColor="text1"/>
                <w:sz w:val="24"/>
                <w:szCs w:val="24"/>
              </w:rPr>
              <w:t xml:space="preserve"> учителів використовують зміст предмету (курсу) для формування суспільних цінностей, виховання патріотизму у здобувачів освіти у процесі їх навчання, виховання та розвитку</w:t>
            </w:r>
          </w:p>
        </w:tc>
        <w:tc>
          <w:tcPr>
            <w:tcW w:w="3480" w:type="dxa"/>
            <w:tcBorders>
              <w:top w:val="single" w:sz="4" w:space="0" w:color="auto"/>
              <w:left w:val="single" w:sz="4" w:space="0" w:color="auto"/>
              <w:bottom w:val="single" w:sz="4" w:space="0" w:color="auto"/>
              <w:right w:val="single" w:sz="4" w:space="0" w:color="auto"/>
            </w:tcBorders>
            <w:hideMark/>
          </w:tcPr>
          <w:p w14:paraId="5A549835" w14:textId="77777777" w:rsidR="000405EB" w:rsidRPr="00B7255F" w:rsidRDefault="000405EB">
            <w:pP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3.1.5. Менше третини</w:t>
            </w:r>
            <w:r w:rsidRPr="00B7255F">
              <w:rPr>
                <w:rFonts w:ascii="Times New Roman" w:eastAsia="Times New Roman" w:hAnsi="Times New Roman" w:cs="Times New Roman"/>
                <w:color w:val="000000" w:themeColor="text1"/>
                <w:sz w:val="24"/>
                <w:szCs w:val="24"/>
              </w:rPr>
              <w:t xml:space="preserve"> вчителів </w:t>
            </w:r>
            <w:r w:rsidRPr="00B7255F">
              <w:rPr>
                <w:rFonts w:ascii="Times New Roman" w:eastAsia="Times New Roman" w:hAnsi="Times New Roman" w:cs="Times New Roman"/>
                <w:b/>
                <w:color w:val="000000" w:themeColor="text1"/>
                <w:sz w:val="24"/>
                <w:szCs w:val="24"/>
              </w:rPr>
              <w:t>використовують</w:t>
            </w:r>
            <w:r w:rsidRPr="00B7255F">
              <w:rPr>
                <w:rFonts w:ascii="Times New Roman" w:eastAsia="Times New Roman" w:hAnsi="Times New Roman" w:cs="Times New Roman"/>
                <w:color w:val="000000" w:themeColor="text1"/>
                <w:sz w:val="24"/>
                <w:szCs w:val="24"/>
              </w:rPr>
              <w:t xml:space="preserve"> зміст предмету (курсу) для формування загальнолюдських цінностей</w:t>
            </w:r>
          </w:p>
        </w:tc>
      </w:tr>
      <w:tr w:rsidR="000405EB" w:rsidRPr="00B7255F" w14:paraId="591C15B8" w14:textId="77777777" w:rsidTr="00BE698A">
        <w:trPr>
          <w:trHeight w:val="859"/>
        </w:trPr>
        <w:tc>
          <w:tcPr>
            <w:tcW w:w="3896" w:type="dxa"/>
            <w:tcBorders>
              <w:top w:val="single" w:sz="4" w:space="0" w:color="auto"/>
              <w:left w:val="single" w:sz="4" w:space="0" w:color="auto"/>
              <w:bottom w:val="single" w:sz="4" w:space="0" w:color="auto"/>
              <w:right w:val="single" w:sz="4" w:space="0" w:color="auto"/>
            </w:tcBorders>
            <w:hideMark/>
          </w:tcPr>
          <w:p w14:paraId="54E9ED45" w14:textId="77777777" w:rsidR="000405EB" w:rsidRPr="00B7255F" w:rsidRDefault="000405EB">
            <w:pPr>
              <w:tabs>
                <w:tab w:val="left" w:pos="315"/>
                <w:tab w:val="left" w:pos="480"/>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3.1.6. Учителі використовують</w:t>
            </w:r>
            <w:r w:rsidRPr="00B7255F">
              <w:rPr>
                <w:rFonts w:ascii="Times New Roman" w:eastAsia="Times New Roman" w:hAnsi="Times New Roman" w:cs="Times New Roman"/>
                <w:color w:val="000000" w:themeColor="text1"/>
                <w:sz w:val="24"/>
                <w:szCs w:val="24"/>
              </w:rPr>
              <w:t xml:space="preserve"> ІКТ, </w:t>
            </w:r>
            <w:r w:rsidRPr="00B7255F">
              <w:rPr>
                <w:rFonts w:ascii="Times New Roman" w:eastAsia="Times New Roman" w:hAnsi="Times New Roman" w:cs="Times New Roman"/>
                <w:b/>
                <w:color w:val="000000" w:themeColor="text1"/>
                <w:sz w:val="24"/>
                <w:szCs w:val="24"/>
              </w:rPr>
              <w:t>у тому числі</w:t>
            </w:r>
            <w:r w:rsidRPr="00B7255F">
              <w:rPr>
                <w:rFonts w:ascii="Times New Roman" w:eastAsia="Times New Roman" w:hAnsi="Times New Roman" w:cs="Times New Roman"/>
                <w:color w:val="000000" w:themeColor="text1"/>
                <w:sz w:val="24"/>
                <w:szCs w:val="24"/>
              </w:rPr>
              <w:t xml:space="preserve"> при </w:t>
            </w:r>
            <w:r w:rsidRPr="00B7255F">
              <w:rPr>
                <w:rFonts w:ascii="Times New Roman" w:eastAsia="Times New Roman" w:hAnsi="Times New Roman" w:cs="Times New Roman"/>
                <w:b/>
                <w:color w:val="000000" w:themeColor="text1"/>
                <w:sz w:val="24"/>
                <w:szCs w:val="24"/>
              </w:rPr>
              <w:t>створенні</w:t>
            </w:r>
            <w:r w:rsidRPr="00B7255F">
              <w:rPr>
                <w:rFonts w:ascii="Times New Roman" w:eastAsia="Times New Roman" w:hAnsi="Times New Roman" w:cs="Times New Roman"/>
                <w:color w:val="000000" w:themeColor="text1"/>
                <w:sz w:val="24"/>
                <w:szCs w:val="24"/>
              </w:rPr>
              <w:t xml:space="preserve"> інформаційних ресурсів, </w:t>
            </w:r>
            <w:r w:rsidRPr="00B7255F">
              <w:rPr>
                <w:rFonts w:ascii="Times New Roman" w:eastAsia="Times New Roman" w:hAnsi="Times New Roman" w:cs="Times New Roman"/>
                <w:b/>
                <w:color w:val="000000" w:themeColor="text1"/>
                <w:sz w:val="24"/>
                <w:szCs w:val="24"/>
              </w:rPr>
              <w:t>комунікації</w:t>
            </w:r>
            <w:r w:rsidRPr="00B7255F">
              <w:rPr>
                <w:rFonts w:ascii="Times New Roman" w:eastAsia="Times New Roman" w:hAnsi="Times New Roman" w:cs="Times New Roman"/>
                <w:color w:val="000000" w:themeColor="text1"/>
                <w:sz w:val="24"/>
                <w:szCs w:val="24"/>
              </w:rPr>
              <w:t xml:space="preserve"> з учасниками освітнього процесу</w:t>
            </w:r>
          </w:p>
        </w:tc>
        <w:tc>
          <w:tcPr>
            <w:tcW w:w="3896" w:type="dxa"/>
            <w:tcBorders>
              <w:top w:val="single" w:sz="4" w:space="0" w:color="auto"/>
              <w:left w:val="single" w:sz="4" w:space="0" w:color="auto"/>
              <w:bottom w:val="single" w:sz="4" w:space="0" w:color="auto"/>
              <w:right w:val="single" w:sz="4" w:space="0" w:color="auto"/>
            </w:tcBorders>
            <w:hideMark/>
          </w:tcPr>
          <w:p w14:paraId="2D4064BB" w14:textId="77777777" w:rsidR="000405EB" w:rsidRPr="00B7255F" w:rsidRDefault="000405EB">
            <w:pPr>
              <w:tabs>
                <w:tab w:val="left" w:pos="315"/>
                <w:tab w:val="left" w:pos="48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3.1.6.Переважна більшість </w:t>
            </w:r>
            <w:r w:rsidRPr="00B7255F">
              <w:rPr>
                <w:rFonts w:ascii="Times New Roman" w:eastAsia="Times New Roman" w:hAnsi="Times New Roman" w:cs="Times New Roman"/>
                <w:color w:val="000000" w:themeColor="text1"/>
                <w:sz w:val="24"/>
                <w:szCs w:val="24"/>
              </w:rPr>
              <w:t>учителів використовують ІКТ в освітньому процесі</w:t>
            </w:r>
          </w:p>
        </w:tc>
        <w:tc>
          <w:tcPr>
            <w:tcW w:w="3896" w:type="dxa"/>
            <w:tcBorders>
              <w:top w:val="single" w:sz="4" w:space="0" w:color="auto"/>
              <w:left w:val="single" w:sz="4" w:space="0" w:color="auto"/>
              <w:bottom w:val="single" w:sz="4" w:space="0" w:color="auto"/>
              <w:right w:val="single" w:sz="4" w:space="0" w:color="auto"/>
            </w:tcBorders>
            <w:hideMark/>
          </w:tcPr>
          <w:p w14:paraId="1A652CA8" w14:textId="77777777" w:rsidR="000405EB" w:rsidRPr="00B7255F" w:rsidRDefault="000405EB">
            <w:pPr>
              <w:tabs>
                <w:tab w:val="left" w:pos="315"/>
                <w:tab w:val="left" w:pos="480"/>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3.1.6.Близько половини</w:t>
            </w:r>
            <w:r w:rsidRPr="00B7255F">
              <w:rPr>
                <w:rFonts w:ascii="Times New Roman" w:eastAsia="Times New Roman" w:hAnsi="Times New Roman" w:cs="Times New Roman"/>
                <w:color w:val="000000" w:themeColor="text1"/>
                <w:sz w:val="24"/>
                <w:szCs w:val="24"/>
              </w:rPr>
              <w:t xml:space="preserve"> вчителів використовують ІКТ в освітньому процесі</w:t>
            </w:r>
          </w:p>
        </w:tc>
        <w:tc>
          <w:tcPr>
            <w:tcW w:w="3480" w:type="dxa"/>
            <w:tcBorders>
              <w:top w:val="single" w:sz="4" w:space="0" w:color="auto"/>
              <w:left w:val="single" w:sz="4" w:space="0" w:color="auto"/>
              <w:bottom w:val="single" w:sz="4" w:space="0" w:color="auto"/>
              <w:right w:val="single" w:sz="4" w:space="0" w:color="auto"/>
            </w:tcBorders>
            <w:hideMark/>
          </w:tcPr>
          <w:p w14:paraId="366EF0E3" w14:textId="77777777" w:rsidR="000405EB" w:rsidRPr="00B7255F" w:rsidRDefault="000405EB">
            <w:pPr>
              <w:tabs>
                <w:tab w:val="left" w:pos="315"/>
                <w:tab w:val="left" w:pos="480"/>
              </w:tabs>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3.1.6</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Менше третини</w:t>
            </w:r>
            <w:r w:rsidRPr="00B7255F">
              <w:rPr>
                <w:rFonts w:ascii="Times New Roman" w:eastAsia="Times New Roman" w:hAnsi="Times New Roman" w:cs="Times New Roman"/>
                <w:color w:val="000000" w:themeColor="text1"/>
                <w:sz w:val="24"/>
                <w:szCs w:val="24"/>
              </w:rPr>
              <w:t xml:space="preserve"> вчителів використовують ІКТ в освітньому процесі</w:t>
            </w:r>
          </w:p>
        </w:tc>
      </w:tr>
      <w:tr w:rsidR="000405EB" w:rsidRPr="00B7255F" w14:paraId="5AD8514A" w14:textId="77777777" w:rsidTr="00BE698A">
        <w:trPr>
          <w:trHeight w:val="233"/>
        </w:trPr>
        <w:tc>
          <w:tcPr>
            <w:tcW w:w="15168" w:type="dxa"/>
            <w:gridSpan w:val="4"/>
            <w:tcBorders>
              <w:top w:val="single" w:sz="4" w:space="0" w:color="auto"/>
              <w:left w:val="single" w:sz="4" w:space="0" w:color="auto"/>
              <w:bottom w:val="single" w:sz="4" w:space="0" w:color="auto"/>
              <w:right w:val="single" w:sz="4" w:space="0" w:color="auto"/>
            </w:tcBorders>
            <w:hideMark/>
          </w:tcPr>
          <w:p w14:paraId="257A2B35" w14:textId="77777777" w:rsidR="000405EB" w:rsidRPr="00B7255F" w:rsidRDefault="000405EB">
            <w:pPr>
              <w:tabs>
                <w:tab w:val="left" w:pos="315"/>
                <w:tab w:val="left" w:pos="480"/>
              </w:tabs>
              <w:spacing w:after="120"/>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3.2. Постійне підвищення професійного рівня і педагогічної майстерності педагогічних працівників</w:t>
            </w:r>
          </w:p>
        </w:tc>
      </w:tr>
      <w:tr w:rsidR="000405EB" w:rsidRPr="00B7255F" w14:paraId="7DBA2B22" w14:textId="77777777" w:rsidTr="00BE698A">
        <w:trPr>
          <w:trHeight w:val="633"/>
        </w:trPr>
        <w:tc>
          <w:tcPr>
            <w:tcW w:w="3896" w:type="dxa"/>
            <w:tcBorders>
              <w:top w:val="single" w:sz="4" w:space="0" w:color="auto"/>
              <w:left w:val="single" w:sz="4" w:space="0" w:color="auto"/>
              <w:bottom w:val="single" w:sz="4" w:space="0" w:color="auto"/>
              <w:right w:val="single" w:sz="4" w:space="0" w:color="auto"/>
            </w:tcBorders>
            <w:hideMark/>
          </w:tcPr>
          <w:p w14:paraId="37B37733" w14:textId="77777777" w:rsidR="000405EB" w:rsidRPr="00B7255F" w:rsidRDefault="000405EB">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3.2.1.Педагогічні працівники</w:t>
            </w:r>
            <w:r w:rsidRPr="00B7255F">
              <w:rPr>
                <w:rFonts w:ascii="Times New Roman" w:eastAsia="Times New Roman" w:hAnsi="Times New Roman" w:cs="Times New Roman"/>
                <w:color w:val="000000" w:themeColor="text1"/>
                <w:sz w:val="24"/>
                <w:szCs w:val="24"/>
              </w:rPr>
              <w:t xml:space="preserve"> закладу освіти </w:t>
            </w:r>
            <w:r w:rsidRPr="00B7255F">
              <w:rPr>
                <w:rFonts w:ascii="Times New Roman" w:eastAsia="Times New Roman" w:hAnsi="Times New Roman" w:cs="Times New Roman"/>
                <w:b/>
                <w:color w:val="000000" w:themeColor="text1"/>
                <w:sz w:val="24"/>
                <w:szCs w:val="24"/>
              </w:rPr>
              <w:t>забезпечують</w:t>
            </w:r>
            <w:r w:rsidRPr="00B7255F">
              <w:rPr>
                <w:rFonts w:ascii="Times New Roman" w:eastAsia="Times New Roman" w:hAnsi="Times New Roman" w:cs="Times New Roman"/>
                <w:color w:val="000000" w:themeColor="text1"/>
                <w:sz w:val="24"/>
                <w:szCs w:val="24"/>
              </w:rPr>
              <w:t xml:space="preserve"> власний професійний розвиток з урахуванням цілей та напрямів розвитку освітньої політики</w:t>
            </w:r>
            <w:r w:rsidRPr="00B7255F">
              <w:rPr>
                <w:rFonts w:ascii="Times New Roman" w:eastAsia="Times New Roman" w:hAnsi="Times New Roman" w:cs="Times New Roman"/>
                <w:b/>
                <w:color w:val="000000" w:themeColor="text1"/>
                <w:sz w:val="24"/>
                <w:szCs w:val="24"/>
              </w:rPr>
              <w:t>, обираючи кількість, види, форми та напрями</w:t>
            </w:r>
            <w:r w:rsidRPr="00B7255F">
              <w:rPr>
                <w:rFonts w:ascii="Times New Roman" w:eastAsia="Times New Roman" w:hAnsi="Times New Roman" w:cs="Times New Roman"/>
                <w:color w:val="000000" w:themeColor="text1"/>
                <w:sz w:val="24"/>
                <w:szCs w:val="24"/>
              </w:rPr>
              <w:t xml:space="preserve"> підвищення рівня власної професійної майстерності, у тому числі щодо методик роботи з учнями з особливими освітніми потребами</w:t>
            </w:r>
          </w:p>
        </w:tc>
        <w:tc>
          <w:tcPr>
            <w:tcW w:w="3896" w:type="dxa"/>
            <w:tcBorders>
              <w:top w:val="single" w:sz="4" w:space="0" w:color="auto"/>
              <w:left w:val="single" w:sz="4" w:space="0" w:color="auto"/>
              <w:bottom w:val="single" w:sz="4" w:space="0" w:color="auto"/>
              <w:right w:val="single" w:sz="4" w:space="0" w:color="auto"/>
            </w:tcBorders>
            <w:hideMark/>
          </w:tcPr>
          <w:p w14:paraId="7AF0A7E8"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3.2.1. Переважна більшість</w:t>
            </w:r>
            <w:r w:rsidRPr="00B7255F">
              <w:rPr>
                <w:rFonts w:ascii="Times New Roman" w:eastAsia="Times New Roman" w:hAnsi="Times New Roman" w:cs="Times New Roman"/>
                <w:color w:val="000000" w:themeColor="text1"/>
                <w:sz w:val="24"/>
                <w:szCs w:val="24"/>
              </w:rPr>
              <w:t xml:space="preserve"> педагогічних працівників закладу освіти забезпечують власний професійний розвиток, </w:t>
            </w:r>
            <w:r w:rsidRPr="00B7255F">
              <w:rPr>
                <w:rFonts w:ascii="Times New Roman" w:eastAsia="Times New Roman" w:hAnsi="Times New Roman" w:cs="Times New Roman"/>
                <w:b/>
                <w:color w:val="000000" w:themeColor="text1"/>
                <w:sz w:val="24"/>
                <w:szCs w:val="24"/>
              </w:rPr>
              <w:t>обираючи кількість, види, форми та напрями</w:t>
            </w:r>
            <w:r w:rsidRPr="00B7255F">
              <w:rPr>
                <w:rFonts w:ascii="Times New Roman" w:eastAsia="Times New Roman" w:hAnsi="Times New Roman" w:cs="Times New Roman"/>
                <w:color w:val="000000" w:themeColor="text1"/>
                <w:sz w:val="24"/>
                <w:szCs w:val="24"/>
              </w:rPr>
              <w:t xml:space="preserve"> підвищення рівня своєї професійної майстерності з урахуванням освітніх інновацій, освітніх потреб учнів</w:t>
            </w:r>
          </w:p>
        </w:tc>
        <w:tc>
          <w:tcPr>
            <w:tcW w:w="3896" w:type="dxa"/>
            <w:tcBorders>
              <w:top w:val="single" w:sz="4" w:space="0" w:color="auto"/>
              <w:left w:val="single" w:sz="4" w:space="0" w:color="auto"/>
              <w:bottom w:val="single" w:sz="4" w:space="0" w:color="auto"/>
              <w:right w:val="single" w:sz="4" w:space="0" w:color="auto"/>
            </w:tcBorders>
            <w:hideMark/>
          </w:tcPr>
          <w:p w14:paraId="7D665AF3" w14:textId="77777777" w:rsidR="000405EB" w:rsidRPr="00B7255F" w:rsidRDefault="000405EB">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3.2.1. Половина</w:t>
            </w:r>
            <w:r w:rsidRPr="00B7255F">
              <w:rPr>
                <w:rFonts w:ascii="Times New Roman" w:eastAsia="Times New Roman" w:hAnsi="Times New Roman" w:cs="Times New Roman"/>
                <w:color w:val="000000" w:themeColor="text1"/>
                <w:sz w:val="24"/>
                <w:szCs w:val="24"/>
              </w:rPr>
              <w:t xml:space="preserve"> педагогічних працівників закладу освіти забезпечують власний професійний розвиток, </w:t>
            </w:r>
            <w:r w:rsidRPr="00B7255F">
              <w:rPr>
                <w:rFonts w:ascii="Times New Roman" w:eastAsia="Times New Roman" w:hAnsi="Times New Roman" w:cs="Times New Roman"/>
                <w:b/>
                <w:color w:val="000000" w:themeColor="text1"/>
                <w:sz w:val="24"/>
                <w:szCs w:val="24"/>
              </w:rPr>
              <w:t>обираючи кількість, види, форми та напрями</w:t>
            </w:r>
            <w:r w:rsidRPr="00B7255F">
              <w:rPr>
                <w:rFonts w:ascii="Times New Roman" w:eastAsia="Times New Roman" w:hAnsi="Times New Roman" w:cs="Times New Roman"/>
                <w:color w:val="000000" w:themeColor="text1"/>
                <w:sz w:val="24"/>
                <w:szCs w:val="24"/>
              </w:rPr>
              <w:t xml:space="preserve"> підвищення рівня своєї професійної майстерності з урахуванням освітніх інновацій, освітніх потреб учнів</w:t>
            </w:r>
          </w:p>
        </w:tc>
        <w:tc>
          <w:tcPr>
            <w:tcW w:w="3480" w:type="dxa"/>
            <w:tcBorders>
              <w:top w:val="single" w:sz="4" w:space="0" w:color="auto"/>
              <w:left w:val="single" w:sz="4" w:space="0" w:color="auto"/>
              <w:bottom w:val="single" w:sz="4" w:space="0" w:color="auto"/>
              <w:right w:val="single" w:sz="4" w:space="0" w:color="auto"/>
            </w:tcBorders>
            <w:hideMark/>
          </w:tcPr>
          <w:p w14:paraId="5ABC1D3A" w14:textId="77777777" w:rsidR="000405EB" w:rsidRPr="00B7255F" w:rsidRDefault="000405EB">
            <w:pPr>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3.2.1. Більшість </w:t>
            </w:r>
            <w:r w:rsidRPr="00B7255F">
              <w:rPr>
                <w:rFonts w:ascii="Times New Roman" w:eastAsia="Times New Roman" w:hAnsi="Times New Roman" w:cs="Times New Roman"/>
                <w:color w:val="000000" w:themeColor="text1"/>
                <w:sz w:val="24"/>
                <w:szCs w:val="24"/>
              </w:rPr>
              <w:t xml:space="preserve">педагогічних працівників закладу освіти </w:t>
            </w:r>
            <w:r w:rsidRPr="00B7255F">
              <w:rPr>
                <w:rFonts w:ascii="Times New Roman" w:eastAsia="Times New Roman" w:hAnsi="Times New Roman" w:cs="Times New Roman"/>
                <w:b/>
                <w:color w:val="000000" w:themeColor="text1"/>
                <w:sz w:val="24"/>
                <w:szCs w:val="24"/>
              </w:rPr>
              <w:t>не забезпечують</w:t>
            </w:r>
            <w:r w:rsidRPr="00B7255F">
              <w:rPr>
                <w:rFonts w:ascii="Times New Roman" w:eastAsia="Times New Roman" w:hAnsi="Times New Roman" w:cs="Times New Roman"/>
                <w:color w:val="000000" w:themeColor="text1"/>
                <w:sz w:val="24"/>
                <w:szCs w:val="24"/>
              </w:rPr>
              <w:t xml:space="preserve"> власний професійний розвиток</w:t>
            </w:r>
          </w:p>
        </w:tc>
      </w:tr>
      <w:tr w:rsidR="000405EB" w:rsidRPr="00B7255F" w14:paraId="325CD9D4" w14:textId="77777777" w:rsidTr="00BE698A">
        <w:trPr>
          <w:trHeight w:val="1000"/>
        </w:trPr>
        <w:tc>
          <w:tcPr>
            <w:tcW w:w="3896" w:type="dxa"/>
            <w:tcBorders>
              <w:top w:val="single" w:sz="4" w:space="0" w:color="auto"/>
              <w:left w:val="single" w:sz="4" w:space="0" w:color="auto"/>
              <w:bottom w:val="single" w:sz="4" w:space="0" w:color="auto"/>
              <w:right w:val="single" w:sz="4" w:space="0" w:color="auto"/>
            </w:tcBorders>
            <w:hideMark/>
          </w:tcPr>
          <w:p w14:paraId="6A15BB39"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3.2.2.</w:t>
            </w:r>
            <w:r w:rsidRPr="00B7255F">
              <w:rPr>
                <w:rFonts w:ascii="Times New Roman" w:eastAsia="Times New Roman" w:hAnsi="Times New Roman" w:cs="Times New Roman"/>
                <w:color w:val="000000" w:themeColor="text1"/>
                <w:sz w:val="24"/>
                <w:szCs w:val="24"/>
              </w:rPr>
              <w:t xml:space="preserve"> Педагогічні працівники </w:t>
            </w:r>
            <w:r w:rsidRPr="00B7255F">
              <w:rPr>
                <w:rFonts w:ascii="Times New Roman" w:eastAsia="Times New Roman" w:hAnsi="Times New Roman" w:cs="Times New Roman"/>
                <w:b/>
                <w:color w:val="000000" w:themeColor="text1"/>
                <w:sz w:val="24"/>
                <w:szCs w:val="24"/>
              </w:rPr>
              <w:t>здійснюють інноваційну</w:t>
            </w:r>
            <w:r w:rsidRPr="00B7255F">
              <w:rPr>
                <w:rFonts w:ascii="Times New Roman" w:eastAsia="Times New Roman" w:hAnsi="Times New Roman" w:cs="Times New Roman"/>
                <w:color w:val="000000" w:themeColor="text1"/>
                <w:sz w:val="24"/>
                <w:szCs w:val="24"/>
              </w:rPr>
              <w:t xml:space="preserve"> діяльність, </w:t>
            </w:r>
            <w:r w:rsidRPr="00B7255F">
              <w:rPr>
                <w:rFonts w:ascii="Times New Roman" w:eastAsia="Times New Roman" w:hAnsi="Times New Roman" w:cs="Times New Roman"/>
                <w:b/>
                <w:color w:val="000000" w:themeColor="text1"/>
                <w:sz w:val="24"/>
                <w:szCs w:val="24"/>
              </w:rPr>
              <w:t>реалізують</w:t>
            </w:r>
            <w:r w:rsidRPr="00B7255F">
              <w:rPr>
                <w:rFonts w:ascii="Times New Roman" w:eastAsia="Times New Roman" w:hAnsi="Times New Roman" w:cs="Times New Roman"/>
                <w:color w:val="000000" w:themeColor="text1"/>
                <w:sz w:val="24"/>
                <w:szCs w:val="24"/>
              </w:rPr>
              <w:t xml:space="preserve"> освітні проєкти. </w:t>
            </w:r>
            <w:r w:rsidRPr="00B7255F">
              <w:rPr>
                <w:rFonts w:ascii="Times New Roman" w:eastAsia="Times New Roman" w:hAnsi="Times New Roman" w:cs="Times New Roman"/>
                <w:b/>
                <w:color w:val="000000" w:themeColor="text1"/>
                <w:sz w:val="24"/>
                <w:szCs w:val="24"/>
              </w:rPr>
              <w:t>Окремі</w:t>
            </w:r>
            <w:r w:rsidRPr="00B7255F">
              <w:rPr>
                <w:rFonts w:ascii="Times New Roman" w:eastAsia="Times New Roman" w:hAnsi="Times New Roman" w:cs="Times New Roman"/>
                <w:color w:val="000000" w:themeColor="text1"/>
                <w:sz w:val="24"/>
                <w:szCs w:val="24"/>
              </w:rPr>
              <w:t xml:space="preserve"> педагогічні працівники </w:t>
            </w:r>
            <w:r w:rsidRPr="00B7255F">
              <w:rPr>
                <w:rFonts w:ascii="Times New Roman" w:eastAsia="Times New Roman" w:hAnsi="Times New Roman" w:cs="Times New Roman"/>
                <w:b/>
                <w:color w:val="000000" w:themeColor="text1"/>
                <w:sz w:val="24"/>
                <w:szCs w:val="24"/>
              </w:rPr>
              <w:t>беруть участь у дослідно-експериментальній роботі. Результати</w:t>
            </w:r>
            <w:r w:rsidRPr="00B7255F">
              <w:rPr>
                <w:rFonts w:ascii="Times New Roman" w:eastAsia="Times New Roman" w:hAnsi="Times New Roman" w:cs="Times New Roman"/>
                <w:color w:val="000000" w:themeColor="text1"/>
                <w:sz w:val="24"/>
                <w:szCs w:val="24"/>
              </w:rPr>
              <w:t xml:space="preserve"> роботи</w:t>
            </w:r>
            <w:r w:rsidRPr="00B7255F">
              <w:rPr>
                <w:rFonts w:ascii="Times New Roman" w:eastAsia="Times New Roman" w:hAnsi="Times New Roman" w:cs="Times New Roman"/>
                <w:b/>
                <w:color w:val="000000" w:themeColor="text1"/>
                <w:sz w:val="24"/>
                <w:szCs w:val="24"/>
              </w:rPr>
              <w:t xml:space="preserve"> оприлюднені </w:t>
            </w:r>
            <w:r w:rsidRPr="00B7255F">
              <w:rPr>
                <w:rFonts w:ascii="Times New Roman" w:eastAsia="Times New Roman" w:hAnsi="Times New Roman" w:cs="Times New Roman"/>
                <w:color w:val="000000" w:themeColor="text1"/>
                <w:sz w:val="24"/>
                <w:szCs w:val="24"/>
              </w:rPr>
              <w:t xml:space="preserve">та </w:t>
            </w:r>
            <w:r w:rsidRPr="00B7255F">
              <w:rPr>
                <w:rFonts w:ascii="Times New Roman" w:eastAsia="Times New Roman" w:hAnsi="Times New Roman" w:cs="Times New Roman"/>
                <w:b/>
                <w:color w:val="000000" w:themeColor="text1"/>
                <w:sz w:val="24"/>
                <w:szCs w:val="24"/>
              </w:rPr>
              <w:t>упроваджуються</w:t>
            </w:r>
            <w:r w:rsidRPr="00B7255F">
              <w:rPr>
                <w:rFonts w:ascii="Times New Roman" w:eastAsia="Times New Roman" w:hAnsi="Times New Roman" w:cs="Times New Roman"/>
                <w:color w:val="000000" w:themeColor="text1"/>
                <w:sz w:val="24"/>
                <w:szCs w:val="24"/>
              </w:rPr>
              <w:t xml:space="preserve"> в практику роботи закладу. Педагогічні працівники закладу освіти </w:t>
            </w:r>
            <w:r w:rsidRPr="00B7255F">
              <w:rPr>
                <w:rFonts w:ascii="Times New Roman" w:eastAsia="Times New Roman" w:hAnsi="Times New Roman" w:cs="Times New Roman"/>
                <w:b/>
                <w:color w:val="000000" w:themeColor="text1"/>
                <w:sz w:val="24"/>
                <w:szCs w:val="24"/>
              </w:rPr>
              <w:t>залучаються</w:t>
            </w:r>
            <w:r w:rsidRPr="00B7255F">
              <w:rPr>
                <w:rFonts w:ascii="Times New Roman" w:eastAsia="Times New Roman" w:hAnsi="Times New Roman" w:cs="Times New Roman"/>
                <w:color w:val="000000" w:themeColor="text1"/>
                <w:sz w:val="24"/>
                <w:szCs w:val="24"/>
              </w:rPr>
              <w:t xml:space="preserve"> до експертної роботи</w:t>
            </w:r>
          </w:p>
        </w:tc>
        <w:tc>
          <w:tcPr>
            <w:tcW w:w="3896" w:type="dxa"/>
            <w:tcBorders>
              <w:top w:val="single" w:sz="4" w:space="0" w:color="auto"/>
              <w:left w:val="single" w:sz="4" w:space="0" w:color="auto"/>
              <w:bottom w:val="single" w:sz="4" w:space="0" w:color="auto"/>
              <w:right w:val="single" w:sz="4" w:space="0" w:color="auto"/>
            </w:tcBorders>
            <w:hideMark/>
          </w:tcPr>
          <w:p w14:paraId="5EBC6DEB" w14:textId="77777777" w:rsidR="000405EB" w:rsidRPr="00B7255F" w:rsidRDefault="000405EB">
            <w:pPr>
              <w:spacing w:after="0" w:line="240" w:lineRule="auto"/>
              <w:ind w:right="-108"/>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3.2.2.</w:t>
            </w:r>
            <w:r w:rsidRPr="00B7255F">
              <w:rPr>
                <w:rFonts w:ascii="Times New Roman" w:eastAsia="Times New Roman" w:hAnsi="Times New Roman" w:cs="Times New Roman"/>
                <w:color w:val="000000" w:themeColor="text1"/>
                <w:sz w:val="24"/>
                <w:szCs w:val="24"/>
              </w:rPr>
              <w:t xml:space="preserve"> Упродовж </w:t>
            </w:r>
            <w:r w:rsidRPr="00B7255F">
              <w:rPr>
                <w:rFonts w:ascii="Times New Roman" w:eastAsia="Times New Roman" w:hAnsi="Times New Roman" w:cs="Times New Roman"/>
                <w:b/>
                <w:color w:val="000000" w:themeColor="text1"/>
                <w:sz w:val="24"/>
                <w:szCs w:val="24"/>
              </w:rPr>
              <w:t>останніх трьох років</w:t>
            </w:r>
            <w:r w:rsidRPr="00B7255F">
              <w:rPr>
                <w:rFonts w:ascii="Times New Roman" w:eastAsia="Times New Roman" w:hAnsi="Times New Roman" w:cs="Times New Roman"/>
                <w:color w:val="000000" w:themeColor="text1"/>
                <w:sz w:val="24"/>
                <w:szCs w:val="24"/>
              </w:rPr>
              <w:t xml:space="preserve"> у закладі освіти </w:t>
            </w:r>
            <w:r w:rsidRPr="00B7255F">
              <w:rPr>
                <w:rFonts w:ascii="Times New Roman" w:eastAsia="Times New Roman" w:hAnsi="Times New Roman" w:cs="Times New Roman"/>
                <w:b/>
                <w:color w:val="000000" w:themeColor="text1"/>
                <w:sz w:val="24"/>
                <w:szCs w:val="24"/>
              </w:rPr>
              <w:t>впроваджувалася/</w:t>
            </w:r>
          </w:p>
          <w:p w14:paraId="7DD1C601"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впроваджується</w:t>
            </w:r>
            <w:r w:rsidRPr="00B7255F">
              <w:rPr>
                <w:rFonts w:ascii="Times New Roman" w:eastAsia="Times New Roman" w:hAnsi="Times New Roman" w:cs="Times New Roman"/>
                <w:color w:val="000000" w:themeColor="text1"/>
                <w:sz w:val="24"/>
                <w:szCs w:val="24"/>
              </w:rPr>
              <w:t xml:space="preserve"> інноваційна діяльність. Педагогічні працівники </w:t>
            </w:r>
            <w:r w:rsidRPr="00B7255F">
              <w:rPr>
                <w:rFonts w:ascii="Times New Roman" w:eastAsia="Times New Roman" w:hAnsi="Times New Roman" w:cs="Times New Roman"/>
                <w:b/>
                <w:color w:val="000000" w:themeColor="text1"/>
                <w:sz w:val="24"/>
                <w:szCs w:val="24"/>
              </w:rPr>
              <w:t>ініціюють та/або реалізують</w:t>
            </w:r>
            <w:r w:rsidRPr="00B7255F">
              <w:rPr>
                <w:rFonts w:ascii="Times New Roman" w:eastAsia="Times New Roman" w:hAnsi="Times New Roman" w:cs="Times New Roman"/>
                <w:color w:val="000000" w:themeColor="text1"/>
                <w:sz w:val="24"/>
                <w:szCs w:val="24"/>
              </w:rPr>
              <w:t xml:space="preserve"> освітні проєкти</w:t>
            </w:r>
          </w:p>
        </w:tc>
        <w:tc>
          <w:tcPr>
            <w:tcW w:w="3896" w:type="dxa"/>
            <w:tcBorders>
              <w:top w:val="single" w:sz="4" w:space="0" w:color="auto"/>
              <w:left w:val="single" w:sz="4" w:space="0" w:color="auto"/>
              <w:bottom w:val="single" w:sz="4" w:space="0" w:color="auto"/>
              <w:right w:val="single" w:sz="4" w:space="0" w:color="auto"/>
            </w:tcBorders>
            <w:hideMark/>
          </w:tcPr>
          <w:p w14:paraId="73A61B4E"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3.2.2.</w:t>
            </w:r>
            <w:r w:rsidRPr="00B7255F">
              <w:rPr>
                <w:rFonts w:ascii="Times New Roman" w:eastAsia="Times New Roman" w:hAnsi="Times New Roman" w:cs="Times New Roman"/>
                <w:color w:val="000000" w:themeColor="text1"/>
                <w:sz w:val="24"/>
                <w:szCs w:val="24"/>
              </w:rPr>
              <w:t xml:space="preserve"> У </w:t>
            </w:r>
            <w:r w:rsidRPr="00B7255F">
              <w:rPr>
                <w:rFonts w:ascii="Times New Roman" w:eastAsia="Times New Roman" w:hAnsi="Times New Roman" w:cs="Times New Roman"/>
                <w:b/>
                <w:color w:val="000000" w:themeColor="text1"/>
                <w:sz w:val="24"/>
                <w:szCs w:val="24"/>
              </w:rPr>
              <w:t>поодиноких випадках</w:t>
            </w:r>
            <w:r w:rsidRPr="00B7255F">
              <w:rPr>
                <w:rFonts w:ascii="Times New Roman" w:eastAsia="Times New Roman" w:hAnsi="Times New Roman" w:cs="Times New Roman"/>
                <w:color w:val="000000" w:themeColor="text1"/>
                <w:sz w:val="24"/>
                <w:szCs w:val="24"/>
              </w:rPr>
              <w:t xml:space="preserve"> педагогічні працівники </w:t>
            </w:r>
            <w:r w:rsidRPr="00B7255F">
              <w:rPr>
                <w:rFonts w:ascii="Times New Roman" w:eastAsia="Times New Roman" w:hAnsi="Times New Roman" w:cs="Times New Roman"/>
                <w:b/>
                <w:color w:val="000000" w:themeColor="text1"/>
                <w:sz w:val="24"/>
                <w:szCs w:val="24"/>
              </w:rPr>
              <w:t>здійснюють</w:t>
            </w:r>
            <w:r w:rsidRPr="00B7255F">
              <w:rPr>
                <w:rFonts w:ascii="Times New Roman" w:eastAsia="Times New Roman" w:hAnsi="Times New Roman" w:cs="Times New Roman"/>
                <w:color w:val="000000" w:themeColor="text1"/>
                <w:sz w:val="24"/>
                <w:szCs w:val="24"/>
              </w:rPr>
              <w:t xml:space="preserve"> інноваційну діяльність </w:t>
            </w:r>
            <w:r w:rsidRPr="00B7255F">
              <w:rPr>
                <w:rFonts w:ascii="Times New Roman" w:eastAsia="Times New Roman" w:hAnsi="Times New Roman" w:cs="Times New Roman"/>
                <w:b/>
                <w:color w:val="000000" w:themeColor="text1"/>
                <w:sz w:val="24"/>
                <w:szCs w:val="24"/>
              </w:rPr>
              <w:t>або реалізують</w:t>
            </w:r>
            <w:r w:rsidRPr="00B7255F">
              <w:rPr>
                <w:rFonts w:ascii="Times New Roman" w:eastAsia="Times New Roman" w:hAnsi="Times New Roman" w:cs="Times New Roman"/>
                <w:color w:val="000000" w:themeColor="text1"/>
                <w:sz w:val="24"/>
                <w:szCs w:val="24"/>
              </w:rPr>
              <w:t xml:space="preserve"> освітні проєкти</w:t>
            </w:r>
          </w:p>
        </w:tc>
        <w:tc>
          <w:tcPr>
            <w:tcW w:w="3480" w:type="dxa"/>
            <w:tcBorders>
              <w:top w:val="single" w:sz="4" w:space="0" w:color="auto"/>
              <w:left w:val="single" w:sz="4" w:space="0" w:color="auto"/>
              <w:bottom w:val="single" w:sz="4" w:space="0" w:color="auto"/>
              <w:right w:val="single" w:sz="4" w:space="0" w:color="auto"/>
            </w:tcBorders>
            <w:hideMark/>
          </w:tcPr>
          <w:p w14:paraId="467284C8" w14:textId="77777777" w:rsidR="000405EB" w:rsidRPr="00B7255F" w:rsidRDefault="000405EB">
            <w:pPr>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3.2.2</w:t>
            </w:r>
            <w:r w:rsidRPr="00B7255F">
              <w:rPr>
                <w:rFonts w:ascii="Times New Roman" w:eastAsia="Times New Roman" w:hAnsi="Times New Roman" w:cs="Times New Roman"/>
                <w:color w:val="000000" w:themeColor="text1"/>
                <w:sz w:val="24"/>
                <w:szCs w:val="24"/>
              </w:rPr>
              <w:t xml:space="preserve">.Педагогічні працівники </w:t>
            </w:r>
            <w:r w:rsidRPr="00B7255F">
              <w:rPr>
                <w:rFonts w:ascii="Times New Roman" w:eastAsia="Times New Roman" w:hAnsi="Times New Roman" w:cs="Times New Roman"/>
                <w:b/>
                <w:color w:val="000000" w:themeColor="text1"/>
                <w:sz w:val="24"/>
                <w:szCs w:val="24"/>
              </w:rPr>
              <w:t>не беруть участь</w:t>
            </w:r>
            <w:r w:rsidRPr="00B7255F">
              <w:rPr>
                <w:rFonts w:ascii="Times New Roman" w:eastAsia="Times New Roman" w:hAnsi="Times New Roman" w:cs="Times New Roman"/>
                <w:color w:val="000000" w:themeColor="text1"/>
                <w:sz w:val="24"/>
                <w:szCs w:val="24"/>
              </w:rPr>
              <w:t xml:space="preserve"> в інноваційній діяльності, педагоги </w:t>
            </w:r>
            <w:r w:rsidRPr="00B7255F">
              <w:rPr>
                <w:rFonts w:ascii="Times New Roman" w:eastAsia="Times New Roman" w:hAnsi="Times New Roman" w:cs="Times New Roman"/>
                <w:b/>
                <w:color w:val="000000" w:themeColor="text1"/>
                <w:sz w:val="24"/>
                <w:szCs w:val="24"/>
              </w:rPr>
              <w:t>не ініціюють</w:t>
            </w:r>
            <w:r w:rsidRPr="00B7255F">
              <w:rPr>
                <w:rFonts w:ascii="Times New Roman" w:eastAsia="Times New Roman" w:hAnsi="Times New Roman" w:cs="Times New Roman"/>
                <w:color w:val="000000" w:themeColor="text1"/>
                <w:sz w:val="24"/>
                <w:szCs w:val="24"/>
              </w:rPr>
              <w:t xml:space="preserve"> та/або </w:t>
            </w:r>
            <w:r w:rsidRPr="00B7255F">
              <w:rPr>
                <w:rFonts w:ascii="Times New Roman" w:eastAsia="Times New Roman" w:hAnsi="Times New Roman" w:cs="Times New Roman"/>
                <w:b/>
                <w:color w:val="000000" w:themeColor="text1"/>
                <w:sz w:val="24"/>
                <w:szCs w:val="24"/>
              </w:rPr>
              <w:t>не реалізують</w:t>
            </w:r>
            <w:r w:rsidRPr="00B7255F">
              <w:rPr>
                <w:rFonts w:ascii="Times New Roman" w:eastAsia="Times New Roman" w:hAnsi="Times New Roman" w:cs="Times New Roman"/>
                <w:color w:val="000000" w:themeColor="text1"/>
                <w:sz w:val="24"/>
                <w:szCs w:val="24"/>
              </w:rPr>
              <w:t xml:space="preserve"> освітні проєкти. Педагогічні працівники </w:t>
            </w:r>
            <w:r w:rsidRPr="00B7255F">
              <w:rPr>
                <w:rFonts w:ascii="Times New Roman" w:eastAsia="Times New Roman" w:hAnsi="Times New Roman" w:cs="Times New Roman"/>
                <w:b/>
                <w:color w:val="000000" w:themeColor="text1"/>
                <w:sz w:val="24"/>
                <w:szCs w:val="24"/>
              </w:rPr>
              <w:t>не залучаються</w:t>
            </w:r>
            <w:r w:rsidRPr="00B7255F">
              <w:rPr>
                <w:rFonts w:ascii="Times New Roman" w:eastAsia="Times New Roman" w:hAnsi="Times New Roman" w:cs="Times New Roman"/>
                <w:color w:val="000000" w:themeColor="text1"/>
                <w:sz w:val="24"/>
                <w:szCs w:val="24"/>
              </w:rPr>
              <w:t xml:space="preserve"> до експертної роботи</w:t>
            </w:r>
          </w:p>
        </w:tc>
      </w:tr>
      <w:tr w:rsidR="000405EB" w:rsidRPr="00B7255F" w14:paraId="15EFE162" w14:textId="77777777" w:rsidTr="00BE698A">
        <w:trPr>
          <w:trHeight w:val="431"/>
        </w:trPr>
        <w:tc>
          <w:tcPr>
            <w:tcW w:w="15168" w:type="dxa"/>
            <w:gridSpan w:val="4"/>
            <w:tcBorders>
              <w:top w:val="single" w:sz="4" w:space="0" w:color="auto"/>
              <w:left w:val="single" w:sz="4" w:space="0" w:color="auto"/>
              <w:bottom w:val="single" w:sz="4" w:space="0" w:color="auto"/>
              <w:right w:val="single" w:sz="4" w:space="0" w:color="auto"/>
            </w:tcBorders>
            <w:hideMark/>
          </w:tcPr>
          <w:p w14:paraId="2F1D6672" w14:textId="77777777" w:rsidR="000405EB" w:rsidRPr="00B7255F" w:rsidRDefault="000405EB">
            <w:pPr>
              <w:spacing w:after="120"/>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3.3. Налагодження співпраці зі здобувачами освіти, їх батьками, працівниками закладу освіти</w:t>
            </w:r>
          </w:p>
        </w:tc>
      </w:tr>
      <w:tr w:rsidR="000405EB" w:rsidRPr="00B7255F" w14:paraId="5919ECFC" w14:textId="77777777" w:rsidTr="00BE698A">
        <w:trPr>
          <w:trHeight w:val="1352"/>
        </w:trPr>
        <w:tc>
          <w:tcPr>
            <w:tcW w:w="3896" w:type="dxa"/>
            <w:tcBorders>
              <w:top w:val="single" w:sz="4" w:space="0" w:color="auto"/>
              <w:left w:val="single" w:sz="4" w:space="0" w:color="auto"/>
              <w:bottom w:val="single" w:sz="4" w:space="0" w:color="auto"/>
              <w:right w:val="single" w:sz="4" w:space="0" w:color="auto"/>
            </w:tcBorders>
            <w:hideMark/>
          </w:tcPr>
          <w:p w14:paraId="2EA62865"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3.3.1. Переважна більшість</w:t>
            </w:r>
            <w:r w:rsidRPr="00B7255F">
              <w:rPr>
                <w:rFonts w:ascii="Times New Roman" w:eastAsia="Times New Roman" w:hAnsi="Times New Roman" w:cs="Times New Roman"/>
                <w:color w:val="000000" w:themeColor="text1"/>
                <w:sz w:val="24"/>
                <w:szCs w:val="24"/>
              </w:rPr>
              <w:t xml:space="preserve"> здобувачів освіти вважають, що їхня думка має значення (вислуховується, враховується) в освітньому процесі</w:t>
            </w:r>
          </w:p>
        </w:tc>
        <w:tc>
          <w:tcPr>
            <w:tcW w:w="3896" w:type="dxa"/>
            <w:tcBorders>
              <w:top w:val="single" w:sz="4" w:space="0" w:color="auto"/>
              <w:left w:val="single" w:sz="4" w:space="0" w:color="auto"/>
              <w:bottom w:val="single" w:sz="4" w:space="0" w:color="auto"/>
              <w:right w:val="single" w:sz="4" w:space="0" w:color="auto"/>
            </w:tcBorders>
            <w:hideMark/>
          </w:tcPr>
          <w:p w14:paraId="37688295"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3.3.1. Більшість</w:t>
            </w:r>
            <w:r w:rsidRPr="00B7255F">
              <w:rPr>
                <w:rFonts w:ascii="Times New Roman" w:eastAsia="Times New Roman" w:hAnsi="Times New Roman" w:cs="Times New Roman"/>
                <w:color w:val="000000" w:themeColor="text1"/>
                <w:sz w:val="24"/>
                <w:szCs w:val="24"/>
              </w:rPr>
              <w:t xml:space="preserve"> здобувачів освіти вважають, що їхня думка має значення (вислуховується, враховується) в освітньому процесі</w:t>
            </w:r>
          </w:p>
        </w:tc>
        <w:tc>
          <w:tcPr>
            <w:tcW w:w="3896" w:type="dxa"/>
            <w:tcBorders>
              <w:top w:val="single" w:sz="4" w:space="0" w:color="auto"/>
              <w:left w:val="single" w:sz="4" w:space="0" w:color="auto"/>
              <w:bottom w:val="single" w:sz="4" w:space="0" w:color="auto"/>
              <w:right w:val="single" w:sz="4" w:space="0" w:color="auto"/>
            </w:tcBorders>
            <w:hideMark/>
          </w:tcPr>
          <w:p w14:paraId="3F666A71"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3.3.1. Близько половини</w:t>
            </w:r>
            <w:r w:rsidRPr="00B7255F">
              <w:rPr>
                <w:rFonts w:ascii="Times New Roman" w:eastAsia="Times New Roman" w:hAnsi="Times New Roman" w:cs="Times New Roman"/>
                <w:color w:val="000000" w:themeColor="text1"/>
                <w:sz w:val="24"/>
                <w:szCs w:val="24"/>
              </w:rPr>
              <w:t xml:space="preserve"> здобувачів освіти вважає, що їхня думка має значення (вислуховується, враховується) в освітньому процесі</w:t>
            </w:r>
          </w:p>
        </w:tc>
        <w:tc>
          <w:tcPr>
            <w:tcW w:w="3480" w:type="dxa"/>
            <w:tcBorders>
              <w:top w:val="single" w:sz="4" w:space="0" w:color="auto"/>
              <w:left w:val="single" w:sz="4" w:space="0" w:color="auto"/>
              <w:bottom w:val="single" w:sz="4" w:space="0" w:color="auto"/>
              <w:right w:val="single" w:sz="4" w:space="0" w:color="auto"/>
            </w:tcBorders>
            <w:hideMark/>
          </w:tcPr>
          <w:p w14:paraId="570E427F"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3.3.1. Окремі </w:t>
            </w:r>
            <w:r w:rsidRPr="00B7255F">
              <w:rPr>
                <w:rFonts w:ascii="Times New Roman" w:eastAsia="Times New Roman" w:hAnsi="Times New Roman" w:cs="Times New Roman"/>
                <w:color w:val="000000" w:themeColor="text1"/>
                <w:sz w:val="24"/>
                <w:szCs w:val="24"/>
              </w:rPr>
              <w:t>здобувачі освіти вважають, що їхня думка має значення (вислуховується, враховується) в освітньому процесі</w:t>
            </w:r>
          </w:p>
        </w:tc>
      </w:tr>
      <w:tr w:rsidR="000405EB" w:rsidRPr="00B7255F" w14:paraId="39D7B475" w14:textId="77777777" w:rsidTr="00BE698A">
        <w:trPr>
          <w:trHeight w:val="703"/>
        </w:trPr>
        <w:tc>
          <w:tcPr>
            <w:tcW w:w="3896" w:type="dxa"/>
            <w:tcBorders>
              <w:top w:val="single" w:sz="4" w:space="0" w:color="auto"/>
              <w:left w:val="single" w:sz="4" w:space="0" w:color="auto"/>
              <w:bottom w:val="single" w:sz="4" w:space="0" w:color="auto"/>
              <w:right w:val="single" w:sz="4" w:space="0" w:color="auto"/>
            </w:tcBorders>
            <w:hideMark/>
          </w:tcPr>
          <w:p w14:paraId="52A55A22"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діє</w:t>
            </w:r>
            <w:r w:rsidRPr="00B7255F">
              <w:rPr>
                <w:rFonts w:ascii="Times New Roman" w:eastAsia="Times New Roman" w:hAnsi="Times New Roman" w:cs="Times New Roman"/>
                <w:color w:val="000000" w:themeColor="text1"/>
                <w:sz w:val="24"/>
                <w:szCs w:val="24"/>
              </w:rPr>
              <w:t xml:space="preserve"> учнівське самоврядування, представники якого </w:t>
            </w:r>
            <w:r w:rsidRPr="00B7255F">
              <w:rPr>
                <w:rFonts w:ascii="Times New Roman" w:eastAsia="Times New Roman" w:hAnsi="Times New Roman" w:cs="Times New Roman"/>
                <w:b/>
                <w:color w:val="000000" w:themeColor="text1"/>
                <w:sz w:val="24"/>
                <w:szCs w:val="24"/>
              </w:rPr>
              <w:t>беруть участь</w:t>
            </w:r>
            <w:r w:rsidRPr="00B7255F">
              <w:rPr>
                <w:rFonts w:ascii="Times New Roman" w:eastAsia="Times New Roman" w:hAnsi="Times New Roman" w:cs="Times New Roman"/>
                <w:color w:val="000000" w:themeColor="text1"/>
                <w:sz w:val="24"/>
                <w:szCs w:val="24"/>
              </w:rPr>
              <w:t xml:space="preserve"> у діяльності закладу освіти, у тому числі </w:t>
            </w:r>
            <w:r w:rsidRPr="00B7255F">
              <w:rPr>
                <w:rFonts w:ascii="Times New Roman" w:eastAsia="Times New Roman" w:hAnsi="Times New Roman" w:cs="Times New Roman"/>
                <w:b/>
                <w:color w:val="000000" w:themeColor="text1"/>
                <w:sz w:val="24"/>
                <w:szCs w:val="24"/>
              </w:rPr>
              <w:t>обговоренні</w:t>
            </w:r>
            <w:r w:rsidRPr="00B7255F">
              <w:rPr>
                <w:rFonts w:ascii="Times New Roman" w:eastAsia="Times New Roman" w:hAnsi="Times New Roman" w:cs="Times New Roman"/>
                <w:color w:val="000000" w:themeColor="text1"/>
                <w:sz w:val="24"/>
                <w:szCs w:val="24"/>
              </w:rPr>
              <w:t xml:space="preserve"> питань щодо удосконалення освітнього середовища, </w:t>
            </w:r>
            <w:r w:rsidRPr="00B7255F">
              <w:rPr>
                <w:rFonts w:ascii="Times New Roman" w:eastAsia="Times New Roman" w:hAnsi="Times New Roman" w:cs="Times New Roman"/>
                <w:b/>
                <w:color w:val="000000" w:themeColor="text1"/>
                <w:sz w:val="24"/>
                <w:szCs w:val="24"/>
              </w:rPr>
              <w:t>у заходах</w:t>
            </w:r>
            <w:r w:rsidRPr="00B7255F">
              <w:rPr>
                <w:rFonts w:ascii="Times New Roman" w:eastAsia="Times New Roman" w:hAnsi="Times New Roman" w:cs="Times New Roman"/>
                <w:color w:val="000000" w:themeColor="text1"/>
                <w:sz w:val="24"/>
                <w:szCs w:val="24"/>
              </w:rPr>
              <w:t xml:space="preserve"> із забезпечення якості освіти та </w:t>
            </w:r>
            <w:r w:rsidRPr="00B7255F">
              <w:rPr>
                <w:rFonts w:ascii="Times New Roman" w:eastAsia="Times New Roman" w:hAnsi="Times New Roman" w:cs="Times New Roman"/>
                <w:b/>
                <w:color w:val="000000" w:themeColor="text1"/>
                <w:sz w:val="24"/>
                <w:szCs w:val="24"/>
              </w:rPr>
              <w:t>розробленні</w:t>
            </w:r>
            <w:r w:rsidRPr="00B7255F">
              <w:rPr>
                <w:rFonts w:ascii="Times New Roman" w:eastAsia="Times New Roman" w:hAnsi="Times New Roman" w:cs="Times New Roman"/>
                <w:color w:val="000000" w:themeColor="text1"/>
                <w:sz w:val="24"/>
                <w:szCs w:val="24"/>
              </w:rPr>
              <w:t xml:space="preserve"> плану роботи закладу</w:t>
            </w:r>
          </w:p>
        </w:tc>
        <w:tc>
          <w:tcPr>
            <w:tcW w:w="3896" w:type="dxa"/>
            <w:tcBorders>
              <w:top w:val="single" w:sz="4" w:space="0" w:color="auto"/>
              <w:left w:val="single" w:sz="4" w:space="0" w:color="auto"/>
              <w:bottom w:val="single" w:sz="4" w:space="0" w:color="auto"/>
              <w:right w:val="single" w:sz="4" w:space="0" w:color="auto"/>
            </w:tcBorders>
          </w:tcPr>
          <w:p w14:paraId="2C7FBB58"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діє</w:t>
            </w:r>
            <w:r w:rsidRPr="00B7255F">
              <w:rPr>
                <w:rFonts w:ascii="Times New Roman" w:eastAsia="Times New Roman" w:hAnsi="Times New Roman" w:cs="Times New Roman"/>
                <w:color w:val="000000" w:themeColor="text1"/>
                <w:sz w:val="24"/>
                <w:szCs w:val="24"/>
              </w:rPr>
              <w:t xml:space="preserve"> учнівське самоврядування, представники якого </w:t>
            </w:r>
            <w:r w:rsidRPr="00B7255F">
              <w:rPr>
                <w:rFonts w:ascii="Times New Roman" w:eastAsia="Times New Roman" w:hAnsi="Times New Roman" w:cs="Times New Roman"/>
                <w:b/>
                <w:color w:val="000000" w:themeColor="text1"/>
                <w:sz w:val="24"/>
                <w:szCs w:val="24"/>
              </w:rPr>
              <w:t>беруть участь</w:t>
            </w:r>
            <w:r w:rsidRPr="00B7255F">
              <w:rPr>
                <w:rFonts w:ascii="Times New Roman" w:eastAsia="Times New Roman" w:hAnsi="Times New Roman" w:cs="Times New Roman"/>
                <w:color w:val="000000" w:themeColor="text1"/>
                <w:sz w:val="24"/>
                <w:szCs w:val="24"/>
              </w:rPr>
              <w:t xml:space="preserve"> у діяльності закладу освіти</w:t>
            </w:r>
          </w:p>
          <w:p w14:paraId="3B42F583"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tcPr>
          <w:p w14:paraId="12D17491"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w:t>
            </w:r>
            <w:r w:rsidRPr="00B7255F">
              <w:rPr>
                <w:rFonts w:ascii="Times New Roman" w:eastAsia="Times New Roman" w:hAnsi="Times New Roman" w:cs="Times New Roman"/>
                <w:b/>
                <w:color w:val="000000" w:themeColor="text1"/>
                <w:sz w:val="24"/>
                <w:szCs w:val="24"/>
              </w:rPr>
              <w:t>діє</w:t>
            </w:r>
            <w:r w:rsidRPr="00B7255F">
              <w:rPr>
                <w:rFonts w:ascii="Times New Roman" w:eastAsia="Times New Roman" w:hAnsi="Times New Roman" w:cs="Times New Roman"/>
                <w:color w:val="000000" w:themeColor="text1"/>
                <w:sz w:val="24"/>
                <w:szCs w:val="24"/>
              </w:rPr>
              <w:t xml:space="preserve"> учнівське самоврядування </w:t>
            </w:r>
            <w:r w:rsidRPr="00B7255F">
              <w:rPr>
                <w:rFonts w:ascii="Times New Roman" w:eastAsia="Times New Roman" w:hAnsi="Times New Roman" w:cs="Times New Roman"/>
                <w:b/>
                <w:color w:val="000000" w:themeColor="text1"/>
                <w:sz w:val="24"/>
                <w:szCs w:val="24"/>
              </w:rPr>
              <w:t>на рівні класу</w:t>
            </w:r>
          </w:p>
          <w:p w14:paraId="08718737"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p>
        </w:tc>
        <w:tc>
          <w:tcPr>
            <w:tcW w:w="3480" w:type="dxa"/>
            <w:tcBorders>
              <w:top w:val="single" w:sz="4" w:space="0" w:color="auto"/>
              <w:left w:val="single" w:sz="4" w:space="0" w:color="auto"/>
              <w:bottom w:val="single" w:sz="4" w:space="0" w:color="auto"/>
              <w:right w:val="single" w:sz="4" w:space="0" w:color="auto"/>
            </w:tcBorders>
            <w:hideMark/>
          </w:tcPr>
          <w:p w14:paraId="065D06BA"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color w:val="000000" w:themeColor="text1"/>
                <w:sz w:val="24"/>
                <w:szCs w:val="24"/>
              </w:rPr>
              <w:t xml:space="preserve">У закладі </w:t>
            </w:r>
            <w:r w:rsidRPr="00B7255F">
              <w:rPr>
                <w:rFonts w:ascii="Times New Roman" w:eastAsia="Times New Roman" w:hAnsi="Times New Roman" w:cs="Times New Roman"/>
                <w:b/>
                <w:color w:val="000000" w:themeColor="text1"/>
                <w:sz w:val="24"/>
                <w:szCs w:val="24"/>
              </w:rPr>
              <w:t>відсутнє</w:t>
            </w:r>
            <w:r w:rsidRPr="00B7255F">
              <w:rPr>
                <w:rFonts w:ascii="Times New Roman" w:eastAsia="Times New Roman" w:hAnsi="Times New Roman" w:cs="Times New Roman"/>
                <w:color w:val="000000" w:themeColor="text1"/>
                <w:sz w:val="24"/>
                <w:szCs w:val="24"/>
              </w:rPr>
              <w:t xml:space="preserve"> учнівське самоврядування </w:t>
            </w:r>
          </w:p>
        </w:tc>
      </w:tr>
      <w:tr w:rsidR="000405EB" w:rsidRPr="00B7255F" w14:paraId="1AEA94D6" w14:textId="77777777" w:rsidTr="00BE698A">
        <w:trPr>
          <w:trHeight w:val="276"/>
        </w:trPr>
        <w:tc>
          <w:tcPr>
            <w:tcW w:w="3896" w:type="dxa"/>
            <w:tcBorders>
              <w:top w:val="single" w:sz="4" w:space="0" w:color="auto"/>
              <w:left w:val="single" w:sz="4" w:space="0" w:color="auto"/>
              <w:bottom w:val="single" w:sz="4" w:space="0" w:color="auto"/>
              <w:right w:val="single" w:sz="4" w:space="0" w:color="auto"/>
            </w:tcBorders>
            <w:hideMark/>
          </w:tcPr>
          <w:p w14:paraId="2332D0C3"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Переважна більшість</w:t>
            </w:r>
            <w:r w:rsidRPr="00B7255F">
              <w:rPr>
                <w:rFonts w:ascii="Times New Roman" w:eastAsia="Times New Roman" w:hAnsi="Times New Roman" w:cs="Times New Roman"/>
                <w:color w:val="000000" w:themeColor="text1"/>
                <w:sz w:val="24"/>
                <w:szCs w:val="24"/>
              </w:rPr>
              <w:t xml:space="preserve"> педагогічних працівників </w:t>
            </w:r>
            <w:r w:rsidRPr="00B7255F">
              <w:rPr>
                <w:rFonts w:ascii="Times New Roman" w:eastAsia="Times New Roman" w:hAnsi="Times New Roman" w:cs="Times New Roman"/>
                <w:b/>
                <w:color w:val="000000" w:themeColor="text1"/>
                <w:sz w:val="24"/>
                <w:szCs w:val="24"/>
              </w:rPr>
              <w:t>використовують</w:t>
            </w:r>
            <w:r w:rsidRPr="00B7255F">
              <w:rPr>
                <w:rFonts w:ascii="Times New Roman" w:eastAsia="Times New Roman" w:hAnsi="Times New Roman" w:cs="Times New Roman"/>
                <w:color w:val="000000" w:themeColor="text1"/>
                <w:sz w:val="24"/>
                <w:szCs w:val="24"/>
              </w:rPr>
              <w:t xml:space="preserve"> форми роботи, спрямовані на формування партнерських взаємин зі здобувачами освіти, </w:t>
            </w:r>
            <w:r w:rsidRPr="00B7255F">
              <w:rPr>
                <w:rFonts w:ascii="Times New Roman" w:eastAsia="Times New Roman" w:hAnsi="Times New Roman" w:cs="Times New Roman"/>
                <w:b/>
                <w:color w:val="000000" w:themeColor="text1"/>
                <w:sz w:val="24"/>
                <w:szCs w:val="24"/>
              </w:rPr>
              <w:t xml:space="preserve">застосовують </w:t>
            </w:r>
            <w:r w:rsidRPr="00B7255F">
              <w:rPr>
                <w:rFonts w:ascii="Times New Roman" w:eastAsia="Times New Roman" w:hAnsi="Times New Roman" w:cs="Times New Roman"/>
                <w:color w:val="000000" w:themeColor="text1"/>
                <w:sz w:val="24"/>
                <w:szCs w:val="24"/>
              </w:rPr>
              <w:t>особистісно орієнтований підхід</w:t>
            </w:r>
          </w:p>
        </w:tc>
        <w:tc>
          <w:tcPr>
            <w:tcW w:w="3896" w:type="dxa"/>
            <w:tcBorders>
              <w:top w:val="single" w:sz="4" w:space="0" w:color="auto"/>
              <w:left w:val="single" w:sz="4" w:space="0" w:color="auto"/>
              <w:bottom w:val="single" w:sz="4" w:space="0" w:color="auto"/>
              <w:right w:val="single" w:sz="4" w:space="0" w:color="auto"/>
            </w:tcBorders>
            <w:hideMark/>
          </w:tcPr>
          <w:p w14:paraId="6F7F7DA9"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Більшість</w:t>
            </w:r>
            <w:r w:rsidRPr="00B7255F">
              <w:rPr>
                <w:rFonts w:ascii="Times New Roman" w:eastAsia="Times New Roman" w:hAnsi="Times New Roman" w:cs="Times New Roman"/>
                <w:color w:val="000000" w:themeColor="text1"/>
                <w:sz w:val="24"/>
                <w:szCs w:val="24"/>
              </w:rPr>
              <w:t xml:space="preserve"> педагогічних працівників </w:t>
            </w:r>
            <w:r w:rsidRPr="00B7255F">
              <w:rPr>
                <w:rFonts w:ascii="Times New Roman" w:eastAsia="Times New Roman" w:hAnsi="Times New Roman" w:cs="Times New Roman"/>
                <w:b/>
                <w:color w:val="000000" w:themeColor="text1"/>
                <w:sz w:val="24"/>
                <w:szCs w:val="24"/>
              </w:rPr>
              <w:t xml:space="preserve">використовують </w:t>
            </w:r>
            <w:r w:rsidRPr="00B7255F">
              <w:rPr>
                <w:rFonts w:ascii="Times New Roman" w:eastAsia="Times New Roman" w:hAnsi="Times New Roman" w:cs="Times New Roman"/>
                <w:color w:val="000000" w:themeColor="text1"/>
                <w:sz w:val="24"/>
                <w:szCs w:val="24"/>
              </w:rPr>
              <w:t xml:space="preserve">форми роботи, спрямовані на формування партнерських взаємин зі здобувачами освіти, </w:t>
            </w:r>
            <w:r w:rsidRPr="00B7255F">
              <w:rPr>
                <w:rFonts w:ascii="Times New Roman" w:eastAsia="Times New Roman" w:hAnsi="Times New Roman" w:cs="Times New Roman"/>
                <w:b/>
                <w:color w:val="000000" w:themeColor="text1"/>
                <w:sz w:val="24"/>
                <w:szCs w:val="24"/>
              </w:rPr>
              <w:t>застосовують</w:t>
            </w:r>
            <w:r w:rsidRPr="00B7255F">
              <w:rPr>
                <w:rFonts w:ascii="Times New Roman" w:eastAsia="Times New Roman" w:hAnsi="Times New Roman" w:cs="Times New Roman"/>
                <w:color w:val="000000" w:themeColor="text1"/>
                <w:sz w:val="24"/>
                <w:szCs w:val="24"/>
              </w:rPr>
              <w:t xml:space="preserve"> особистісно орієнтований підхід</w:t>
            </w:r>
          </w:p>
        </w:tc>
        <w:tc>
          <w:tcPr>
            <w:tcW w:w="3896" w:type="dxa"/>
            <w:tcBorders>
              <w:top w:val="single" w:sz="4" w:space="0" w:color="auto"/>
              <w:left w:val="single" w:sz="4" w:space="0" w:color="auto"/>
              <w:bottom w:val="single" w:sz="4" w:space="0" w:color="auto"/>
              <w:right w:val="single" w:sz="4" w:space="0" w:color="auto"/>
            </w:tcBorders>
            <w:hideMark/>
          </w:tcPr>
          <w:p w14:paraId="0904BEC6"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Близько половини</w:t>
            </w:r>
            <w:r w:rsidRPr="00B7255F">
              <w:rPr>
                <w:rFonts w:ascii="Times New Roman" w:eastAsia="Times New Roman" w:hAnsi="Times New Roman" w:cs="Times New Roman"/>
                <w:color w:val="000000" w:themeColor="text1"/>
                <w:sz w:val="24"/>
                <w:szCs w:val="24"/>
              </w:rPr>
              <w:t xml:space="preserve"> педагогічних працівників </w:t>
            </w:r>
            <w:r w:rsidRPr="00B7255F">
              <w:rPr>
                <w:rFonts w:ascii="Times New Roman" w:eastAsia="Times New Roman" w:hAnsi="Times New Roman" w:cs="Times New Roman"/>
                <w:b/>
                <w:color w:val="000000" w:themeColor="text1"/>
                <w:sz w:val="24"/>
                <w:szCs w:val="24"/>
              </w:rPr>
              <w:t>використовують</w:t>
            </w:r>
            <w:r w:rsidRPr="00B7255F">
              <w:rPr>
                <w:rFonts w:ascii="Times New Roman" w:eastAsia="Times New Roman" w:hAnsi="Times New Roman" w:cs="Times New Roman"/>
                <w:color w:val="000000" w:themeColor="text1"/>
                <w:sz w:val="24"/>
                <w:szCs w:val="24"/>
              </w:rPr>
              <w:t xml:space="preserve"> форми роботи, спрямовані на формування партнерських взаємин зі здобувачами освіти</w:t>
            </w:r>
          </w:p>
        </w:tc>
        <w:tc>
          <w:tcPr>
            <w:tcW w:w="3480" w:type="dxa"/>
            <w:tcBorders>
              <w:top w:val="single" w:sz="4" w:space="0" w:color="auto"/>
              <w:left w:val="single" w:sz="4" w:space="0" w:color="auto"/>
              <w:bottom w:val="single" w:sz="4" w:space="0" w:color="auto"/>
              <w:right w:val="single" w:sz="4" w:space="0" w:color="auto"/>
            </w:tcBorders>
            <w:hideMark/>
          </w:tcPr>
          <w:p w14:paraId="16176782"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Окремі</w:t>
            </w:r>
            <w:r w:rsidRPr="00B7255F">
              <w:rPr>
                <w:rFonts w:ascii="Times New Roman" w:eastAsia="Times New Roman" w:hAnsi="Times New Roman" w:cs="Times New Roman"/>
                <w:color w:val="000000" w:themeColor="text1"/>
                <w:sz w:val="24"/>
                <w:szCs w:val="24"/>
              </w:rPr>
              <w:t xml:space="preserve"> педагогічні працівники </w:t>
            </w:r>
            <w:r w:rsidRPr="00B7255F">
              <w:rPr>
                <w:rFonts w:ascii="Times New Roman" w:eastAsia="Times New Roman" w:hAnsi="Times New Roman" w:cs="Times New Roman"/>
                <w:b/>
                <w:color w:val="000000" w:themeColor="text1"/>
                <w:sz w:val="24"/>
                <w:szCs w:val="24"/>
              </w:rPr>
              <w:t xml:space="preserve">використовують </w:t>
            </w:r>
            <w:r w:rsidRPr="00B7255F">
              <w:rPr>
                <w:rFonts w:ascii="Times New Roman" w:eastAsia="Times New Roman" w:hAnsi="Times New Roman" w:cs="Times New Roman"/>
                <w:color w:val="000000" w:themeColor="text1"/>
                <w:sz w:val="24"/>
                <w:szCs w:val="24"/>
              </w:rPr>
              <w:t>форми роботи, спрямовані на формування партнерських взаємин зі здобувачами освіти</w:t>
            </w:r>
          </w:p>
        </w:tc>
      </w:tr>
      <w:tr w:rsidR="000405EB" w:rsidRPr="00B7255F" w14:paraId="5FDB963F" w14:textId="77777777" w:rsidTr="00BE698A">
        <w:trPr>
          <w:trHeight w:val="832"/>
        </w:trPr>
        <w:tc>
          <w:tcPr>
            <w:tcW w:w="3896" w:type="dxa"/>
            <w:tcBorders>
              <w:top w:val="single" w:sz="4" w:space="0" w:color="auto"/>
              <w:left w:val="single" w:sz="4" w:space="0" w:color="auto"/>
              <w:bottom w:val="single" w:sz="4" w:space="0" w:color="auto"/>
              <w:right w:val="single" w:sz="4" w:space="0" w:color="auto"/>
            </w:tcBorders>
            <w:hideMark/>
          </w:tcPr>
          <w:p w14:paraId="345C8878" w14:textId="77777777" w:rsidR="000405EB" w:rsidRPr="00B7255F" w:rsidRDefault="000405EB">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3.3.2.</w:t>
            </w:r>
            <w:r w:rsidRPr="00B7255F">
              <w:rPr>
                <w:rFonts w:ascii="Times New Roman" w:eastAsia="Times New Roman" w:hAnsi="Times New Roman" w:cs="Times New Roman"/>
                <w:color w:val="000000" w:themeColor="text1"/>
                <w:sz w:val="24"/>
                <w:szCs w:val="24"/>
              </w:rPr>
              <w:t xml:space="preserve"> У закладі освіти </w:t>
            </w:r>
            <w:r w:rsidRPr="00B7255F">
              <w:rPr>
                <w:rFonts w:ascii="Times New Roman" w:eastAsia="Times New Roman" w:hAnsi="Times New Roman" w:cs="Times New Roman"/>
                <w:b/>
                <w:color w:val="000000" w:themeColor="text1"/>
                <w:sz w:val="24"/>
                <w:szCs w:val="24"/>
              </w:rPr>
              <w:t xml:space="preserve">сплановано та реалізуються </w:t>
            </w:r>
            <w:r w:rsidRPr="00B7255F">
              <w:rPr>
                <w:rFonts w:ascii="Times New Roman" w:eastAsia="Times New Roman" w:hAnsi="Times New Roman" w:cs="Times New Roman"/>
                <w:color w:val="000000" w:themeColor="text1"/>
                <w:sz w:val="24"/>
                <w:szCs w:val="24"/>
              </w:rPr>
              <w:t xml:space="preserve">заходи, що передбачають </w:t>
            </w:r>
            <w:r w:rsidRPr="00B7255F">
              <w:rPr>
                <w:rFonts w:ascii="Times New Roman" w:eastAsia="Times New Roman" w:hAnsi="Times New Roman" w:cs="Times New Roman"/>
                <w:b/>
                <w:color w:val="000000" w:themeColor="text1"/>
                <w:sz w:val="24"/>
                <w:szCs w:val="24"/>
              </w:rPr>
              <w:t xml:space="preserve">конструктивну співпрацю </w:t>
            </w:r>
            <w:r w:rsidRPr="00B7255F">
              <w:rPr>
                <w:rFonts w:ascii="Times New Roman" w:eastAsia="Times New Roman" w:hAnsi="Times New Roman" w:cs="Times New Roman"/>
                <w:color w:val="000000" w:themeColor="text1"/>
                <w:sz w:val="24"/>
                <w:szCs w:val="24"/>
              </w:rPr>
              <w:t xml:space="preserve">педагогів з батьками здобувачів освіти у різних формах </w:t>
            </w:r>
            <w:r w:rsidRPr="00B7255F">
              <w:rPr>
                <w:rFonts w:ascii="Times New Roman" w:eastAsia="Times New Roman" w:hAnsi="Times New Roman" w:cs="Times New Roman"/>
                <w:b/>
                <w:color w:val="000000" w:themeColor="text1"/>
                <w:sz w:val="24"/>
                <w:szCs w:val="24"/>
              </w:rPr>
              <w:t xml:space="preserve">на засадах педагогіки партнерства. Забезпечується постійний </w:t>
            </w:r>
            <w:r w:rsidRPr="00B7255F">
              <w:rPr>
                <w:rFonts w:ascii="Times New Roman" w:eastAsia="Times New Roman" w:hAnsi="Times New Roman" w:cs="Times New Roman"/>
                <w:color w:val="000000" w:themeColor="text1"/>
                <w:sz w:val="24"/>
                <w:szCs w:val="24"/>
              </w:rPr>
              <w:t xml:space="preserve">зворотній зв’язок. </w:t>
            </w:r>
            <w:r w:rsidRPr="00B7255F">
              <w:rPr>
                <w:rFonts w:ascii="Times New Roman" w:eastAsia="Times New Roman" w:hAnsi="Times New Roman" w:cs="Times New Roman"/>
                <w:b/>
                <w:color w:val="000000" w:themeColor="text1"/>
                <w:sz w:val="24"/>
                <w:szCs w:val="24"/>
              </w:rPr>
              <w:t>Аналізується результативність проведених заходів</w:t>
            </w:r>
            <w:r w:rsidRPr="00B7255F">
              <w:rPr>
                <w:rFonts w:ascii="Times New Roman" w:eastAsia="Times New Roman" w:hAnsi="Times New Roman" w:cs="Times New Roman"/>
                <w:color w:val="000000" w:themeColor="text1"/>
                <w:sz w:val="24"/>
                <w:szCs w:val="24"/>
              </w:rPr>
              <w:t xml:space="preserve"> та у разі необхідності вносяться корективи задля </w:t>
            </w:r>
            <w:r w:rsidRPr="00B7255F">
              <w:rPr>
                <w:rFonts w:ascii="Times New Roman" w:eastAsia="Times New Roman" w:hAnsi="Times New Roman" w:cs="Times New Roman"/>
                <w:b/>
                <w:color w:val="000000" w:themeColor="text1"/>
                <w:sz w:val="24"/>
                <w:szCs w:val="24"/>
              </w:rPr>
              <w:t>налагодження партнерства</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color w:val="000000" w:themeColor="text1"/>
                <w:sz w:val="24"/>
                <w:szCs w:val="24"/>
              </w:rPr>
              <w:lastRenderedPageBreak/>
              <w:t xml:space="preserve">між вчителями та батьківською громадою </w:t>
            </w:r>
          </w:p>
        </w:tc>
        <w:tc>
          <w:tcPr>
            <w:tcW w:w="3896" w:type="dxa"/>
            <w:tcBorders>
              <w:top w:val="single" w:sz="4" w:space="0" w:color="auto"/>
              <w:left w:val="single" w:sz="4" w:space="0" w:color="auto"/>
              <w:bottom w:val="single" w:sz="4" w:space="0" w:color="auto"/>
              <w:right w:val="single" w:sz="4" w:space="0" w:color="auto"/>
            </w:tcBorders>
          </w:tcPr>
          <w:p w14:paraId="5CEC3C4F" w14:textId="77777777" w:rsidR="000405EB" w:rsidRPr="00B7255F" w:rsidRDefault="000405EB">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 xml:space="preserve">3.3.2.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сплановано </w:t>
            </w:r>
            <w:r w:rsidRPr="00B7255F">
              <w:rPr>
                <w:rFonts w:ascii="Times New Roman" w:eastAsia="Times New Roman" w:hAnsi="Times New Roman" w:cs="Times New Roman"/>
                <w:color w:val="000000" w:themeColor="text1"/>
                <w:sz w:val="24"/>
                <w:szCs w:val="24"/>
              </w:rPr>
              <w:t xml:space="preserve">та </w:t>
            </w:r>
            <w:r w:rsidRPr="00B7255F">
              <w:rPr>
                <w:rFonts w:ascii="Times New Roman" w:eastAsia="Times New Roman" w:hAnsi="Times New Roman" w:cs="Times New Roman"/>
                <w:b/>
                <w:color w:val="000000" w:themeColor="text1"/>
                <w:sz w:val="24"/>
                <w:szCs w:val="24"/>
              </w:rPr>
              <w:t xml:space="preserve">реалізуються </w:t>
            </w:r>
            <w:r w:rsidRPr="00B7255F">
              <w:rPr>
                <w:rFonts w:ascii="Times New Roman" w:eastAsia="Times New Roman" w:hAnsi="Times New Roman" w:cs="Times New Roman"/>
                <w:color w:val="000000" w:themeColor="text1"/>
                <w:sz w:val="24"/>
                <w:szCs w:val="24"/>
              </w:rPr>
              <w:t xml:space="preserve">заходи, що передбачають конструктивну співпрацю педагогів з батьками учнів. Співпраця </w:t>
            </w:r>
            <w:r w:rsidRPr="00B7255F">
              <w:rPr>
                <w:rFonts w:ascii="Times New Roman" w:eastAsia="Times New Roman" w:hAnsi="Times New Roman" w:cs="Times New Roman"/>
                <w:b/>
                <w:color w:val="000000" w:themeColor="text1"/>
                <w:sz w:val="24"/>
                <w:szCs w:val="24"/>
              </w:rPr>
              <w:t>відбувається у різноманітних формах,</w:t>
            </w:r>
            <w:r w:rsidRPr="00B7255F">
              <w:rPr>
                <w:rFonts w:ascii="Times New Roman" w:eastAsia="Times New Roman" w:hAnsi="Times New Roman" w:cs="Times New Roman"/>
                <w:color w:val="000000" w:themeColor="text1"/>
                <w:sz w:val="24"/>
                <w:szCs w:val="24"/>
              </w:rPr>
              <w:t xml:space="preserve"> що сприяє налагодженню партнерських взаємин між педагогами закладу освіти та батьками здобувачів освіти. </w:t>
            </w:r>
            <w:r w:rsidRPr="00B7255F">
              <w:rPr>
                <w:rFonts w:ascii="Times New Roman" w:eastAsia="Times New Roman" w:hAnsi="Times New Roman" w:cs="Times New Roman"/>
                <w:b/>
                <w:color w:val="000000" w:themeColor="text1"/>
                <w:sz w:val="24"/>
                <w:szCs w:val="24"/>
              </w:rPr>
              <w:t xml:space="preserve">Забезпечується </w:t>
            </w:r>
            <w:r w:rsidRPr="00B7255F">
              <w:rPr>
                <w:rFonts w:ascii="Times New Roman" w:eastAsia="Times New Roman" w:hAnsi="Times New Roman" w:cs="Times New Roman"/>
                <w:color w:val="000000" w:themeColor="text1"/>
                <w:sz w:val="24"/>
                <w:szCs w:val="24"/>
              </w:rPr>
              <w:t>зворотній зв’язок</w:t>
            </w:r>
          </w:p>
          <w:p w14:paraId="6DD27EEF"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tcPr>
          <w:p w14:paraId="3F5C87AB" w14:textId="77777777" w:rsidR="000405EB" w:rsidRPr="00B7255F" w:rsidRDefault="000405EB">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3.3.2.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 xml:space="preserve">плануються </w:t>
            </w:r>
            <w:r w:rsidRPr="00B7255F">
              <w:rPr>
                <w:rFonts w:ascii="Times New Roman" w:eastAsia="Times New Roman" w:hAnsi="Times New Roman" w:cs="Times New Roman"/>
                <w:color w:val="000000" w:themeColor="text1"/>
                <w:sz w:val="24"/>
                <w:szCs w:val="24"/>
              </w:rPr>
              <w:t xml:space="preserve">та </w:t>
            </w:r>
            <w:r w:rsidRPr="00B7255F">
              <w:rPr>
                <w:rFonts w:ascii="Times New Roman" w:eastAsia="Times New Roman" w:hAnsi="Times New Roman" w:cs="Times New Roman"/>
                <w:b/>
                <w:color w:val="000000" w:themeColor="text1"/>
                <w:sz w:val="24"/>
                <w:szCs w:val="24"/>
              </w:rPr>
              <w:t xml:space="preserve">реалізуються </w:t>
            </w:r>
            <w:r w:rsidRPr="00B7255F">
              <w:rPr>
                <w:rFonts w:ascii="Times New Roman" w:eastAsia="Times New Roman" w:hAnsi="Times New Roman" w:cs="Times New Roman"/>
                <w:color w:val="000000" w:themeColor="text1"/>
                <w:sz w:val="24"/>
                <w:szCs w:val="24"/>
              </w:rPr>
              <w:t xml:space="preserve">заходи, що передбачають співпрацю/ комунікацію педагогів з батьками здобувачів освіти. Водночас ці заходи </w:t>
            </w:r>
            <w:r w:rsidRPr="00B7255F">
              <w:rPr>
                <w:rFonts w:ascii="Times New Roman" w:eastAsia="Times New Roman" w:hAnsi="Times New Roman" w:cs="Times New Roman"/>
                <w:b/>
                <w:color w:val="000000" w:themeColor="text1"/>
                <w:sz w:val="24"/>
                <w:szCs w:val="24"/>
              </w:rPr>
              <w:t>не містять ефективних форм</w:t>
            </w:r>
            <w:r w:rsidRPr="00B7255F">
              <w:rPr>
                <w:rFonts w:ascii="Times New Roman" w:eastAsia="Times New Roman" w:hAnsi="Times New Roman" w:cs="Times New Roman"/>
                <w:color w:val="000000" w:themeColor="text1"/>
                <w:sz w:val="24"/>
                <w:szCs w:val="24"/>
              </w:rPr>
              <w:t xml:space="preserve"> налагодження партнерських взаємин освітян з батьківською громадою. </w:t>
            </w:r>
            <w:r w:rsidRPr="00B7255F">
              <w:rPr>
                <w:rFonts w:ascii="Times New Roman" w:eastAsia="Times New Roman" w:hAnsi="Times New Roman" w:cs="Times New Roman"/>
                <w:b/>
                <w:color w:val="000000" w:themeColor="text1"/>
                <w:sz w:val="24"/>
                <w:szCs w:val="24"/>
              </w:rPr>
              <w:t xml:space="preserve">В окремих випадках забезпечується </w:t>
            </w:r>
            <w:r w:rsidRPr="00B7255F">
              <w:rPr>
                <w:rFonts w:ascii="Times New Roman" w:eastAsia="Times New Roman" w:hAnsi="Times New Roman" w:cs="Times New Roman"/>
                <w:color w:val="000000" w:themeColor="text1"/>
                <w:sz w:val="24"/>
                <w:szCs w:val="24"/>
              </w:rPr>
              <w:t>зворотній зв’язок</w:t>
            </w:r>
          </w:p>
          <w:p w14:paraId="5BCD73E0"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p>
        </w:tc>
        <w:tc>
          <w:tcPr>
            <w:tcW w:w="3480" w:type="dxa"/>
            <w:tcBorders>
              <w:top w:val="single" w:sz="4" w:space="0" w:color="auto"/>
              <w:left w:val="single" w:sz="4" w:space="0" w:color="auto"/>
              <w:bottom w:val="single" w:sz="4" w:space="0" w:color="auto"/>
              <w:right w:val="single" w:sz="4" w:space="0" w:color="auto"/>
            </w:tcBorders>
          </w:tcPr>
          <w:p w14:paraId="73E34086" w14:textId="77777777" w:rsidR="000405EB" w:rsidRPr="00B7255F" w:rsidRDefault="000405EB">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3.3.2. </w:t>
            </w:r>
            <w:r w:rsidRPr="00B7255F">
              <w:rPr>
                <w:rFonts w:ascii="Times New Roman" w:eastAsia="Times New Roman" w:hAnsi="Times New Roman" w:cs="Times New Roman"/>
                <w:color w:val="000000" w:themeColor="text1"/>
                <w:sz w:val="24"/>
                <w:szCs w:val="24"/>
              </w:rPr>
              <w:t xml:space="preserve">У закладі освіти </w:t>
            </w:r>
            <w:r w:rsidRPr="00B7255F">
              <w:rPr>
                <w:rFonts w:ascii="Times New Roman" w:eastAsia="Times New Roman" w:hAnsi="Times New Roman" w:cs="Times New Roman"/>
                <w:b/>
                <w:color w:val="000000" w:themeColor="text1"/>
                <w:sz w:val="24"/>
                <w:szCs w:val="24"/>
              </w:rPr>
              <w:t>плануються</w:t>
            </w:r>
            <w:r w:rsidRPr="00B7255F">
              <w:rPr>
                <w:rFonts w:ascii="Times New Roman" w:eastAsia="Times New Roman" w:hAnsi="Times New Roman" w:cs="Times New Roman"/>
                <w:color w:val="000000" w:themeColor="text1"/>
                <w:sz w:val="24"/>
                <w:szCs w:val="24"/>
              </w:rPr>
              <w:t xml:space="preserve"> та </w:t>
            </w:r>
            <w:r w:rsidRPr="00B7255F">
              <w:rPr>
                <w:rFonts w:ascii="Times New Roman" w:eastAsia="Times New Roman" w:hAnsi="Times New Roman" w:cs="Times New Roman"/>
                <w:b/>
                <w:color w:val="000000" w:themeColor="text1"/>
                <w:sz w:val="24"/>
                <w:szCs w:val="24"/>
              </w:rPr>
              <w:t xml:space="preserve">відбуваються </w:t>
            </w:r>
            <w:r w:rsidRPr="00B7255F">
              <w:rPr>
                <w:rFonts w:ascii="Times New Roman" w:eastAsia="Times New Roman" w:hAnsi="Times New Roman" w:cs="Times New Roman"/>
                <w:color w:val="000000" w:themeColor="text1"/>
                <w:sz w:val="24"/>
                <w:szCs w:val="24"/>
              </w:rPr>
              <w:t xml:space="preserve">заходи за участі батьків здобувачів освіти, які </w:t>
            </w:r>
            <w:r w:rsidRPr="00B7255F">
              <w:rPr>
                <w:rFonts w:ascii="Times New Roman" w:eastAsia="Times New Roman" w:hAnsi="Times New Roman" w:cs="Times New Roman"/>
                <w:b/>
                <w:color w:val="000000" w:themeColor="text1"/>
                <w:sz w:val="24"/>
                <w:szCs w:val="24"/>
              </w:rPr>
              <w:t>не мають на меті налагодження конструктивної співпраці</w:t>
            </w:r>
            <w:r w:rsidRPr="00B7255F">
              <w:rPr>
                <w:rFonts w:ascii="Times New Roman" w:eastAsia="Times New Roman" w:hAnsi="Times New Roman" w:cs="Times New Roman"/>
                <w:color w:val="000000" w:themeColor="text1"/>
                <w:sz w:val="24"/>
                <w:szCs w:val="24"/>
              </w:rPr>
              <w:t xml:space="preserve"> між педагогами та батьками здобувачів освіти. Зворотній зв’язок</w:t>
            </w:r>
            <w:r w:rsidRPr="00B7255F">
              <w:rPr>
                <w:rFonts w:ascii="Times New Roman" w:eastAsia="Times New Roman" w:hAnsi="Times New Roman" w:cs="Times New Roman"/>
                <w:b/>
                <w:color w:val="000000" w:themeColor="text1"/>
                <w:sz w:val="24"/>
                <w:szCs w:val="24"/>
              </w:rPr>
              <w:t xml:space="preserve"> не забезпечується</w:t>
            </w:r>
          </w:p>
          <w:p w14:paraId="702F40F3"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p>
        </w:tc>
      </w:tr>
      <w:tr w:rsidR="000405EB" w:rsidRPr="00B7255F" w14:paraId="324B6382" w14:textId="77777777" w:rsidTr="00BE698A">
        <w:trPr>
          <w:trHeight w:val="836"/>
        </w:trPr>
        <w:tc>
          <w:tcPr>
            <w:tcW w:w="3896" w:type="dxa"/>
            <w:tcBorders>
              <w:top w:val="single" w:sz="4" w:space="0" w:color="auto"/>
              <w:left w:val="single" w:sz="4" w:space="0" w:color="auto"/>
              <w:bottom w:val="single" w:sz="4" w:space="0" w:color="auto"/>
              <w:right w:val="single" w:sz="4" w:space="0" w:color="auto"/>
            </w:tcBorders>
            <w:hideMark/>
          </w:tcPr>
          <w:p w14:paraId="061FE55A" w14:textId="77777777" w:rsidR="000405EB" w:rsidRPr="00B7255F" w:rsidRDefault="000405EB">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Переважна більшість батьків</w:t>
            </w:r>
            <w:r w:rsidRPr="00B7255F">
              <w:rPr>
                <w:rFonts w:ascii="Times New Roman" w:eastAsia="Times New Roman" w:hAnsi="Times New Roman" w:cs="Times New Roman"/>
                <w:color w:val="000000" w:themeColor="text1"/>
                <w:sz w:val="24"/>
                <w:szCs w:val="24"/>
              </w:rPr>
              <w:t xml:space="preserve"> задоволені рівнем комунікації з педагогічними працівниками</w:t>
            </w:r>
          </w:p>
        </w:tc>
        <w:tc>
          <w:tcPr>
            <w:tcW w:w="3896" w:type="dxa"/>
            <w:tcBorders>
              <w:top w:val="single" w:sz="4" w:space="0" w:color="auto"/>
              <w:left w:val="single" w:sz="4" w:space="0" w:color="auto"/>
              <w:bottom w:val="single" w:sz="4" w:space="0" w:color="auto"/>
              <w:right w:val="single" w:sz="4" w:space="0" w:color="auto"/>
            </w:tcBorders>
            <w:hideMark/>
          </w:tcPr>
          <w:p w14:paraId="10AE67D8"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Більшість </w:t>
            </w:r>
            <w:r w:rsidRPr="00B7255F">
              <w:rPr>
                <w:rFonts w:ascii="Times New Roman" w:eastAsia="Times New Roman" w:hAnsi="Times New Roman" w:cs="Times New Roman"/>
                <w:color w:val="000000" w:themeColor="text1"/>
                <w:sz w:val="24"/>
                <w:szCs w:val="24"/>
              </w:rPr>
              <w:t>батьків задоволені комунікацією з педагогічними працівниками</w:t>
            </w:r>
          </w:p>
        </w:tc>
        <w:tc>
          <w:tcPr>
            <w:tcW w:w="3896" w:type="dxa"/>
            <w:tcBorders>
              <w:top w:val="single" w:sz="4" w:space="0" w:color="auto"/>
              <w:left w:val="single" w:sz="4" w:space="0" w:color="auto"/>
              <w:bottom w:val="single" w:sz="4" w:space="0" w:color="auto"/>
              <w:right w:val="single" w:sz="4" w:space="0" w:color="auto"/>
            </w:tcBorders>
            <w:hideMark/>
          </w:tcPr>
          <w:p w14:paraId="0DD27B26"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Близько половини</w:t>
            </w:r>
            <w:r w:rsidRPr="00B7255F">
              <w:rPr>
                <w:rFonts w:ascii="Times New Roman" w:eastAsia="Times New Roman" w:hAnsi="Times New Roman" w:cs="Times New Roman"/>
                <w:color w:val="000000" w:themeColor="text1"/>
                <w:sz w:val="24"/>
                <w:szCs w:val="24"/>
              </w:rPr>
              <w:t xml:space="preserve"> батьків задоволені комунікацією з педагогічними працівниками</w:t>
            </w:r>
          </w:p>
        </w:tc>
        <w:tc>
          <w:tcPr>
            <w:tcW w:w="3480" w:type="dxa"/>
            <w:tcBorders>
              <w:top w:val="single" w:sz="4" w:space="0" w:color="auto"/>
              <w:left w:val="single" w:sz="4" w:space="0" w:color="auto"/>
              <w:bottom w:val="single" w:sz="4" w:space="0" w:color="auto"/>
              <w:right w:val="single" w:sz="4" w:space="0" w:color="auto"/>
            </w:tcBorders>
            <w:hideMark/>
          </w:tcPr>
          <w:p w14:paraId="5ECB24B0"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Окремі</w:t>
            </w:r>
            <w:r w:rsidRPr="00B7255F">
              <w:rPr>
                <w:rFonts w:ascii="Times New Roman" w:eastAsia="Times New Roman" w:hAnsi="Times New Roman" w:cs="Times New Roman"/>
                <w:color w:val="000000" w:themeColor="text1"/>
                <w:sz w:val="24"/>
                <w:szCs w:val="24"/>
              </w:rPr>
              <w:t xml:space="preserve"> батьки задоволені комунікацією з педагогічними працівниками</w:t>
            </w:r>
          </w:p>
        </w:tc>
      </w:tr>
      <w:tr w:rsidR="000405EB" w:rsidRPr="00B7255F" w14:paraId="015FDB6F" w14:textId="77777777" w:rsidTr="00BE698A">
        <w:trPr>
          <w:trHeight w:val="1709"/>
        </w:trPr>
        <w:tc>
          <w:tcPr>
            <w:tcW w:w="3896" w:type="dxa"/>
            <w:tcBorders>
              <w:top w:val="single" w:sz="4" w:space="0" w:color="auto"/>
              <w:left w:val="single" w:sz="4" w:space="0" w:color="auto"/>
              <w:bottom w:val="single" w:sz="4" w:space="0" w:color="auto"/>
              <w:right w:val="single" w:sz="4" w:space="0" w:color="auto"/>
            </w:tcBorders>
          </w:tcPr>
          <w:p w14:paraId="11353777"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3.3.3. </w:t>
            </w:r>
            <w:r w:rsidRPr="00B7255F">
              <w:rPr>
                <w:rFonts w:ascii="Times New Roman" w:eastAsia="Times New Roman" w:hAnsi="Times New Roman" w:cs="Times New Roman"/>
                <w:color w:val="000000" w:themeColor="text1"/>
                <w:sz w:val="24"/>
                <w:szCs w:val="24"/>
              </w:rPr>
              <w:t xml:space="preserve">У закладі освіти налагоджено професійну співпрацю. Окрім </w:t>
            </w:r>
            <w:r w:rsidRPr="00B7255F">
              <w:rPr>
                <w:rFonts w:ascii="Times New Roman" w:eastAsia="Times New Roman" w:hAnsi="Times New Roman" w:cs="Times New Roman"/>
                <w:b/>
                <w:color w:val="000000" w:themeColor="text1"/>
                <w:sz w:val="24"/>
                <w:szCs w:val="24"/>
              </w:rPr>
              <w:t>методичних об’єднань</w:t>
            </w:r>
            <w:r w:rsidRPr="00B7255F">
              <w:rPr>
                <w:rFonts w:ascii="Times New Roman" w:eastAsia="Times New Roman" w:hAnsi="Times New Roman" w:cs="Times New Roman"/>
                <w:color w:val="000000" w:themeColor="text1"/>
                <w:sz w:val="24"/>
                <w:szCs w:val="24"/>
              </w:rPr>
              <w:t xml:space="preserve"> учителів </w:t>
            </w:r>
            <w:r w:rsidRPr="00B7255F">
              <w:rPr>
                <w:rFonts w:ascii="Times New Roman" w:eastAsia="Times New Roman" w:hAnsi="Times New Roman" w:cs="Times New Roman"/>
                <w:b/>
                <w:color w:val="000000" w:themeColor="text1"/>
                <w:sz w:val="24"/>
                <w:szCs w:val="24"/>
              </w:rPr>
              <w:t xml:space="preserve">у закладі освіти є неформальні об'єднання </w:t>
            </w:r>
            <w:r w:rsidRPr="00B7255F">
              <w:rPr>
                <w:rFonts w:ascii="Times New Roman" w:eastAsia="Times New Roman" w:hAnsi="Times New Roman" w:cs="Times New Roman"/>
                <w:color w:val="000000" w:themeColor="text1"/>
                <w:sz w:val="24"/>
                <w:szCs w:val="24"/>
              </w:rPr>
              <w:t xml:space="preserve">педагогічних працівників (професійні спільноти), </w:t>
            </w:r>
            <w:r w:rsidRPr="00B7255F">
              <w:rPr>
                <w:rFonts w:ascii="Times New Roman" w:eastAsia="Times New Roman" w:hAnsi="Times New Roman" w:cs="Times New Roman"/>
                <w:b/>
                <w:color w:val="000000" w:themeColor="text1"/>
                <w:sz w:val="24"/>
                <w:szCs w:val="24"/>
              </w:rPr>
              <w:t>реалізуються спільні проєкти</w:t>
            </w:r>
            <w:r w:rsidRPr="00B7255F">
              <w:rPr>
                <w:rFonts w:ascii="Times New Roman" w:eastAsia="Times New Roman" w:hAnsi="Times New Roman" w:cs="Times New Roman"/>
                <w:color w:val="000000" w:themeColor="text1"/>
                <w:sz w:val="24"/>
                <w:szCs w:val="24"/>
              </w:rPr>
              <w:t xml:space="preserve">, практикується </w:t>
            </w:r>
            <w:r w:rsidRPr="00B7255F">
              <w:rPr>
                <w:rFonts w:ascii="Times New Roman" w:eastAsia="Times New Roman" w:hAnsi="Times New Roman" w:cs="Times New Roman"/>
                <w:b/>
                <w:color w:val="000000" w:themeColor="text1"/>
                <w:sz w:val="24"/>
                <w:szCs w:val="24"/>
              </w:rPr>
              <w:t>наставництво, взаємовідвідування уроків</w:t>
            </w:r>
          </w:p>
          <w:p w14:paraId="419D7D6A"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p>
        </w:tc>
        <w:tc>
          <w:tcPr>
            <w:tcW w:w="3896" w:type="dxa"/>
            <w:tcBorders>
              <w:top w:val="single" w:sz="4" w:space="0" w:color="auto"/>
              <w:left w:val="single" w:sz="4" w:space="0" w:color="auto"/>
              <w:bottom w:val="single" w:sz="4" w:space="0" w:color="auto"/>
              <w:right w:val="single" w:sz="4" w:space="0" w:color="auto"/>
            </w:tcBorders>
            <w:hideMark/>
          </w:tcPr>
          <w:p w14:paraId="51E1134A"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3.3.3. </w:t>
            </w:r>
            <w:r w:rsidRPr="00B7255F">
              <w:rPr>
                <w:rFonts w:ascii="Times New Roman" w:eastAsia="Times New Roman" w:hAnsi="Times New Roman" w:cs="Times New Roman"/>
                <w:color w:val="000000" w:themeColor="text1"/>
                <w:sz w:val="24"/>
                <w:szCs w:val="24"/>
              </w:rPr>
              <w:t>У закладі освіти налагоджено професійну співпрацю,</w:t>
            </w:r>
            <w:r w:rsidRPr="00B7255F">
              <w:rPr>
                <w:rFonts w:ascii="Times New Roman" w:eastAsia="Times New Roman" w:hAnsi="Times New Roman" w:cs="Times New Roman"/>
                <w:b/>
                <w:color w:val="000000" w:themeColor="text1"/>
                <w:sz w:val="24"/>
                <w:szCs w:val="24"/>
              </w:rPr>
              <w:t xml:space="preserve"> діють методичні об'єднання, </w:t>
            </w:r>
            <w:r w:rsidRPr="00B7255F">
              <w:rPr>
                <w:rFonts w:ascii="Times New Roman" w:eastAsia="Times New Roman" w:hAnsi="Times New Roman" w:cs="Times New Roman"/>
                <w:color w:val="000000" w:themeColor="text1"/>
                <w:sz w:val="24"/>
                <w:szCs w:val="24"/>
              </w:rPr>
              <w:t xml:space="preserve">діяльність яких характеризується </w:t>
            </w:r>
            <w:r w:rsidRPr="00B7255F">
              <w:rPr>
                <w:rFonts w:ascii="Times New Roman" w:eastAsia="Times New Roman" w:hAnsi="Times New Roman" w:cs="Times New Roman"/>
                <w:b/>
                <w:color w:val="000000" w:themeColor="text1"/>
                <w:sz w:val="24"/>
                <w:szCs w:val="24"/>
              </w:rPr>
              <w:t>різними формами взаємодії</w:t>
            </w:r>
            <w:r w:rsidRPr="00B7255F">
              <w:rPr>
                <w:rFonts w:ascii="Times New Roman" w:eastAsia="Times New Roman" w:hAnsi="Times New Roman" w:cs="Times New Roman"/>
                <w:color w:val="000000" w:themeColor="text1"/>
                <w:sz w:val="24"/>
                <w:szCs w:val="24"/>
              </w:rPr>
              <w:t>, і</w:t>
            </w:r>
            <w:r w:rsidRPr="00B7255F">
              <w:rPr>
                <w:rFonts w:ascii="Times New Roman" w:eastAsia="Times New Roman" w:hAnsi="Times New Roman" w:cs="Times New Roman"/>
                <w:b/>
                <w:color w:val="000000" w:themeColor="text1"/>
                <w:sz w:val="24"/>
                <w:szCs w:val="24"/>
              </w:rPr>
              <w:t>ніціативами</w:t>
            </w:r>
            <w:r w:rsidRPr="00B7255F">
              <w:rPr>
                <w:rFonts w:ascii="Times New Roman" w:eastAsia="Times New Roman" w:hAnsi="Times New Roman" w:cs="Times New Roman"/>
                <w:color w:val="000000" w:themeColor="text1"/>
                <w:sz w:val="24"/>
                <w:szCs w:val="24"/>
              </w:rPr>
              <w:t xml:space="preserve"> щодо забезпечення якості освіти закладом, </w:t>
            </w:r>
            <w:r w:rsidRPr="00B7255F">
              <w:rPr>
                <w:rFonts w:ascii="Times New Roman" w:eastAsia="Times New Roman" w:hAnsi="Times New Roman" w:cs="Times New Roman"/>
                <w:b/>
                <w:color w:val="000000" w:themeColor="text1"/>
                <w:sz w:val="24"/>
                <w:szCs w:val="24"/>
              </w:rPr>
              <w:t>активною участю</w:t>
            </w:r>
            <w:r w:rsidRPr="00B7255F">
              <w:rPr>
                <w:rFonts w:ascii="Times New Roman" w:eastAsia="Times New Roman" w:hAnsi="Times New Roman" w:cs="Times New Roman"/>
                <w:color w:val="000000" w:themeColor="text1"/>
                <w:sz w:val="24"/>
                <w:szCs w:val="24"/>
              </w:rPr>
              <w:t xml:space="preserve"> в педагогічних радах. Практикується </w:t>
            </w:r>
            <w:r w:rsidRPr="00B7255F">
              <w:rPr>
                <w:rFonts w:ascii="Times New Roman" w:eastAsia="Times New Roman" w:hAnsi="Times New Roman" w:cs="Times New Roman"/>
                <w:b/>
                <w:color w:val="000000" w:themeColor="text1"/>
                <w:sz w:val="24"/>
                <w:szCs w:val="24"/>
              </w:rPr>
              <w:t>наставництво</w:t>
            </w:r>
          </w:p>
        </w:tc>
        <w:tc>
          <w:tcPr>
            <w:tcW w:w="3896" w:type="dxa"/>
            <w:tcBorders>
              <w:top w:val="single" w:sz="4" w:space="0" w:color="auto"/>
              <w:left w:val="single" w:sz="4" w:space="0" w:color="auto"/>
              <w:bottom w:val="single" w:sz="4" w:space="0" w:color="auto"/>
              <w:right w:val="single" w:sz="4" w:space="0" w:color="auto"/>
            </w:tcBorders>
            <w:hideMark/>
          </w:tcPr>
          <w:p w14:paraId="42ADD82C" w14:textId="77777777" w:rsidR="000405EB" w:rsidRPr="00B7255F" w:rsidRDefault="000405EB">
            <w:pPr>
              <w:tabs>
                <w:tab w:val="left" w:pos="252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3.3.3. </w:t>
            </w:r>
            <w:r w:rsidRPr="00B7255F">
              <w:rPr>
                <w:rFonts w:ascii="Times New Roman" w:eastAsia="Times New Roman" w:hAnsi="Times New Roman" w:cs="Times New Roman"/>
                <w:color w:val="000000" w:themeColor="text1"/>
                <w:sz w:val="24"/>
                <w:szCs w:val="24"/>
              </w:rPr>
              <w:t xml:space="preserve">У закладі освіти є </w:t>
            </w:r>
            <w:r w:rsidRPr="00B7255F">
              <w:rPr>
                <w:rFonts w:ascii="Times New Roman" w:eastAsia="Times New Roman" w:hAnsi="Times New Roman" w:cs="Times New Roman"/>
                <w:b/>
                <w:color w:val="000000" w:themeColor="text1"/>
                <w:sz w:val="24"/>
                <w:szCs w:val="24"/>
              </w:rPr>
              <w:t xml:space="preserve">методичні об'єднання, </w:t>
            </w:r>
            <w:r w:rsidRPr="00B7255F">
              <w:rPr>
                <w:rFonts w:ascii="Times New Roman" w:eastAsia="Times New Roman" w:hAnsi="Times New Roman" w:cs="Times New Roman"/>
                <w:color w:val="000000" w:themeColor="text1"/>
                <w:sz w:val="24"/>
                <w:szCs w:val="24"/>
              </w:rPr>
              <w:t>діяльність яких здійснюється лише у формі засідань</w:t>
            </w:r>
          </w:p>
        </w:tc>
        <w:tc>
          <w:tcPr>
            <w:tcW w:w="3480" w:type="dxa"/>
            <w:tcBorders>
              <w:top w:val="single" w:sz="4" w:space="0" w:color="auto"/>
              <w:left w:val="single" w:sz="4" w:space="0" w:color="auto"/>
              <w:bottom w:val="single" w:sz="4" w:space="0" w:color="auto"/>
              <w:right w:val="single" w:sz="4" w:space="0" w:color="auto"/>
            </w:tcBorders>
          </w:tcPr>
          <w:p w14:paraId="224AE51B" w14:textId="77777777" w:rsidR="000405EB" w:rsidRPr="00B7255F" w:rsidRDefault="000405EB">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3.3.3. </w:t>
            </w:r>
            <w:r w:rsidRPr="00B7255F">
              <w:rPr>
                <w:rFonts w:ascii="Times New Roman" w:eastAsia="Times New Roman" w:hAnsi="Times New Roman" w:cs="Times New Roman"/>
                <w:color w:val="000000" w:themeColor="text1"/>
                <w:sz w:val="24"/>
                <w:szCs w:val="24"/>
              </w:rPr>
              <w:t>У закладі освіти професійна співпраця здійснюється епізодично. Система методичної роботи відсутня або здійснюється формально</w:t>
            </w:r>
          </w:p>
          <w:p w14:paraId="2E43FD79"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p>
        </w:tc>
      </w:tr>
      <w:tr w:rsidR="000405EB" w:rsidRPr="00B7255F" w14:paraId="6BF733D4" w14:textId="77777777" w:rsidTr="00BE698A">
        <w:trPr>
          <w:trHeight w:val="1165"/>
        </w:trPr>
        <w:tc>
          <w:tcPr>
            <w:tcW w:w="3896" w:type="dxa"/>
            <w:tcBorders>
              <w:top w:val="single" w:sz="4" w:space="0" w:color="auto"/>
              <w:left w:val="single" w:sz="4" w:space="0" w:color="auto"/>
              <w:bottom w:val="single" w:sz="4" w:space="0" w:color="auto"/>
              <w:right w:val="single" w:sz="4" w:space="0" w:color="auto"/>
            </w:tcBorders>
            <w:hideMark/>
          </w:tcPr>
          <w:p w14:paraId="5571E7F2"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Педагоги вважають</w:t>
            </w:r>
            <w:r w:rsidRPr="00B7255F">
              <w:rPr>
                <w:rFonts w:ascii="Times New Roman" w:eastAsia="Times New Roman" w:hAnsi="Times New Roman" w:cs="Times New Roman"/>
                <w:color w:val="000000" w:themeColor="text1"/>
                <w:sz w:val="24"/>
                <w:szCs w:val="24"/>
              </w:rPr>
              <w:t>, що психологічний клімат закладу освіти сприяє співпраці педагогів</w:t>
            </w:r>
          </w:p>
        </w:tc>
        <w:tc>
          <w:tcPr>
            <w:tcW w:w="3896" w:type="dxa"/>
            <w:tcBorders>
              <w:top w:val="single" w:sz="4" w:space="0" w:color="auto"/>
              <w:left w:val="single" w:sz="4" w:space="0" w:color="auto"/>
              <w:bottom w:val="single" w:sz="4" w:space="0" w:color="auto"/>
              <w:right w:val="single" w:sz="4" w:space="0" w:color="auto"/>
            </w:tcBorders>
            <w:hideMark/>
          </w:tcPr>
          <w:p w14:paraId="0DDC18B8" w14:textId="77777777" w:rsidR="000405EB" w:rsidRPr="00B7255F" w:rsidRDefault="000405EB">
            <w:pPr>
              <w:tabs>
                <w:tab w:val="left" w:pos="2524"/>
              </w:tabs>
              <w:spacing w:after="0" w:line="240" w:lineRule="auto"/>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Переважна більшість</w:t>
            </w:r>
            <w:r w:rsidRPr="00B7255F">
              <w:rPr>
                <w:rFonts w:ascii="Times New Roman" w:eastAsia="Times New Roman" w:hAnsi="Times New Roman" w:cs="Times New Roman"/>
                <w:color w:val="000000" w:themeColor="text1"/>
                <w:sz w:val="24"/>
                <w:szCs w:val="24"/>
              </w:rPr>
              <w:t xml:space="preserve"> педагогів вважають, що психологічний клімат закладу освіти сприяє їхній співпраці між собою</w:t>
            </w:r>
          </w:p>
        </w:tc>
        <w:tc>
          <w:tcPr>
            <w:tcW w:w="3896" w:type="dxa"/>
            <w:tcBorders>
              <w:top w:val="single" w:sz="4" w:space="0" w:color="auto"/>
              <w:left w:val="single" w:sz="4" w:space="0" w:color="auto"/>
              <w:bottom w:val="single" w:sz="4" w:space="0" w:color="auto"/>
              <w:right w:val="single" w:sz="4" w:space="0" w:color="auto"/>
            </w:tcBorders>
            <w:hideMark/>
          </w:tcPr>
          <w:p w14:paraId="4FACF5B4"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Близько половини</w:t>
            </w:r>
            <w:r w:rsidRPr="00B7255F">
              <w:rPr>
                <w:rFonts w:ascii="Times New Roman" w:eastAsia="Times New Roman" w:hAnsi="Times New Roman" w:cs="Times New Roman"/>
                <w:color w:val="000000" w:themeColor="text1"/>
                <w:sz w:val="24"/>
                <w:szCs w:val="24"/>
              </w:rPr>
              <w:t xml:space="preserve"> педагогів вважають, що психологічний клімат закладу освіти сприяє їхній співпраці між собою</w:t>
            </w:r>
          </w:p>
        </w:tc>
        <w:tc>
          <w:tcPr>
            <w:tcW w:w="3480" w:type="dxa"/>
            <w:tcBorders>
              <w:top w:val="single" w:sz="4" w:space="0" w:color="auto"/>
              <w:left w:val="single" w:sz="4" w:space="0" w:color="auto"/>
              <w:bottom w:val="single" w:sz="4" w:space="0" w:color="auto"/>
              <w:right w:val="single" w:sz="4" w:space="0" w:color="auto"/>
            </w:tcBorders>
            <w:hideMark/>
          </w:tcPr>
          <w:p w14:paraId="395AD056" w14:textId="77777777" w:rsidR="000405EB" w:rsidRPr="00B7255F" w:rsidRDefault="000405EB">
            <w:pPr>
              <w:tabs>
                <w:tab w:val="left" w:pos="459"/>
                <w:tab w:val="left" w:pos="608"/>
                <w:tab w:val="left" w:pos="1134"/>
              </w:tabs>
              <w:spacing w:after="0" w:line="240" w:lineRule="auto"/>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Більшість педагогів</w:t>
            </w:r>
            <w:r w:rsidRPr="00B7255F">
              <w:rPr>
                <w:rFonts w:ascii="Times New Roman" w:eastAsia="Times New Roman" w:hAnsi="Times New Roman" w:cs="Times New Roman"/>
                <w:color w:val="000000" w:themeColor="text1"/>
                <w:sz w:val="24"/>
                <w:szCs w:val="24"/>
              </w:rPr>
              <w:t xml:space="preserve"> вважають, що психологічний клімат закладу освіти </w:t>
            </w:r>
            <w:r w:rsidRPr="00B7255F">
              <w:rPr>
                <w:rFonts w:ascii="Times New Roman" w:eastAsia="Times New Roman" w:hAnsi="Times New Roman" w:cs="Times New Roman"/>
                <w:b/>
                <w:color w:val="000000" w:themeColor="text1"/>
                <w:sz w:val="24"/>
                <w:szCs w:val="24"/>
              </w:rPr>
              <w:t>не сприяє</w:t>
            </w:r>
            <w:r w:rsidRPr="00B7255F">
              <w:rPr>
                <w:rFonts w:ascii="Times New Roman" w:eastAsia="Times New Roman" w:hAnsi="Times New Roman" w:cs="Times New Roman"/>
                <w:color w:val="000000" w:themeColor="text1"/>
                <w:sz w:val="24"/>
                <w:szCs w:val="24"/>
              </w:rPr>
              <w:t xml:space="preserve"> їхній співпраці між собою</w:t>
            </w:r>
          </w:p>
        </w:tc>
      </w:tr>
      <w:tr w:rsidR="000405EB" w:rsidRPr="00B7255F" w14:paraId="6FE22E48" w14:textId="77777777" w:rsidTr="00BE698A">
        <w:trPr>
          <w:trHeight w:val="560"/>
        </w:trPr>
        <w:tc>
          <w:tcPr>
            <w:tcW w:w="15168" w:type="dxa"/>
            <w:gridSpan w:val="4"/>
            <w:tcBorders>
              <w:top w:val="single" w:sz="4" w:space="0" w:color="auto"/>
              <w:left w:val="single" w:sz="4" w:space="0" w:color="auto"/>
              <w:bottom w:val="single" w:sz="4" w:space="0" w:color="auto"/>
              <w:right w:val="single" w:sz="4" w:space="0" w:color="auto"/>
            </w:tcBorders>
            <w:hideMark/>
          </w:tcPr>
          <w:p w14:paraId="058C3BE3" w14:textId="77777777" w:rsidR="000405EB" w:rsidRPr="00B7255F" w:rsidRDefault="000405EB">
            <w:pPr>
              <w:tabs>
                <w:tab w:val="left" w:pos="2524"/>
              </w:tabs>
              <w:jc w:val="cente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3.4. Організація педагогічної діяльності та навчання здобувачів освіти на засадах академічної доброчесності</w:t>
            </w:r>
          </w:p>
        </w:tc>
      </w:tr>
      <w:tr w:rsidR="000405EB" w:rsidRPr="00B7255F" w14:paraId="66469AF2" w14:textId="77777777" w:rsidTr="00BE698A">
        <w:trPr>
          <w:trHeight w:val="717"/>
        </w:trPr>
        <w:tc>
          <w:tcPr>
            <w:tcW w:w="3896" w:type="dxa"/>
            <w:tcBorders>
              <w:top w:val="single" w:sz="4" w:space="0" w:color="auto"/>
              <w:left w:val="single" w:sz="4" w:space="0" w:color="auto"/>
              <w:bottom w:val="single" w:sz="4" w:space="0" w:color="auto"/>
              <w:right w:val="single" w:sz="4" w:space="0" w:color="auto"/>
            </w:tcBorders>
            <w:hideMark/>
          </w:tcPr>
          <w:p w14:paraId="5316708C" w14:textId="77777777" w:rsidR="000405EB" w:rsidRPr="00B7255F" w:rsidRDefault="000405EB">
            <w:pPr>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 xml:space="preserve">3.4.1. </w:t>
            </w:r>
            <w:r w:rsidRPr="00B7255F">
              <w:rPr>
                <w:rFonts w:ascii="Times New Roman" w:eastAsia="Times New Roman" w:hAnsi="Times New Roman" w:cs="Times New Roman"/>
                <w:color w:val="000000" w:themeColor="text1"/>
                <w:sz w:val="24"/>
                <w:szCs w:val="24"/>
              </w:rPr>
              <w:t xml:space="preserve">Педагогічні працівники </w:t>
            </w:r>
            <w:r w:rsidRPr="00B7255F">
              <w:rPr>
                <w:rFonts w:ascii="Times New Roman" w:eastAsia="Times New Roman" w:hAnsi="Times New Roman" w:cs="Times New Roman"/>
                <w:b/>
                <w:color w:val="000000" w:themeColor="text1"/>
                <w:sz w:val="24"/>
                <w:szCs w:val="24"/>
              </w:rPr>
              <w:t>діють на засадах академічної доброчесності</w:t>
            </w:r>
            <w:r w:rsidRPr="00B7255F">
              <w:rPr>
                <w:rFonts w:ascii="Times New Roman" w:eastAsia="Times New Roman" w:hAnsi="Times New Roman" w:cs="Times New Roman"/>
                <w:color w:val="000000" w:themeColor="text1"/>
                <w:sz w:val="24"/>
                <w:szCs w:val="24"/>
              </w:rPr>
              <w:t xml:space="preserve"> (під час провадження педагогічної та наукової (творчої) діяльності, у тому числі, оцінюванні результатів навчання здобувачів освіти, використанні джерел інформації, </w:t>
            </w:r>
            <w:r w:rsidRPr="00B7255F">
              <w:rPr>
                <w:rFonts w:ascii="Times New Roman" w:eastAsia="Times New Roman" w:hAnsi="Times New Roman" w:cs="Times New Roman"/>
                <w:color w:val="000000" w:themeColor="text1"/>
                <w:sz w:val="24"/>
                <w:szCs w:val="24"/>
              </w:rPr>
              <w:lastRenderedPageBreak/>
              <w:t>результатів досліджень, запобіганні списуванню)</w:t>
            </w:r>
          </w:p>
        </w:tc>
        <w:tc>
          <w:tcPr>
            <w:tcW w:w="3896" w:type="dxa"/>
            <w:tcBorders>
              <w:top w:val="single" w:sz="4" w:space="0" w:color="auto"/>
              <w:left w:val="single" w:sz="4" w:space="0" w:color="auto"/>
              <w:bottom w:val="single" w:sz="4" w:space="0" w:color="auto"/>
              <w:right w:val="single" w:sz="4" w:space="0" w:color="auto"/>
            </w:tcBorders>
            <w:hideMark/>
          </w:tcPr>
          <w:p w14:paraId="1EE89662" w14:textId="77777777" w:rsidR="000405EB" w:rsidRPr="00B7255F" w:rsidRDefault="000405EB">
            <w:pPr>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3.4.1</w:t>
            </w:r>
            <w:r w:rsidRPr="00B7255F">
              <w:rPr>
                <w:rFonts w:ascii="Times New Roman" w:eastAsia="Times New Roman" w:hAnsi="Times New Roman" w:cs="Times New Roman"/>
                <w:color w:val="000000" w:themeColor="text1"/>
                <w:sz w:val="24"/>
                <w:szCs w:val="24"/>
              </w:rPr>
              <w:t xml:space="preserve">.Педагогічні працівники </w:t>
            </w:r>
            <w:r w:rsidRPr="00B7255F">
              <w:rPr>
                <w:rFonts w:ascii="Times New Roman" w:eastAsia="Times New Roman" w:hAnsi="Times New Roman" w:cs="Times New Roman"/>
                <w:b/>
                <w:color w:val="000000" w:themeColor="text1"/>
                <w:sz w:val="24"/>
                <w:szCs w:val="24"/>
              </w:rPr>
              <w:t xml:space="preserve">переважно </w:t>
            </w:r>
            <w:r w:rsidRPr="00B7255F">
              <w:rPr>
                <w:rFonts w:ascii="Times New Roman" w:eastAsia="Times New Roman" w:hAnsi="Times New Roman" w:cs="Times New Roman"/>
                <w:color w:val="000000" w:themeColor="text1"/>
                <w:sz w:val="24"/>
                <w:szCs w:val="24"/>
              </w:rPr>
              <w:t xml:space="preserve">діють на засадах академічної доброчесності (під час оцінювання результатів навчання здобувачів освіти, використанні джерел інформації, результатів досліджень, розробленні завдань з </w:t>
            </w:r>
            <w:r w:rsidRPr="00B7255F">
              <w:rPr>
                <w:rFonts w:ascii="Times New Roman" w:eastAsia="Times New Roman" w:hAnsi="Times New Roman" w:cs="Times New Roman"/>
                <w:color w:val="000000" w:themeColor="text1"/>
                <w:sz w:val="24"/>
                <w:szCs w:val="24"/>
              </w:rPr>
              <w:lastRenderedPageBreak/>
              <w:t>метою унеможливлення списування)</w:t>
            </w:r>
          </w:p>
        </w:tc>
        <w:tc>
          <w:tcPr>
            <w:tcW w:w="3896" w:type="dxa"/>
            <w:tcBorders>
              <w:top w:val="single" w:sz="4" w:space="0" w:color="auto"/>
              <w:left w:val="single" w:sz="4" w:space="0" w:color="auto"/>
              <w:bottom w:val="single" w:sz="4" w:space="0" w:color="auto"/>
              <w:right w:val="single" w:sz="4" w:space="0" w:color="auto"/>
            </w:tcBorders>
            <w:hideMark/>
          </w:tcPr>
          <w:p w14:paraId="5BDDFA2D" w14:textId="77777777" w:rsidR="000405EB" w:rsidRPr="00B7255F" w:rsidRDefault="000405EB">
            <w:pPr>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3.4.1.</w:t>
            </w:r>
            <w:r w:rsidRPr="00B7255F">
              <w:rPr>
                <w:rFonts w:ascii="Times New Roman" w:eastAsia="Times New Roman" w:hAnsi="Times New Roman" w:cs="Times New Roman"/>
                <w:color w:val="000000" w:themeColor="text1"/>
                <w:sz w:val="24"/>
                <w:szCs w:val="24"/>
              </w:rPr>
              <w:t xml:space="preserve">Педагогічні працівники </w:t>
            </w:r>
            <w:r w:rsidRPr="00B7255F">
              <w:rPr>
                <w:rFonts w:ascii="Times New Roman" w:eastAsia="Times New Roman" w:hAnsi="Times New Roman" w:cs="Times New Roman"/>
                <w:b/>
                <w:color w:val="000000" w:themeColor="text1"/>
                <w:sz w:val="24"/>
                <w:szCs w:val="24"/>
              </w:rPr>
              <w:t>порушують академічну доброчесність</w:t>
            </w:r>
            <w:r w:rsidRPr="00B7255F">
              <w:rPr>
                <w:rFonts w:ascii="Times New Roman" w:eastAsia="Times New Roman" w:hAnsi="Times New Roman" w:cs="Times New Roman"/>
                <w:color w:val="000000" w:themeColor="text1"/>
                <w:sz w:val="24"/>
                <w:szCs w:val="24"/>
              </w:rPr>
              <w:t xml:space="preserve"> (під час оцінювання результатів навчання здобувачів освіти,  не вживають заходів задля унеможливлення списування, інколи вдаються до академічного плагіату)</w:t>
            </w:r>
          </w:p>
        </w:tc>
        <w:tc>
          <w:tcPr>
            <w:tcW w:w="3480" w:type="dxa"/>
            <w:tcBorders>
              <w:top w:val="single" w:sz="4" w:space="0" w:color="auto"/>
              <w:left w:val="single" w:sz="4" w:space="0" w:color="auto"/>
              <w:bottom w:val="single" w:sz="4" w:space="0" w:color="auto"/>
              <w:right w:val="single" w:sz="4" w:space="0" w:color="auto"/>
            </w:tcBorders>
            <w:hideMark/>
          </w:tcPr>
          <w:p w14:paraId="6DD3829C" w14:textId="77777777" w:rsidR="000405EB" w:rsidRPr="00B7255F" w:rsidRDefault="000405EB">
            <w:pPr>
              <w:rPr>
                <w:rFonts w:ascii="Times New Roman" w:eastAsia="Times New Roman" w:hAnsi="Times New Roman" w:cs="Times New Roman"/>
                <w:color w:val="000000" w:themeColor="text1"/>
                <w:sz w:val="24"/>
                <w:szCs w:val="24"/>
              </w:rPr>
            </w:pPr>
            <w:r w:rsidRPr="00B7255F">
              <w:rPr>
                <w:rFonts w:ascii="Times New Roman" w:eastAsia="Times New Roman" w:hAnsi="Times New Roman" w:cs="Times New Roman"/>
                <w:b/>
                <w:color w:val="000000" w:themeColor="text1"/>
                <w:sz w:val="24"/>
                <w:szCs w:val="24"/>
              </w:rPr>
              <w:t>3.4.1.</w:t>
            </w:r>
            <w:r w:rsidRPr="00B7255F">
              <w:rPr>
                <w:rFonts w:ascii="Times New Roman" w:eastAsia="Times New Roman" w:hAnsi="Times New Roman" w:cs="Times New Roman"/>
                <w:color w:val="000000" w:themeColor="text1"/>
                <w:sz w:val="24"/>
                <w:szCs w:val="24"/>
              </w:rPr>
              <w:t xml:space="preserve">Педагогічні працівники закладу освіту </w:t>
            </w:r>
            <w:r w:rsidRPr="00B7255F">
              <w:rPr>
                <w:rFonts w:ascii="Times New Roman" w:eastAsia="Times New Roman" w:hAnsi="Times New Roman" w:cs="Times New Roman"/>
                <w:b/>
                <w:color w:val="000000" w:themeColor="text1"/>
                <w:sz w:val="24"/>
                <w:szCs w:val="24"/>
              </w:rPr>
              <w:t>не володіють</w:t>
            </w:r>
            <w:r w:rsidRPr="00B7255F">
              <w:rPr>
                <w:rFonts w:ascii="Times New Roman" w:eastAsia="Times New Roman" w:hAnsi="Times New Roman" w:cs="Times New Roman"/>
                <w:color w:val="000000" w:themeColor="text1"/>
                <w:sz w:val="24"/>
                <w:szCs w:val="24"/>
              </w:rPr>
              <w:t xml:space="preserve"> культурою академічної доброчесності (необ'єктивно та упереджено оцінюють результати навчання здобувачів, дозволяють учням </w:t>
            </w:r>
            <w:r w:rsidRPr="00B7255F">
              <w:rPr>
                <w:rFonts w:ascii="Times New Roman" w:eastAsia="Times New Roman" w:hAnsi="Times New Roman" w:cs="Times New Roman"/>
                <w:color w:val="000000" w:themeColor="text1"/>
                <w:sz w:val="24"/>
                <w:szCs w:val="24"/>
              </w:rPr>
              <w:lastRenderedPageBreak/>
              <w:t>списувати, вдаються до академічного плагіату)</w:t>
            </w:r>
          </w:p>
        </w:tc>
      </w:tr>
      <w:tr w:rsidR="000405EB" w:rsidRPr="00B7255F" w14:paraId="531C1949" w14:textId="77777777" w:rsidTr="00BE698A">
        <w:trPr>
          <w:trHeight w:val="717"/>
        </w:trPr>
        <w:tc>
          <w:tcPr>
            <w:tcW w:w="3896" w:type="dxa"/>
            <w:tcBorders>
              <w:top w:val="single" w:sz="4" w:space="0" w:color="auto"/>
              <w:left w:val="single" w:sz="4" w:space="0" w:color="auto"/>
              <w:bottom w:val="single" w:sz="4" w:space="0" w:color="auto"/>
              <w:right w:val="single" w:sz="4" w:space="0" w:color="auto"/>
            </w:tcBorders>
            <w:hideMark/>
          </w:tcPr>
          <w:p w14:paraId="3DB334EB" w14:textId="77777777" w:rsidR="000405EB" w:rsidRPr="00B7255F" w:rsidRDefault="000405EB">
            <w:pP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lastRenderedPageBreak/>
              <w:t xml:space="preserve">3.4.2. </w:t>
            </w:r>
            <w:r w:rsidRPr="00B7255F">
              <w:rPr>
                <w:rFonts w:ascii="Times New Roman" w:eastAsia="Times New Roman" w:hAnsi="Times New Roman" w:cs="Times New Roman"/>
                <w:color w:val="000000" w:themeColor="text1"/>
                <w:sz w:val="24"/>
                <w:szCs w:val="24"/>
              </w:rPr>
              <w:t xml:space="preserve">Педагогічні працівники формують культуру </w:t>
            </w:r>
            <w:r w:rsidRPr="00B7255F">
              <w:rPr>
                <w:rFonts w:ascii="Times New Roman" w:eastAsia="Times New Roman" w:hAnsi="Times New Roman" w:cs="Times New Roman"/>
                <w:b/>
                <w:color w:val="000000" w:themeColor="text1"/>
                <w:sz w:val="24"/>
                <w:szCs w:val="24"/>
              </w:rPr>
              <w:t>академічної</w:t>
            </w:r>
            <w:r w:rsidRPr="00B7255F">
              <w:rPr>
                <w:rFonts w:ascii="Times New Roman" w:eastAsia="Times New Roman" w:hAnsi="Times New Roman" w:cs="Times New Roman"/>
                <w:color w:val="000000" w:themeColor="text1"/>
                <w:sz w:val="24"/>
                <w:szCs w:val="24"/>
              </w:rPr>
              <w:t xml:space="preserve"> доброчесності здобувачами освіти, інформуючи учнів про дотримання основних засад та  принципів академічної доброчесності під час проведення навчальних занять та у позаурочній діяльності</w:t>
            </w:r>
          </w:p>
        </w:tc>
        <w:tc>
          <w:tcPr>
            <w:tcW w:w="3896" w:type="dxa"/>
            <w:tcBorders>
              <w:top w:val="single" w:sz="4" w:space="0" w:color="auto"/>
              <w:left w:val="single" w:sz="4" w:space="0" w:color="auto"/>
              <w:bottom w:val="single" w:sz="4" w:space="0" w:color="auto"/>
              <w:right w:val="single" w:sz="4" w:space="0" w:color="auto"/>
            </w:tcBorders>
            <w:hideMark/>
          </w:tcPr>
          <w:p w14:paraId="1F01F0A4" w14:textId="77777777" w:rsidR="000405EB" w:rsidRPr="00B7255F" w:rsidRDefault="000405EB">
            <w:pP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3.4.2.Переважна більшість</w:t>
            </w:r>
            <w:r w:rsidRPr="00B7255F">
              <w:rPr>
                <w:rFonts w:ascii="Times New Roman" w:eastAsia="Times New Roman" w:hAnsi="Times New Roman" w:cs="Times New Roman"/>
                <w:color w:val="000000" w:themeColor="text1"/>
                <w:sz w:val="24"/>
                <w:szCs w:val="24"/>
              </w:rPr>
              <w:t xml:space="preserve"> учителів і</w:t>
            </w:r>
            <w:r w:rsidRPr="00B7255F">
              <w:rPr>
                <w:rFonts w:ascii="Times New Roman" w:eastAsia="Times New Roman" w:hAnsi="Times New Roman" w:cs="Times New Roman"/>
                <w:b/>
                <w:color w:val="000000" w:themeColor="text1"/>
                <w:sz w:val="24"/>
                <w:szCs w:val="24"/>
              </w:rPr>
              <w:t>нформують</w:t>
            </w:r>
            <w:r w:rsidRPr="00B7255F">
              <w:rPr>
                <w:rFonts w:ascii="Times New Roman" w:eastAsia="Times New Roman" w:hAnsi="Times New Roman" w:cs="Times New Roman"/>
                <w:color w:val="000000" w:themeColor="text1"/>
                <w:sz w:val="24"/>
                <w:szCs w:val="24"/>
              </w:rPr>
              <w:t xml:space="preserve"> учнів про дотримання основних засад та  принципів академічної доброчесності під час проведення навчальних занять та у позаурочній діяльності</w:t>
            </w:r>
          </w:p>
        </w:tc>
        <w:tc>
          <w:tcPr>
            <w:tcW w:w="3896" w:type="dxa"/>
            <w:tcBorders>
              <w:top w:val="single" w:sz="4" w:space="0" w:color="auto"/>
              <w:left w:val="single" w:sz="4" w:space="0" w:color="auto"/>
              <w:bottom w:val="single" w:sz="4" w:space="0" w:color="auto"/>
              <w:right w:val="single" w:sz="4" w:space="0" w:color="auto"/>
            </w:tcBorders>
            <w:hideMark/>
          </w:tcPr>
          <w:p w14:paraId="2879922E" w14:textId="77777777" w:rsidR="000405EB" w:rsidRPr="00B7255F" w:rsidRDefault="000405EB">
            <w:pP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3.4.2</w:t>
            </w:r>
            <w:r w:rsidRPr="00B7255F">
              <w:rPr>
                <w:rFonts w:ascii="Times New Roman" w:eastAsia="Times New Roman" w:hAnsi="Times New Roman" w:cs="Times New Roman"/>
                <w:color w:val="000000" w:themeColor="text1"/>
                <w:sz w:val="24"/>
                <w:szCs w:val="24"/>
              </w:rPr>
              <w:t xml:space="preserve">. </w:t>
            </w:r>
            <w:r w:rsidRPr="00B7255F">
              <w:rPr>
                <w:rFonts w:ascii="Times New Roman" w:eastAsia="Times New Roman" w:hAnsi="Times New Roman" w:cs="Times New Roman"/>
                <w:b/>
                <w:color w:val="000000" w:themeColor="text1"/>
                <w:sz w:val="24"/>
                <w:szCs w:val="24"/>
              </w:rPr>
              <w:t>Більшість</w:t>
            </w:r>
            <w:r w:rsidRPr="00B7255F">
              <w:rPr>
                <w:rFonts w:ascii="Times New Roman" w:eastAsia="Times New Roman" w:hAnsi="Times New Roman" w:cs="Times New Roman"/>
                <w:color w:val="000000" w:themeColor="text1"/>
                <w:sz w:val="24"/>
                <w:szCs w:val="24"/>
              </w:rPr>
              <w:t xml:space="preserve"> учителів </w:t>
            </w:r>
            <w:r w:rsidRPr="00B7255F">
              <w:rPr>
                <w:rFonts w:ascii="Times New Roman" w:eastAsia="Times New Roman" w:hAnsi="Times New Roman" w:cs="Times New Roman"/>
                <w:b/>
                <w:color w:val="000000" w:themeColor="text1"/>
                <w:sz w:val="24"/>
                <w:szCs w:val="24"/>
              </w:rPr>
              <w:t>інформують</w:t>
            </w:r>
            <w:r w:rsidRPr="00B7255F">
              <w:rPr>
                <w:rFonts w:ascii="Times New Roman" w:eastAsia="Times New Roman" w:hAnsi="Times New Roman" w:cs="Times New Roman"/>
                <w:color w:val="000000" w:themeColor="text1"/>
                <w:sz w:val="24"/>
                <w:szCs w:val="24"/>
              </w:rPr>
              <w:t xml:space="preserve"> учнів про дотримання основних засад та принципів академічної доброчесності під час проведення навчальних занять та у позаурочній діяльності</w:t>
            </w:r>
          </w:p>
        </w:tc>
        <w:tc>
          <w:tcPr>
            <w:tcW w:w="3480" w:type="dxa"/>
            <w:tcBorders>
              <w:top w:val="single" w:sz="4" w:space="0" w:color="auto"/>
              <w:left w:val="single" w:sz="4" w:space="0" w:color="auto"/>
              <w:bottom w:val="single" w:sz="4" w:space="0" w:color="auto"/>
              <w:right w:val="single" w:sz="4" w:space="0" w:color="auto"/>
            </w:tcBorders>
            <w:hideMark/>
          </w:tcPr>
          <w:p w14:paraId="5AE9B6F1" w14:textId="77777777" w:rsidR="000405EB" w:rsidRPr="00B7255F" w:rsidRDefault="000405EB">
            <w:pPr>
              <w:rPr>
                <w:rFonts w:ascii="Times New Roman" w:eastAsia="Times New Roman" w:hAnsi="Times New Roman" w:cs="Times New Roman"/>
                <w:b/>
                <w:color w:val="000000" w:themeColor="text1"/>
                <w:sz w:val="24"/>
                <w:szCs w:val="24"/>
              </w:rPr>
            </w:pPr>
            <w:r w:rsidRPr="00B7255F">
              <w:rPr>
                <w:rFonts w:ascii="Times New Roman" w:eastAsia="Times New Roman" w:hAnsi="Times New Roman" w:cs="Times New Roman"/>
                <w:b/>
                <w:color w:val="000000" w:themeColor="text1"/>
                <w:sz w:val="24"/>
                <w:szCs w:val="24"/>
              </w:rPr>
              <w:t xml:space="preserve">3.4.2. </w:t>
            </w:r>
            <w:r w:rsidRPr="00B7255F">
              <w:rPr>
                <w:rFonts w:ascii="Times New Roman" w:eastAsia="Times New Roman" w:hAnsi="Times New Roman" w:cs="Times New Roman"/>
                <w:color w:val="000000" w:themeColor="text1"/>
                <w:sz w:val="24"/>
                <w:szCs w:val="24"/>
              </w:rPr>
              <w:t xml:space="preserve">У закладі освіти учні практично </w:t>
            </w:r>
            <w:r w:rsidRPr="00B7255F">
              <w:rPr>
                <w:rFonts w:ascii="Times New Roman" w:eastAsia="Times New Roman" w:hAnsi="Times New Roman" w:cs="Times New Roman"/>
                <w:b/>
                <w:color w:val="000000" w:themeColor="text1"/>
                <w:sz w:val="24"/>
                <w:szCs w:val="24"/>
              </w:rPr>
              <w:t xml:space="preserve">не отримують інформацію </w:t>
            </w:r>
            <w:r w:rsidRPr="00B7255F">
              <w:rPr>
                <w:rFonts w:ascii="Times New Roman" w:eastAsia="Times New Roman" w:hAnsi="Times New Roman" w:cs="Times New Roman"/>
                <w:color w:val="000000" w:themeColor="text1"/>
                <w:sz w:val="24"/>
                <w:szCs w:val="24"/>
              </w:rPr>
              <w:t>від вчителів про  дотримання основних засад та принципів академічної доброчесності</w:t>
            </w:r>
          </w:p>
        </w:tc>
      </w:tr>
    </w:tbl>
    <w:p w14:paraId="7802E846" w14:textId="77777777" w:rsidR="000405EB" w:rsidRPr="00B7255F" w:rsidRDefault="000405EB" w:rsidP="004347FB">
      <w:pPr>
        <w:spacing w:after="0"/>
        <w:jc w:val="center"/>
        <w:rPr>
          <w:rFonts w:ascii="Times New Roman" w:hAnsi="Times New Roman" w:cs="Times New Roman"/>
          <w:b/>
          <w:color w:val="000000" w:themeColor="text1"/>
          <w:sz w:val="28"/>
          <w:szCs w:val="28"/>
        </w:rPr>
      </w:pPr>
    </w:p>
    <w:p w14:paraId="2295AEB5" w14:textId="77777777" w:rsidR="000405EB" w:rsidRPr="00B7255F" w:rsidRDefault="000405EB" w:rsidP="004347FB">
      <w:pPr>
        <w:spacing w:after="0"/>
        <w:jc w:val="center"/>
        <w:rPr>
          <w:rFonts w:ascii="Times New Roman" w:hAnsi="Times New Roman" w:cs="Times New Roman"/>
          <w:b/>
          <w:color w:val="000000" w:themeColor="text1"/>
          <w:sz w:val="28"/>
          <w:szCs w:val="28"/>
          <w:lang w:val="uk-UA"/>
        </w:rPr>
      </w:pPr>
    </w:p>
    <w:p w14:paraId="635C112C" w14:textId="77777777" w:rsidR="000405EB" w:rsidRPr="00B7255F" w:rsidRDefault="000405EB" w:rsidP="004347FB">
      <w:pPr>
        <w:spacing w:after="0"/>
        <w:jc w:val="center"/>
        <w:rPr>
          <w:rFonts w:ascii="Times New Roman" w:hAnsi="Times New Roman" w:cs="Times New Roman"/>
          <w:b/>
          <w:color w:val="000000" w:themeColor="text1"/>
          <w:sz w:val="28"/>
          <w:szCs w:val="28"/>
          <w:lang w:val="uk-UA"/>
        </w:rPr>
      </w:pPr>
    </w:p>
    <w:p w14:paraId="5E0BA065" w14:textId="77777777" w:rsidR="000405EB" w:rsidRPr="00B7255F" w:rsidRDefault="000405EB" w:rsidP="004347FB">
      <w:pPr>
        <w:spacing w:after="0"/>
        <w:jc w:val="center"/>
        <w:rPr>
          <w:rFonts w:ascii="Times New Roman" w:hAnsi="Times New Roman" w:cs="Times New Roman"/>
          <w:b/>
          <w:color w:val="000000" w:themeColor="text1"/>
          <w:sz w:val="28"/>
          <w:szCs w:val="28"/>
          <w:lang w:val="uk-UA"/>
        </w:rPr>
      </w:pPr>
    </w:p>
    <w:p w14:paraId="7F15339B" w14:textId="77777777" w:rsidR="000405EB" w:rsidRPr="00B7255F" w:rsidRDefault="000405EB" w:rsidP="004347FB">
      <w:pPr>
        <w:spacing w:after="0"/>
        <w:jc w:val="center"/>
        <w:rPr>
          <w:rFonts w:ascii="Times New Roman" w:hAnsi="Times New Roman" w:cs="Times New Roman"/>
          <w:b/>
          <w:color w:val="000000" w:themeColor="text1"/>
          <w:sz w:val="28"/>
          <w:szCs w:val="28"/>
          <w:lang w:val="uk-UA"/>
        </w:rPr>
      </w:pPr>
    </w:p>
    <w:p w14:paraId="6B69B73E" w14:textId="77777777" w:rsidR="000405EB" w:rsidRPr="00B7255F" w:rsidRDefault="000405EB" w:rsidP="004347FB">
      <w:pPr>
        <w:spacing w:after="0"/>
        <w:jc w:val="center"/>
        <w:rPr>
          <w:rFonts w:ascii="Times New Roman" w:hAnsi="Times New Roman" w:cs="Times New Roman"/>
          <w:b/>
          <w:color w:val="000000" w:themeColor="text1"/>
          <w:sz w:val="28"/>
          <w:szCs w:val="28"/>
        </w:rPr>
        <w:sectPr w:rsidR="000405EB" w:rsidRPr="00B7255F" w:rsidSect="00A362C0">
          <w:headerReference w:type="default" r:id="rId31"/>
          <w:footerReference w:type="default" r:id="rId32"/>
          <w:pgSz w:w="16838" w:h="11906" w:orient="landscape"/>
          <w:pgMar w:top="1134" w:right="567" w:bottom="1134" w:left="1701" w:header="709" w:footer="709" w:gutter="0"/>
          <w:pgNumType w:fmt="numberInDash" w:start="1" w:chapStyle="2"/>
          <w:cols w:space="708"/>
          <w:titlePg/>
          <w:docGrid w:linePitch="360"/>
        </w:sectPr>
      </w:pPr>
    </w:p>
    <w:p w14:paraId="51A7C221" w14:textId="77777777" w:rsidR="003917D5" w:rsidRPr="00B7255F" w:rsidRDefault="003917D5" w:rsidP="004347FB">
      <w:pPr>
        <w:spacing w:after="0"/>
        <w:jc w:val="center"/>
        <w:rPr>
          <w:rFonts w:ascii="Times New Roman" w:hAnsi="Times New Roman" w:cs="Times New Roman"/>
          <w:b/>
          <w:color w:val="000000" w:themeColor="text1"/>
          <w:sz w:val="28"/>
          <w:szCs w:val="28"/>
        </w:rPr>
      </w:pPr>
    </w:p>
    <w:p w14:paraId="2BCF4887" w14:textId="77777777" w:rsidR="000C37D9" w:rsidRPr="0068338B" w:rsidRDefault="000C37D9" w:rsidP="000C37D9">
      <w:pPr>
        <w:spacing w:before="67"/>
        <w:ind w:right="810"/>
        <w:jc w:val="right"/>
        <w:rPr>
          <w:rFonts w:ascii="Times New Roman" w:hAnsi="Times New Roman" w:cs="Times New Roman"/>
          <w:b/>
          <w:color w:val="000000" w:themeColor="text1"/>
          <w:sz w:val="28"/>
          <w:lang w:val="uk-UA"/>
        </w:rPr>
      </w:pPr>
      <w:r w:rsidRPr="0068338B">
        <w:rPr>
          <w:rFonts w:ascii="Times New Roman" w:hAnsi="Times New Roman" w:cs="Times New Roman"/>
          <w:b/>
          <w:color w:val="000000" w:themeColor="text1"/>
          <w:sz w:val="28"/>
          <w:lang w:val="uk-UA"/>
        </w:rPr>
        <w:t>Додаток</w:t>
      </w:r>
      <w:r w:rsidRPr="0068338B">
        <w:rPr>
          <w:rFonts w:ascii="Times New Roman" w:hAnsi="Times New Roman" w:cs="Times New Roman"/>
          <w:b/>
          <w:color w:val="000000" w:themeColor="text1"/>
          <w:spacing w:val="-6"/>
          <w:sz w:val="28"/>
          <w:lang w:val="uk-UA"/>
        </w:rPr>
        <w:t xml:space="preserve"> </w:t>
      </w:r>
      <w:r w:rsidRPr="0068338B">
        <w:rPr>
          <w:rFonts w:ascii="Times New Roman" w:hAnsi="Times New Roman" w:cs="Times New Roman"/>
          <w:b/>
          <w:color w:val="000000" w:themeColor="text1"/>
          <w:spacing w:val="-12"/>
          <w:sz w:val="28"/>
          <w:lang w:val="uk-UA"/>
        </w:rPr>
        <w:t>4.1.</w:t>
      </w:r>
    </w:p>
    <w:p w14:paraId="4A1E2308" w14:textId="77777777" w:rsidR="000C37D9" w:rsidRPr="0068338B" w:rsidRDefault="000C37D9" w:rsidP="000C37D9">
      <w:pPr>
        <w:pStyle w:val="1"/>
        <w:spacing w:before="238"/>
        <w:ind w:left="831" w:right="825" w:firstLine="408"/>
        <w:jc w:val="center"/>
        <w:rPr>
          <w:color w:val="000000" w:themeColor="text1"/>
          <w:sz w:val="28"/>
          <w:lang w:val="uk-UA"/>
        </w:rPr>
      </w:pPr>
      <w:r w:rsidRPr="0068338B">
        <w:rPr>
          <w:color w:val="000000" w:themeColor="text1"/>
          <w:sz w:val="28"/>
          <w:lang w:val="uk-UA"/>
        </w:rPr>
        <w:t>КРИТЕРІЇ ВИЗНАЧЕННЯ ПРОФЕСІЙНОГО РОЗВИТКУ ТА ПІДВИЩЕННЯ</w:t>
      </w:r>
      <w:r w:rsidRPr="0068338B">
        <w:rPr>
          <w:color w:val="000000" w:themeColor="text1"/>
          <w:spacing w:val="-11"/>
          <w:sz w:val="28"/>
          <w:lang w:val="uk-UA"/>
        </w:rPr>
        <w:t xml:space="preserve"> </w:t>
      </w:r>
      <w:r w:rsidRPr="0068338B">
        <w:rPr>
          <w:color w:val="000000" w:themeColor="text1"/>
          <w:sz w:val="28"/>
          <w:lang w:val="uk-UA"/>
        </w:rPr>
        <w:t>КВАЛІФІКАЦІЇ</w:t>
      </w:r>
      <w:r w:rsidRPr="0068338B">
        <w:rPr>
          <w:color w:val="000000" w:themeColor="text1"/>
          <w:spacing w:val="-14"/>
          <w:sz w:val="28"/>
          <w:lang w:val="uk-UA"/>
        </w:rPr>
        <w:t xml:space="preserve"> </w:t>
      </w:r>
      <w:r w:rsidRPr="0068338B">
        <w:rPr>
          <w:color w:val="000000" w:themeColor="text1"/>
          <w:sz w:val="28"/>
          <w:lang w:val="uk-UA"/>
        </w:rPr>
        <w:t>ПЕДАГОГІЧНИХ</w:t>
      </w:r>
      <w:r w:rsidRPr="0068338B">
        <w:rPr>
          <w:color w:val="000000" w:themeColor="text1"/>
          <w:spacing w:val="24"/>
          <w:sz w:val="28"/>
          <w:lang w:val="uk-UA"/>
        </w:rPr>
        <w:t xml:space="preserve"> </w:t>
      </w:r>
      <w:r w:rsidRPr="0068338B">
        <w:rPr>
          <w:color w:val="000000" w:themeColor="text1"/>
          <w:sz w:val="28"/>
          <w:lang w:val="uk-UA"/>
        </w:rPr>
        <w:t>ПРАЦІВНИКІВ</w:t>
      </w:r>
    </w:p>
    <w:tbl>
      <w:tblPr>
        <w:tblStyle w:val="TableNormal"/>
        <w:tblW w:w="1034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1559"/>
        <w:gridCol w:w="1843"/>
        <w:gridCol w:w="1701"/>
      </w:tblGrid>
      <w:tr w:rsidR="000C37D9" w:rsidRPr="00331A8C" w14:paraId="3CC2E610" w14:textId="77777777" w:rsidTr="00331A8C">
        <w:trPr>
          <w:trHeight w:val="292"/>
        </w:trPr>
        <w:tc>
          <w:tcPr>
            <w:tcW w:w="5246" w:type="dxa"/>
            <w:vMerge w:val="restart"/>
          </w:tcPr>
          <w:p w14:paraId="0132C865" w14:textId="77777777" w:rsidR="000C37D9" w:rsidRPr="00331A8C" w:rsidRDefault="000C37D9" w:rsidP="007C6239">
            <w:pPr>
              <w:pStyle w:val="TableParagraph"/>
              <w:spacing w:line="246" w:lineRule="exact"/>
              <w:ind w:left="995"/>
              <w:rPr>
                <w:b/>
                <w:color w:val="000000" w:themeColor="text1"/>
                <w:sz w:val="28"/>
                <w:szCs w:val="28"/>
              </w:rPr>
            </w:pPr>
            <w:r w:rsidRPr="00331A8C">
              <w:rPr>
                <w:b/>
                <w:color w:val="000000" w:themeColor="text1"/>
                <w:spacing w:val="-2"/>
                <w:sz w:val="28"/>
                <w:szCs w:val="28"/>
              </w:rPr>
              <w:t>Спрямування</w:t>
            </w:r>
            <w:r w:rsidRPr="00331A8C">
              <w:rPr>
                <w:b/>
                <w:color w:val="000000" w:themeColor="text1"/>
                <w:spacing w:val="7"/>
                <w:sz w:val="28"/>
                <w:szCs w:val="28"/>
              </w:rPr>
              <w:t xml:space="preserve"> </w:t>
            </w:r>
            <w:r w:rsidRPr="00331A8C">
              <w:rPr>
                <w:b/>
                <w:color w:val="000000" w:themeColor="text1"/>
                <w:spacing w:val="-2"/>
                <w:sz w:val="28"/>
                <w:szCs w:val="28"/>
              </w:rPr>
              <w:t>професійного</w:t>
            </w:r>
            <w:r w:rsidRPr="00331A8C">
              <w:rPr>
                <w:b/>
                <w:color w:val="000000" w:themeColor="text1"/>
                <w:spacing w:val="8"/>
                <w:sz w:val="28"/>
                <w:szCs w:val="28"/>
              </w:rPr>
              <w:t xml:space="preserve"> </w:t>
            </w:r>
            <w:r w:rsidRPr="00331A8C">
              <w:rPr>
                <w:b/>
                <w:color w:val="000000" w:themeColor="text1"/>
                <w:spacing w:val="-2"/>
                <w:sz w:val="28"/>
                <w:szCs w:val="28"/>
              </w:rPr>
              <w:t>зростання</w:t>
            </w:r>
          </w:p>
        </w:tc>
        <w:tc>
          <w:tcPr>
            <w:tcW w:w="5103" w:type="dxa"/>
            <w:gridSpan w:val="3"/>
            <w:tcBorders>
              <w:top w:val="single" w:sz="6" w:space="0" w:color="000000"/>
              <w:bottom w:val="single" w:sz="6" w:space="0" w:color="000000"/>
            </w:tcBorders>
          </w:tcPr>
          <w:p w14:paraId="143E800B" w14:textId="77777777" w:rsidR="000C37D9" w:rsidRPr="00331A8C" w:rsidRDefault="000C37D9" w:rsidP="007C6239">
            <w:pPr>
              <w:pStyle w:val="TableParagraph"/>
              <w:spacing w:line="246" w:lineRule="exact"/>
              <w:ind w:left="1167"/>
              <w:rPr>
                <w:b/>
                <w:color w:val="000000" w:themeColor="text1"/>
                <w:sz w:val="28"/>
                <w:szCs w:val="28"/>
              </w:rPr>
            </w:pPr>
            <w:r w:rsidRPr="00331A8C">
              <w:rPr>
                <w:b/>
                <w:color w:val="000000" w:themeColor="text1"/>
                <w:spacing w:val="-2"/>
                <w:sz w:val="28"/>
                <w:szCs w:val="28"/>
              </w:rPr>
              <w:t>Результативність</w:t>
            </w:r>
          </w:p>
        </w:tc>
      </w:tr>
      <w:tr w:rsidR="000C37D9" w:rsidRPr="00331A8C" w14:paraId="7F0E2134" w14:textId="77777777" w:rsidTr="00331A8C">
        <w:trPr>
          <w:trHeight w:val="622"/>
        </w:trPr>
        <w:tc>
          <w:tcPr>
            <w:tcW w:w="5246" w:type="dxa"/>
            <w:vMerge/>
            <w:tcBorders>
              <w:top w:val="nil"/>
            </w:tcBorders>
          </w:tcPr>
          <w:p w14:paraId="1C00BE68" w14:textId="77777777" w:rsidR="000C37D9" w:rsidRPr="00331A8C" w:rsidRDefault="000C37D9" w:rsidP="007C6239">
            <w:pPr>
              <w:rPr>
                <w:rFonts w:ascii="Times New Roman" w:hAnsi="Times New Roman" w:cs="Times New Roman"/>
                <w:color w:val="000000" w:themeColor="text1"/>
                <w:sz w:val="28"/>
                <w:szCs w:val="28"/>
              </w:rPr>
            </w:pPr>
          </w:p>
        </w:tc>
        <w:tc>
          <w:tcPr>
            <w:tcW w:w="1559" w:type="dxa"/>
            <w:tcBorders>
              <w:top w:val="single" w:sz="6" w:space="0" w:color="000000"/>
            </w:tcBorders>
          </w:tcPr>
          <w:p w14:paraId="63955B9E" w14:textId="77777777" w:rsidR="000C37D9" w:rsidRPr="00331A8C" w:rsidRDefault="000C37D9" w:rsidP="00331A8C">
            <w:pPr>
              <w:pStyle w:val="TableParagraph"/>
              <w:spacing w:before="4" w:line="237" w:lineRule="auto"/>
              <w:ind w:left="0"/>
              <w:rPr>
                <w:b/>
                <w:color w:val="000000" w:themeColor="text1"/>
                <w:sz w:val="28"/>
                <w:szCs w:val="28"/>
              </w:rPr>
            </w:pPr>
            <w:r w:rsidRPr="00331A8C">
              <w:rPr>
                <w:b/>
                <w:color w:val="000000" w:themeColor="text1"/>
                <w:spacing w:val="-2"/>
                <w:sz w:val="28"/>
                <w:szCs w:val="28"/>
              </w:rPr>
              <w:t xml:space="preserve">Системне </w:t>
            </w:r>
            <w:r w:rsidRPr="00331A8C">
              <w:rPr>
                <w:b/>
                <w:color w:val="000000" w:themeColor="text1"/>
                <w:spacing w:val="-4"/>
                <w:sz w:val="28"/>
                <w:szCs w:val="28"/>
              </w:rPr>
              <w:t>застосув</w:t>
            </w:r>
          </w:p>
          <w:p w14:paraId="73E8B34F" w14:textId="77777777" w:rsidR="000C37D9" w:rsidRPr="00331A8C" w:rsidRDefault="000C37D9" w:rsidP="007C6239">
            <w:pPr>
              <w:pStyle w:val="TableParagraph"/>
              <w:spacing w:line="188" w:lineRule="exact"/>
              <w:ind w:left="435"/>
              <w:rPr>
                <w:b/>
                <w:color w:val="000000" w:themeColor="text1"/>
                <w:sz w:val="28"/>
                <w:szCs w:val="28"/>
              </w:rPr>
            </w:pPr>
            <w:r w:rsidRPr="00331A8C">
              <w:rPr>
                <w:b/>
                <w:color w:val="000000" w:themeColor="text1"/>
                <w:spacing w:val="-4"/>
                <w:sz w:val="28"/>
                <w:szCs w:val="28"/>
              </w:rPr>
              <w:t>ання</w:t>
            </w:r>
          </w:p>
        </w:tc>
        <w:tc>
          <w:tcPr>
            <w:tcW w:w="1843" w:type="dxa"/>
            <w:tcBorders>
              <w:top w:val="single" w:sz="6" w:space="0" w:color="000000"/>
            </w:tcBorders>
          </w:tcPr>
          <w:p w14:paraId="4133C1A7" w14:textId="77777777" w:rsidR="000C37D9" w:rsidRPr="00331A8C" w:rsidRDefault="000C37D9" w:rsidP="00B520BF">
            <w:pPr>
              <w:pStyle w:val="TableParagraph"/>
              <w:spacing w:before="4" w:line="237" w:lineRule="auto"/>
              <w:ind w:left="0" w:right="-4" w:firstLine="9"/>
              <w:rPr>
                <w:b/>
                <w:color w:val="000000" w:themeColor="text1"/>
                <w:sz w:val="28"/>
                <w:szCs w:val="28"/>
              </w:rPr>
            </w:pPr>
            <w:r w:rsidRPr="00331A8C">
              <w:rPr>
                <w:b/>
                <w:color w:val="000000" w:themeColor="text1"/>
                <w:spacing w:val="-4"/>
                <w:sz w:val="28"/>
                <w:szCs w:val="28"/>
              </w:rPr>
              <w:t xml:space="preserve">Епізодичність </w:t>
            </w:r>
            <w:r w:rsidRPr="00331A8C">
              <w:rPr>
                <w:b/>
                <w:color w:val="000000" w:themeColor="text1"/>
                <w:spacing w:val="-2"/>
                <w:sz w:val="28"/>
                <w:szCs w:val="28"/>
              </w:rPr>
              <w:t>стихійність</w:t>
            </w:r>
          </w:p>
        </w:tc>
        <w:tc>
          <w:tcPr>
            <w:tcW w:w="1701" w:type="dxa"/>
            <w:tcBorders>
              <w:top w:val="single" w:sz="6" w:space="0" w:color="000000"/>
            </w:tcBorders>
          </w:tcPr>
          <w:p w14:paraId="7999097E" w14:textId="77777777" w:rsidR="000C37D9" w:rsidRPr="00331A8C" w:rsidRDefault="000C37D9" w:rsidP="007C6239">
            <w:pPr>
              <w:pStyle w:val="TableParagraph"/>
              <w:spacing w:before="2"/>
              <w:ind w:left="148"/>
              <w:rPr>
                <w:b/>
                <w:color w:val="000000" w:themeColor="text1"/>
                <w:sz w:val="28"/>
                <w:szCs w:val="28"/>
              </w:rPr>
            </w:pPr>
            <w:r w:rsidRPr="00331A8C">
              <w:rPr>
                <w:b/>
                <w:color w:val="000000" w:themeColor="text1"/>
                <w:spacing w:val="-2"/>
                <w:sz w:val="28"/>
                <w:szCs w:val="28"/>
              </w:rPr>
              <w:t>Відсутність</w:t>
            </w:r>
          </w:p>
        </w:tc>
      </w:tr>
      <w:tr w:rsidR="000C37D9" w:rsidRPr="00331A8C" w14:paraId="1DF187F3" w14:textId="77777777" w:rsidTr="00331A8C">
        <w:trPr>
          <w:trHeight w:val="1090"/>
        </w:trPr>
        <w:tc>
          <w:tcPr>
            <w:tcW w:w="5246" w:type="dxa"/>
          </w:tcPr>
          <w:p w14:paraId="5C1CC099" w14:textId="77777777" w:rsidR="000C37D9" w:rsidRPr="00331A8C" w:rsidRDefault="000C37D9" w:rsidP="00B520BF">
            <w:pPr>
              <w:pStyle w:val="TableParagraph"/>
              <w:ind w:left="115" w:hanging="119"/>
              <w:rPr>
                <w:color w:val="000000" w:themeColor="text1"/>
                <w:sz w:val="28"/>
                <w:szCs w:val="28"/>
              </w:rPr>
            </w:pPr>
            <w:r w:rsidRPr="00331A8C">
              <w:rPr>
                <w:color w:val="000000" w:themeColor="text1"/>
                <w:sz w:val="28"/>
                <w:szCs w:val="28"/>
              </w:rPr>
              <w:t>Самоосвіта:</w:t>
            </w:r>
            <w:r w:rsidRPr="00331A8C">
              <w:rPr>
                <w:color w:val="000000" w:themeColor="text1"/>
                <w:spacing w:val="40"/>
                <w:sz w:val="28"/>
                <w:szCs w:val="28"/>
              </w:rPr>
              <w:t xml:space="preserve"> </w:t>
            </w:r>
            <w:r w:rsidRPr="00331A8C">
              <w:rPr>
                <w:color w:val="000000" w:themeColor="text1"/>
                <w:sz w:val="28"/>
                <w:szCs w:val="28"/>
              </w:rPr>
              <w:t>визначення</w:t>
            </w:r>
            <w:r w:rsidRPr="00331A8C">
              <w:rPr>
                <w:color w:val="000000" w:themeColor="text1"/>
                <w:spacing w:val="40"/>
                <w:sz w:val="28"/>
                <w:szCs w:val="28"/>
              </w:rPr>
              <w:t xml:space="preserve"> </w:t>
            </w:r>
            <w:r w:rsidRPr="00331A8C">
              <w:rPr>
                <w:color w:val="000000" w:themeColor="text1"/>
                <w:sz w:val="28"/>
                <w:szCs w:val="28"/>
              </w:rPr>
              <w:t>напряму</w:t>
            </w:r>
            <w:r w:rsidRPr="00331A8C">
              <w:rPr>
                <w:color w:val="000000" w:themeColor="text1"/>
                <w:spacing w:val="40"/>
                <w:sz w:val="28"/>
                <w:szCs w:val="28"/>
              </w:rPr>
              <w:t xml:space="preserve"> </w:t>
            </w:r>
            <w:r w:rsidRPr="00331A8C">
              <w:rPr>
                <w:color w:val="000000" w:themeColor="text1"/>
                <w:sz w:val="28"/>
                <w:szCs w:val="28"/>
              </w:rPr>
              <w:t>(теми,</w:t>
            </w:r>
            <w:r w:rsidRPr="00331A8C">
              <w:rPr>
                <w:color w:val="000000" w:themeColor="text1"/>
                <w:spacing w:val="40"/>
                <w:sz w:val="28"/>
                <w:szCs w:val="28"/>
              </w:rPr>
              <w:t xml:space="preserve"> </w:t>
            </w:r>
            <w:r w:rsidRPr="00331A8C">
              <w:rPr>
                <w:color w:val="000000" w:themeColor="text1"/>
                <w:sz w:val="28"/>
                <w:szCs w:val="28"/>
              </w:rPr>
              <w:t>проблеми) саморозвитку; план самоосвіти; самоаналіз</w:t>
            </w:r>
            <w:r w:rsidR="00B520BF">
              <w:rPr>
                <w:color w:val="000000" w:themeColor="text1"/>
                <w:sz w:val="28"/>
                <w:szCs w:val="28"/>
              </w:rPr>
              <w:t xml:space="preserve"> </w:t>
            </w:r>
            <w:r w:rsidRPr="00331A8C">
              <w:rPr>
                <w:color w:val="000000" w:themeColor="text1"/>
                <w:spacing w:val="-2"/>
                <w:sz w:val="28"/>
                <w:szCs w:val="28"/>
              </w:rPr>
              <w:t>освітньої</w:t>
            </w:r>
          </w:p>
          <w:p w14:paraId="56159F66" w14:textId="77777777" w:rsidR="000C37D9" w:rsidRPr="00331A8C" w:rsidRDefault="000C37D9" w:rsidP="00B520BF">
            <w:pPr>
              <w:pStyle w:val="TableParagraph"/>
              <w:spacing w:line="257" w:lineRule="exact"/>
              <w:ind w:left="115" w:hanging="119"/>
              <w:rPr>
                <w:color w:val="000000" w:themeColor="text1"/>
                <w:sz w:val="28"/>
                <w:szCs w:val="28"/>
              </w:rPr>
            </w:pPr>
            <w:r w:rsidRPr="00331A8C">
              <w:rPr>
                <w:color w:val="000000" w:themeColor="text1"/>
                <w:sz w:val="28"/>
                <w:szCs w:val="28"/>
              </w:rPr>
              <w:t>діяльності;</w:t>
            </w:r>
            <w:r w:rsidRPr="00331A8C">
              <w:rPr>
                <w:color w:val="000000" w:themeColor="text1"/>
                <w:spacing w:val="14"/>
                <w:sz w:val="28"/>
                <w:szCs w:val="28"/>
              </w:rPr>
              <w:t xml:space="preserve"> </w:t>
            </w:r>
            <w:r w:rsidRPr="00331A8C">
              <w:rPr>
                <w:color w:val="000000" w:themeColor="text1"/>
                <w:sz w:val="28"/>
                <w:szCs w:val="28"/>
              </w:rPr>
              <w:t>наявність</w:t>
            </w:r>
            <w:r w:rsidRPr="00331A8C">
              <w:rPr>
                <w:color w:val="000000" w:themeColor="text1"/>
                <w:spacing w:val="19"/>
                <w:sz w:val="28"/>
                <w:szCs w:val="28"/>
              </w:rPr>
              <w:t xml:space="preserve"> </w:t>
            </w:r>
            <w:r w:rsidRPr="00331A8C">
              <w:rPr>
                <w:color w:val="000000" w:themeColor="text1"/>
                <w:sz w:val="28"/>
                <w:szCs w:val="28"/>
              </w:rPr>
              <w:t>професійних</w:t>
            </w:r>
            <w:r w:rsidRPr="00331A8C">
              <w:rPr>
                <w:color w:val="000000" w:themeColor="text1"/>
                <w:spacing w:val="17"/>
                <w:sz w:val="28"/>
                <w:szCs w:val="28"/>
              </w:rPr>
              <w:t xml:space="preserve"> </w:t>
            </w:r>
            <w:r w:rsidRPr="00331A8C">
              <w:rPr>
                <w:color w:val="000000" w:themeColor="text1"/>
                <w:spacing w:val="-2"/>
                <w:sz w:val="28"/>
                <w:szCs w:val="28"/>
              </w:rPr>
              <w:t>досягнень</w:t>
            </w:r>
          </w:p>
        </w:tc>
        <w:tc>
          <w:tcPr>
            <w:tcW w:w="1559" w:type="dxa"/>
          </w:tcPr>
          <w:p w14:paraId="1690E286" w14:textId="77777777" w:rsidR="000C37D9" w:rsidRPr="00331A8C" w:rsidRDefault="000C37D9" w:rsidP="007C6239">
            <w:pPr>
              <w:pStyle w:val="TableParagraph"/>
              <w:ind w:left="0"/>
              <w:rPr>
                <w:color w:val="000000" w:themeColor="text1"/>
                <w:sz w:val="28"/>
                <w:szCs w:val="28"/>
              </w:rPr>
            </w:pPr>
          </w:p>
        </w:tc>
        <w:tc>
          <w:tcPr>
            <w:tcW w:w="1843" w:type="dxa"/>
          </w:tcPr>
          <w:p w14:paraId="4F4EF9AF" w14:textId="77777777" w:rsidR="000C37D9" w:rsidRPr="00331A8C" w:rsidRDefault="000C37D9" w:rsidP="007C6239">
            <w:pPr>
              <w:pStyle w:val="TableParagraph"/>
              <w:ind w:left="0"/>
              <w:rPr>
                <w:color w:val="000000" w:themeColor="text1"/>
                <w:sz w:val="28"/>
                <w:szCs w:val="28"/>
              </w:rPr>
            </w:pPr>
          </w:p>
        </w:tc>
        <w:tc>
          <w:tcPr>
            <w:tcW w:w="1701" w:type="dxa"/>
          </w:tcPr>
          <w:p w14:paraId="23CD8199" w14:textId="77777777" w:rsidR="000C37D9" w:rsidRPr="00331A8C" w:rsidRDefault="000C37D9" w:rsidP="007C6239">
            <w:pPr>
              <w:pStyle w:val="TableParagraph"/>
              <w:ind w:left="0"/>
              <w:rPr>
                <w:color w:val="000000" w:themeColor="text1"/>
                <w:sz w:val="28"/>
                <w:szCs w:val="28"/>
              </w:rPr>
            </w:pPr>
          </w:p>
        </w:tc>
      </w:tr>
      <w:tr w:rsidR="000C37D9" w:rsidRPr="00331A8C" w14:paraId="406D2C8B" w14:textId="77777777" w:rsidTr="00331A8C">
        <w:trPr>
          <w:trHeight w:val="373"/>
        </w:trPr>
        <w:tc>
          <w:tcPr>
            <w:tcW w:w="5246" w:type="dxa"/>
          </w:tcPr>
          <w:p w14:paraId="55F9460D" w14:textId="77777777" w:rsidR="000C37D9" w:rsidRPr="00331A8C" w:rsidRDefault="000C37D9" w:rsidP="00B520BF">
            <w:pPr>
              <w:pStyle w:val="TableParagraph"/>
              <w:spacing w:line="267" w:lineRule="exact"/>
              <w:ind w:left="115" w:hanging="119"/>
              <w:rPr>
                <w:color w:val="000000" w:themeColor="text1"/>
                <w:sz w:val="28"/>
                <w:szCs w:val="28"/>
              </w:rPr>
            </w:pPr>
            <w:r w:rsidRPr="00331A8C">
              <w:rPr>
                <w:color w:val="000000" w:themeColor="text1"/>
                <w:sz w:val="28"/>
                <w:szCs w:val="28"/>
              </w:rPr>
              <w:t>Забезпечення</w:t>
            </w:r>
            <w:r w:rsidRPr="00331A8C">
              <w:rPr>
                <w:color w:val="000000" w:themeColor="text1"/>
                <w:spacing w:val="18"/>
                <w:sz w:val="28"/>
                <w:szCs w:val="28"/>
              </w:rPr>
              <w:t xml:space="preserve"> </w:t>
            </w:r>
            <w:r w:rsidRPr="00331A8C">
              <w:rPr>
                <w:color w:val="000000" w:themeColor="text1"/>
                <w:sz w:val="28"/>
                <w:szCs w:val="28"/>
              </w:rPr>
              <w:t>щорічного</w:t>
            </w:r>
            <w:r w:rsidRPr="00331A8C">
              <w:rPr>
                <w:color w:val="000000" w:themeColor="text1"/>
                <w:spacing w:val="16"/>
                <w:sz w:val="28"/>
                <w:szCs w:val="28"/>
              </w:rPr>
              <w:t xml:space="preserve"> </w:t>
            </w:r>
            <w:r w:rsidRPr="00331A8C">
              <w:rPr>
                <w:color w:val="000000" w:themeColor="text1"/>
                <w:sz w:val="28"/>
                <w:szCs w:val="28"/>
              </w:rPr>
              <w:t>підвищення</w:t>
            </w:r>
            <w:r w:rsidRPr="00331A8C">
              <w:rPr>
                <w:color w:val="000000" w:themeColor="text1"/>
                <w:spacing w:val="75"/>
                <w:sz w:val="28"/>
                <w:szCs w:val="28"/>
              </w:rPr>
              <w:t xml:space="preserve"> </w:t>
            </w:r>
            <w:r w:rsidRPr="00331A8C">
              <w:rPr>
                <w:color w:val="000000" w:themeColor="text1"/>
                <w:spacing w:val="-2"/>
                <w:sz w:val="28"/>
                <w:szCs w:val="28"/>
              </w:rPr>
              <w:t>кваліфікації</w:t>
            </w:r>
          </w:p>
        </w:tc>
        <w:tc>
          <w:tcPr>
            <w:tcW w:w="1559" w:type="dxa"/>
          </w:tcPr>
          <w:p w14:paraId="57013338" w14:textId="77777777" w:rsidR="000C37D9" w:rsidRPr="00331A8C" w:rsidRDefault="000C37D9" w:rsidP="007C6239">
            <w:pPr>
              <w:pStyle w:val="TableParagraph"/>
              <w:ind w:left="0"/>
              <w:rPr>
                <w:color w:val="000000" w:themeColor="text1"/>
                <w:sz w:val="28"/>
                <w:szCs w:val="28"/>
              </w:rPr>
            </w:pPr>
          </w:p>
        </w:tc>
        <w:tc>
          <w:tcPr>
            <w:tcW w:w="1843" w:type="dxa"/>
          </w:tcPr>
          <w:p w14:paraId="6416C4A8" w14:textId="77777777" w:rsidR="000C37D9" w:rsidRPr="00331A8C" w:rsidRDefault="000C37D9" w:rsidP="007C6239">
            <w:pPr>
              <w:pStyle w:val="TableParagraph"/>
              <w:ind w:left="0"/>
              <w:rPr>
                <w:color w:val="000000" w:themeColor="text1"/>
                <w:sz w:val="28"/>
                <w:szCs w:val="28"/>
              </w:rPr>
            </w:pPr>
          </w:p>
        </w:tc>
        <w:tc>
          <w:tcPr>
            <w:tcW w:w="1701" w:type="dxa"/>
          </w:tcPr>
          <w:p w14:paraId="58834EA6" w14:textId="77777777" w:rsidR="000C37D9" w:rsidRPr="00331A8C" w:rsidRDefault="000C37D9" w:rsidP="007C6239">
            <w:pPr>
              <w:pStyle w:val="TableParagraph"/>
              <w:ind w:left="0"/>
              <w:rPr>
                <w:color w:val="000000" w:themeColor="text1"/>
                <w:sz w:val="28"/>
                <w:szCs w:val="28"/>
              </w:rPr>
            </w:pPr>
          </w:p>
        </w:tc>
      </w:tr>
      <w:tr w:rsidR="000C37D9" w:rsidRPr="00331A8C" w14:paraId="18CF9071" w14:textId="77777777" w:rsidTr="00331A8C">
        <w:trPr>
          <w:trHeight w:val="870"/>
        </w:trPr>
        <w:tc>
          <w:tcPr>
            <w:tcW w:w="5246" w:type="dxa"/>
          </w:tcPr>
          <w:p w14:paraId="37529C19" w14:textId="77777777" w:rsidR="000C37D9" w:rsidRPr="00331A8C" w:rsidRDefault="000C37D9" w:rsidP="00B520BF">
            <w:pPr>
              <w:pStyle w:val="TableParagraph"/>
              <w:tabs>
                <w:tab w:val="left" w:pos="1231"/>
                <w:tab w:val="left" w:pos="1567"/>
                <w:tab w:val="left" w:pos="3720"/>
              </w:tabs>
              <w:spacing w:line="271" w:lineRule="exact"/>
              <w:ind w:left="115" w:hanging="119"/>
              <w:rPr>
                <w:color w:val="000000" w:themeColor="text1"/>
                <w:sz w:val="28"/>
                <w:szCs w:val="28"/>
              </w:rPr>
            </w:pPr>
            <w:r w:rsidRPr="00331A8C">
              <w:rPr>
                <w:color w:val="000000" w:themeColor="text1"/>
                <w:spacing w:val="-2"/>
                <w:sz w:val="28"/>
                <w:szCs w:val="28"/>
              </w:rPr>
              <w:t>Участь</w:t>
            </w:r>
            <w:r w:rsidRPr="00331A8C">
              <w:rPr>
                <w:color w:val="000000" w:themeColor="text1"/>
                <w:sz w:val="28"/>
                <w:szCs w:val="28"/>
              </w:rPr>
              <w:tab/>
            </w:r>
            <w:r w:rsidRPr="00331A8C">
              <w:rPr>
                <w:color w:val="000000" w:themeColor="text1"/>
                <w:spacing w:val="-10"/>
                <w:sz w:val="28"/>
                <w:szCs w:val="28"/>
              </w:rPr>
              <w:t>у</w:t>
            </w:r>
            <w:r w:rsidRPr="00331A8C">
              <w:rPr>
                <w:color w:val="000000" w:themeColor="text1"/>
                <w:sz w:val="28"/>
                <w:szCs w:val="28"/>
              </w:rPr>
              <w:tab/>
            </w:r>
            <w:r w:rsidRPr="00331A8C">
              <w:rPr>
                <w:color w:val="000000" w:themeColor="text1"/>
                <w:spacing w:val="-2"/>
                <w:sz w:val="28"/>
                <w:szCs w:val="28"/>
              </w:rPr>
              <w:t>короткострокових</w:t>
            </w:r>
            <w:r w:rsidRPr="00331A8C">
              <w:rPr>
                <w:color w:val="000000" w:themeColor="text1"/>
                <w:sz w:val="28"/>
                <w:szCs w:val="28"/>
              </w:rPr>
              <w:tab/>
            </w:r>
            <w:r w:rsidRPr="00331A8C">
              <w:rPr>
                <w:color w:val="000000" w:themeColor="text1"/>
                <w:spacing w:val="-2"/>
                <w:sz w:val="28"/>
                <w:szCs w:val="28"/>
              </w:rPr>
              <w:t>формах</w:t>
            </w:r>
          </w:p>
          <w:p w14:paraId="773B4F7C" w14:textId="77777777" w:rsidR="000C37D9" w:rsidRPr="00331A8C" w:rsidRDefault="000C37D9" w:rsidP="00B520BF">
            <w:pPr>
              <w:pStyle w:val="TableParagraph"/>
              <w:spacing w:before="9" w:line="230" w:lineRule="auto"/>
              <w:ind w:left="115" w:right="590" w:hanging="119"/>
              <w:rPr>
                <w:color w:val="000000" w:themeColor="text1"/>
                <w:sz w:val="28"/>
                <w:szCs w:val="28"/>
              </w:rPr>
            </w:pPr>
            <w:r w:rsidRPr="00331A8C">
              <w:rPr>
                <w:color w:val="000000" w:themeColor="text1"/>
                <w:sz w:val="28"/>
                <w:szCs w:val="28"/>
              </w:rPr>
              <w:t>підвищення</w:t>
            </w:r>
            <w:r w:rsidRPr="00331A8C">
              <w:rPr>
                <w:color w:val="000000" w:themeColor="text1"/>
                <w:spacing w:val="-15"/>
                <w:sz w:val="28"/>
                <w:szCs w:val="28"/>
              </w:rPr>
              <w:t xml:space="preserve"> </w:t>
            </w:r>
            <w:r w:rsidRPr="00331A8C">
              <w:rPr>
                <w:color w:val="000000" w:themeColor="text1"/>
                <w:sz w:val="28"/>
                <w:szCs w:val="28"/>
              </w:rPr>
              <w:t>кваліфікації:</w:t>
            </w:r>
            <w:r w:rsidRPr="00331A8C">
              <w:rPr>
                <w:color w:val="000000" w:themeColor="text1"/>
                <w:spacing w:val="12"/>
                <w:sz w:val="28"/>
                <w:szCs w:val="28"/>
              </w:rPr>
              <w:t xml:space="preserve"> </w:t>
            </w:r>
            <w:r w:rsidRPr="00331A8C">
              <w:rPr>
                <w:color w:val="000000" w:themeColor="text1"/>
                <w:sz w:val="28"/>
                <w:szCs w:val="28"/>
              </w:rPr>
              <w:t>тренінгах,</w:t>
            </w:r>
            <w:r w:rsidRPr="00331A8C">
              <w:rPr>
                <w:color w:val="000000" w:themeColor="text1"/>
                <w:spacing w:val="-15"/>
                <w:sz w:val="28"/>
                <w:szCs w:val="28"/>
              </w:rPr>
              <w:t xml:space="preserve"> </w:t>
            </w:r>
            <w:r w:rsidRPr="00331A8C">
              <w:rPr>
                <w:color w:val="000000" w:themeColor="text1"/>
                <w:sz w:val="28"/>
                <w:szCs w:val="28"/>
              </w:rPr>
              <w:t>семінарах, семінарах-практикумах,</w:t>
            </w:r>
            <w:r w:rsidRPr="00331A8C">
              <w:rPr>
                <w:color w:val="000000" w:themeColor="text1"/>
                <w:spacing w:val="40"/>
                <w:sz w:val="28"/>
                <w:szCs w:val="28"/>
              </w:rPr>
              <w:t xml:space="preserve"> </w:t>
            </w:r>
            <w:r w:rsidRPr="00331A8C">
              <w:rPr>
                <w:color w:val="000000" w:themeColor="text1"/>
                <w:sz w:val="28"/>
                <w:szCs w:val="28"/>
              </w:rPr>
              <w:t>семінарах-нарадах</w:t>
            </w:r>
          </w:p>
        </w:tc>
        <w:tc>
          <w:tcPr>
            <w:tcW w:w="1559" w:type="dxa"/>
          </w:tcPr>
          <w:p w14:paraId="3965312C" w14:textId="77777777" w:rsidR="000C37D9" w:rsidRPr="00331A8C" w:rsidRDefault="000C37D9" w:rsidP="007C6239">
            <w:pPr>
              <w:pStyle w:val="TableParagraph"/>
              <w:ind w:left="0"/>
              <w:rPr>
                <w:color w:val="000000" w:themeColor="text1"/>
                <w:sz w:val="28"/>
                <w:szCs w:val="28"/>
              </w:rPr>
            </w:pPr>
          </w:p>
        </w:tc>
        <w:tc>
          <w:tcPr>
            <w:tcW w:w="1843" w:type="dxa"/>
          </w:tcPr>
          <w:p w14:paraId="7A1C38D3" w14:textId="77777777" w:rsidR="000C37D9" w:rsidRPr="00331A8C" w:rsidRDefault="000C37D9" w:rsidP="007C6239">
            <w:pPr>
              <w:pStyle w:val="TableParagraph"/>
              <w:ind w:left="0"/>
              <w:rPr>
                <w:color w:val="000000" w:themeColor="text1"/>
                <w:sz w:val="28"/>
                <w:szCs w:val="28"/>
              </w:rPr>
            </w:pPr>
          </w:p>
        </w:tc>
        <w:tc>
          <w:tcPr>
            <w:tcW w:w="1701" w:type="dxa"/>
          </w:tcPr>
          <w:p w14:paraId="27BD00AC" w14:textId="77777777" w:rsidR="000C37D9" w:rsidRPr="00331A8C" w:rsidRDefault="000C37D9" w:rsidP="007C6239">
            <w:pPr>
              <w:pStyle w:val="TableParagraph"/>
              <w:ind w:left="0"/>
              <w:rPr>
                <w:color w:val="000000" w:themeColor="text1"/>
                <w:sz w:val="28"/>
                <w:szCs w:val="28"/>
              </w:rPr>
            </w:pPr>
          </w:p>
        </w:tc>
      </w:tr>
      <w:tr w:rsidR="000C37D9" w:rsidRPr="00331A8C" w14:paraId="54515792" w14:textId="77777777" w:rsidTr="00331A8C">
        <w:trPr>
          <w:trHeight w:val="550"/>
        </w:trPr>
        <w:tc>
          <w:tcPr>
            <w:tcW w:w="5246" w:type="dxa"/>
          </w:tcPr>
          <w:p w14:paraId="6DE4FD3D" w14:textId="77777777" w:rsidR="000C37D9" w:rsidRPr="00331A8C" w:rsidRDefault="000C37D9" w:rsidP="00B520BF">
            <w:pPr>
              <w:pStyle w:val="TableParagraph"/>
              <w:tabs>
                <w:tab w:val="left" w:pos="1339"/>
                <w:tab w:val="left" w:pos="1783"/>
                <w:tab w:val="left" w:pos="2791"/>
                <w:tab w:val="left" w:pos="3966"/>
              </w:tabs>
              <w:spacing w:line="232" w:lineRule="auto"/>
              <w:ind w:left="115" w:right="3" w:hanging="119"/>
              <w:rPr>
                <w:color w:val="000000" w:themeColor="text1"/>
                <w:sz w:val="28"/>
                <w:szCs w:val="28"/>
              </w:rPr>
            </w:pPr>
            <w:r w:rsidRPr="00331A8C">
              <w:rPr>
                <w:color w:val="000000" w:themeColor="text1"/>
                <w:spacing w:val="-2"/>
                <w:sz w:val="28"/>
                <w:szCs w:val="28"/>
              </w:rPr>
              <w:t>Участь</w:t>
            </w:r>
            <w:r w:rsidRPr="00331A8C">
              <w:rPr>
                <w:color w:val="000000" w:themeColor="text1"/>
                <w:sz w:val="28"/>
                <w:szCs w:val="28"/>
              </w:rPr>
              <w:tab/>
            </w:r>
            <w:r w:rsidRPr="00331A8C">
              <w:rPr>
                <w:color w:val="000000" w:themeColor="text1"/>
                <w:spacing w:val="-10"/>
                <w:sz w:val="28"/>
                <w:szCs w:val="28"/>
              </w:rPr>
              <w:t>у</w:t>
            </w:r>
            <w:r w:rsidRPr="00331A8C">
              <w:rPr>
                <w:color w:val="000000" w:themeColor="text1"/>
                <w:sz w:val="28"/>
                <w:szCs w:val="28"/>
              </w:rPr>
              <w:tab/>
            </w:r>
            <w:r w:rsidRPr="00331A8C">
              <w:rPr>
                <w:color w:val="000000" w:themeColor="text1"/>
                <w:spacing w:val="-2"/>
                <w:sz w:val="28"/>
                <w:szCs w:val="28"/>
              </w:rPr>
              <w:t>роботі</w:t>
            </w:r>
            <w:r w:rsidRPr="00331A8C">
              <w:rPr>
                <w:color w:val="000000" w:themeColor="text1"/>
                <w:sz w:val="28"/>
                <w:szCs w:val="28"/>
              </w:rPr>
              <w:tab/>
            </w:r>
            <w:r w:rsidRPr="00331A8C">
              <w:rPr>
                <w:color w:val="000000" w:themeColor="text1"/>
                <w:spacing w:val="-2"/>
                <w:sz w:val="28"/>
                <w:szCs w:val="28"/>
              </w:rPr>
              <w:t>творчих</w:t>
            </w:r>
            <w:r w:rsidR="00B520BF">
              <w:rPr>
                <w:color w:val="000000" w:themeColor="text1"/>
                <w:sz w:val="28"/>
                <w:szCs w:val="28"/>
              </w:rPr>
              <w:t xml:space="preserve"> </w:t>
            </w:r>
            <w:r w:rsidRPr="00331A8C">
              <w:rPr>
                <w:color w:val="000000" w:themeColor="text1"/>
                <w:spacing w:val="-6"/>
                <w:sz w:val="28"/>
                <w:szCs w:val="28"/>
              </w:rPr>
              <w:t xml:space="preserve">груп, </w:t>
            </w:r>
            <w:r w:rsidRPr="00331A8C">
              <w:rPr>
                <w:color w:val="000000" w:themeColor="text1"/>
                <w:sz w:val="28"/>
                <w:szCs w:val="28"/>
              </w:rPr>
              <w:t>методичних об’єднань учителів</w:t>
            </w:r>
            <w:r w:rsidRPr="00331A8C">
              <w:rPr>
                <w:color w:val="000000" w:themeColor="text1"/>
                <w:spacing w:val="40"/>
                <w:sz w:val="28"/>
                <w:szCs w:val="28"/>
              </w:rPr>
              <w:t xml:space="preserve"> </w:t>
            </w:r>
            <w:r w:rsidRPr="00331A8C">
              <w:rPr>
                <w:color w:val="000000" w:themeColor="text1"/>
                <w:sz w:val="28"/>
                <w:szCs w:val="28"/>
              </w:rPr>
              <w:t>тощо</w:t>
            </w:r>
          </w:p>
        </w:tc>
        <w:tc>
          <w:tcPr>
            <w:tcW w:w="1559" w:type="dxa"/>
          </w:tcPr>
          <w:p w14:paraId="04D4043A" w14:textId="77777777" w:rsidR="000C37D9" w:rsidRPr="00331A8C" w:rsidRDefault="000C37D9" w:rsidP="007C6239">
            <w:pPr>
              <w:pStyle w:val="TableParagraph"/>
              <w:ind w:left="0"/>
              <w:rPr>
                <w:color w:val="000000" w:themeColor="text1"/>
                <w:sz w:val="28"/>
                <w:szCs w:val="28"/>
              </w:rPr>
            </w:pPr>
          </w:p>
        </w:tc>
        <w:tc>
          <w:tcPr>
            <w:tcW w:w="1843" w:type="dxa"/>
          </w:tcPr>
          <w:p w14:paraId="54B2CA4F" w14:textId="77777777" w:rsidR="000C37D9" w:rsidRPr="00331A8C" w:rsidRDefault="000C37D9" w:rsidP="007C6239">
            <w:pPr>
              <w:pStyle w:val="TableParagraph"/>
              <w:ind w:left="0"/>
              <w:rPr>
                <w:color w:val="000000" w:themeColor="text1"/>
                <w:sz w:val="28"/>
                <w:szCs w:val="28"/>
              </w:rPr>
            </w:pPr>
          </w:p>
        </w:tc>
        <w:tc>
          <w:tcPr>
            <w:tcW w:w="1701" w:type="dxa"/>
          </w:tcPr>
          <w:p w14:paraId="6A081D1A" w14:textId="77777777" w:rsidR="000C37D9" w:rsidRPr="00331A8C" w:rsidRDefault="000C37D9" w:rsidP="007C6239">
            <w:pPr>
              <w:pStyle w:val="TableParagraph"/>
              <w:ind w:left="0"/>
              <w:rPr>
                <w:color w:val="000000" w:themeColor="text1"/>
                <w:sz w:val="28"/>
                <w:szCs w:val="28"/>
              </w:rPr>
            </w:pPr>
          </w:p>
        </w:tc>
      </w:tr>
      <w:tr w:rsidR="000C37D9" w:rsidRPr="00331A8C" w14:paraId="79CCCD7F" w14:textId="77777777" w:rsidTr="00331A8C">
        <w:trPr>
          <w:trHeight w:val="346"/>
        </w:trPr>
        <w:tc>
          <w:tcPr>
            <w:tcW w:w="5246" w:type="dxa"/>
          </w:tcPr>
          <w:p w14:paraId="4F994FCF" w14:textId="77777777" w:rsidR="000C37D9" w:rsidRPr="00331A8C" w:rsidRDefault="000C37D9" w:rsidP="00B520BF">
            <w:pPr>
              <w:pStyle w:val="TableParagraph"/>
              <w:spacing w:line="267" w:lineRule="exact"/>
              <w:ind w:left="115" w:hanging="119"/>
              <w:rPr>
                <w:color w:val="000000" w:themeColor="text1"/>
                <w:sz w:val="28"/>
                <w:szCs w:val="28"/>
              </w:rPr>
            </w:pPr>
            <w:r w:rsidRPr="00331A8C">
              <w:rPr>
                <w:color w:val="000000" w:themeColor="text1"/>
                <w:sz w:val="28"/>
                <w:szCs w:val="28"/>
              </w:rPr>
              <w:t>Публікації</w:t>
            </w:r>
            <w:r w:rsidRPr="00331A8C">
              <w:rPr>
                <w:color w:val="000000" w:themeColor="text1"/>
                <w:spacing w:val="-13"/>
                <w:sz w:val="28"/>
                <w:szCs w:val="28"/>
              </w:rPr>
              <w:t xml:space="preserve"> </w:t>
            </w:r>
            <w:r w:rsidRPr="00331A8C">
              <w:rPr>
                <w:color w:val="000000" w:themeColor="text1"/>
                <w:sz w:val="28"/>
                <w:szCs w:val="28"/>
              </w:rPr>
              <w:t>в</w:t>
            </w:r>
            <w:r w:rsidRPr="00331A8C">
              <w:rPr>
                <w:color w:val="000000" w:themeColor="text1"/>
                <w:spacing w:val="-15"/>
                <w:sz w:val="28"/>
                <w:szCs w:val="28"/>
              </w:rPr>
              <w:t xml:space="preserve"> </w:t>
            </w:r>
            <w:r w:rsidRPr="00331A8C">
              <w:rPr>
                <w:color w:val="000000" w:themeColor="text1"/>
                <w:sz w:val="28"/>
                <w:szCs w:val="28"/>
              </w:rPr>
              <w:t>педагогічних</w:t>
            </w:r>
            <w:r w:rsidRPr="00331A8C">
              <w:rPr>
                <w:color w:val="000000" w:themeColor="text1"/>
                <w:spacing w:val="-10"/>
                <w:sz w:val="28"/>
                <w:szCs w:val="28"/>
              </w:rPr>
              <w:t xml:space="preserve"> </w:t>
            </w:r>
            <w:r w:rsidRPr="00331A8C">
              <w:rPr>
                <w:color w:val="000000" w:themeColor="text1"/>
                <w:sz w:val="28"/>
                <w:szCs w:val="28"/>
              </w:rPr>
              <w:t>періодичних</w:t>
            </w:r>
            <w:r w:rsidRPr="00331A8C">
              <w:rPr>
                <w:color w:val="000000" w:themeColor="text1"/>
                <w:spacing w:val="-7"/>
                <w:sz w:val="28"/>
                <w:szCs w:val="28"/>
              </w:rPr>
              <w:t xml:space="preserve"> </w:t>
            </w:r>
            <w:r w:rsidRPr="00331A8C">
              <w:rPr>
                <w:color w:val="000000" w:themeColor="text1"/>
                <w:spacing w:val="-2"/>
                <w:sz w:val="28"/>
                <w:szCs w:val="28"/>
              </w:rPr>
              <w:t>виданнях</w:t>
            </w:r>
          </w:p>
        </w:tc>
        <w:tc>
          <w:tcPr>
            <w:tcW w:w="1559" w:type="dxa"/>
          </w:tcPr>
          <w:p w14:paraId="479794E3" w14:textId="77777777" w:rsidR="000C37D9" w:rsidRPr="00331A8C" w:rsidRDefault="000C37D9" w:rsidP="007C6239">
            <w:pPr>
              <w:pStyle w:val="TableParagraph"/>
              <w:ind w:left="0"/>
              <w:rPr>
                <w:color w:val="000000" w:themeColor="text1"/>
                <w:sz w:val="28"/>
                <w:szCs w:val="28"/>
              </w:rPr>
            </w:pPr>
          </w:p>
        </w:tc>
        <w:tc>
          <w:tcPr>
            <w:tcW w:w="1843" w:type="dxa"/>
          </w:tcPr>
          <w:p w14:paraId="1D379665" w14:textId="77777777" w:rsidR="000C37D9" w:rsidRPr="00331A8C" w:rsidRDefault="000C37D9" w:rsidP="007C6239">
            <w:pPr>
              <w:pStyle w:val="TableParagraph"/>
              <w:ind w:left="0"/>
              <w:rPr>
                <w:color w:val="000000" w:themeColor="text1"/>
                <w:sz w:val="28"/>
                <w:szCs w:val="28"/>
              </w:rPr>
            </w:pPr>
          </w:p>
        </w:tc>
        <w:tc>
          <w:tcPr>
            <w:tcW w:w="1701" w:type="dxa"/>
          </w:tcPr>
          <w:p w14:paraId="78915091" w14:textId="77777777" w:rsidR="000C37D9" w:rsidRPr="00331A8C" w:rsidRDefault="000C37D9" w:rsidP="007C6239">
            <w:pPr>
              <w:pStyle w:val="TableParagraph"/>
              <w:ind w:left="0"/>
              <w:rPr>
                <w:color w:val="000000" w:themeColor="text1"/>
                <w:sz w:val="28"/>
                <w:szCs w:val="28"/>
              </w:rPr>
            </w:pPr>
          </w:p>
        </w:tc>
      </w:tr>
      <w:tr w:rsidR="000C37D9" w:rsidRPr="00331A8C" w14:paraId="016DE7B8" w14:textId="77777777" w:rsidTr="00331A8C">
        <w:trPr>
          <w:trHeight w:val="277"/>
        </w:trPr>
        <w:tc>
          <w:tcPr>
            <w:tcW w:w="5246" w:type="dxa"/>
          </w:tcPr>
          <w:p w14:paraId="40F48709" w14:textId="77777777" w:rsidR="000C37D9" w:rsidRPr="00331A8C" w:rsidRDefault="000C37D9" w:rsidP="00B520BF">
            <w:pPr>
              <w:pStyle w:val="TableParagraph"/>
              <w:spacing w:line="255" w:lineRule="exact"/>
              <w:ind w:left="115" w:hanging="119"/>
              <w:rPr>
                <w:color w:val="000000" w:themeColor="text1"/>
                <w:sz w:val="28"/>
                <w:szCs w:val="28"/>
              </w:rPr>
            </w:pPr>
            <w:r w:rsidRPr="00331A8C">
              <w:rPr>
                <w:color w:val="000000" w:themeColor="text1"/>
                <w:sz w:val="28"/>
                <w:szCs w:val="28"/>
              </w:rPr>
              <w:t>Участь</w:t>
            </w:r>
            <w:r w:rsidRPr="00331A8C">
              <w:rPr>
                <w:color w:val="000000" w:themeColor="text1"/>
                <w:spacing w:val="-3"/>
                <w:sz w:val="28"/>
                <w:szCs w:val="28"/>
              </w:rPr>
              <w:t xml:space="preserve"> </w:t>
            </w:r>
            <w:r w:rsidRPr="00331A8C">
              <w:rPr>
                <w:color w:val="000000" w:themeColor="text1"/>
                <w:sz w:val="28"/>
                <w:szCs w:val="28"/>
              </w:rPr>
              <w:t>у</w:t>
            </w:r>
            <w:r w:rsidRPr="00331A8C">
              <w:rPr>
                <w:color w:val="000000" w:themeColor="text1"/>
                <w:spacing w:val="-16"/>
                <w:sz w:val="28"/>
                <w:szCs w:val="28"/>
              </w:rPr>
              <w:t xml:space="preserve"> </w:t>
            </w:r>
            <w:r w:rsidRPr="00331A8C">
              <w:rPr>
                <w:color w:val="000000" w:themeColor="text1"/>
                <w:sz w:val="28"/>
                <w:szCs w:val="28"/>
              </w:rPr>
              <w:t>сертифікаційних</w:t>
            </w:r>
            <w:r w:rsidRPr="00331A8C">
              <w:rPr>
                <w:color w:val="000000" w:themeColor="text1"/>
                <w:spacing w:val="-3"/>
                <w:sz w:val="28"/>
                <w:szCs w:val="28"/>
              </w:rPr>
              <w:t xml:space="preserve"> </w:t>
            </w:r>
            <w:r w:rsidRPr="00331A8C">
              <w:rPr>
                <w:color w:val="000000" w:themeColor="text1"/>
                <w:spacing w:val="-2"/>
                <w:sz w:val="28"/>
                <w:szCs w:val="28"/>
              </w:rPr>
              <w:t>програмах</w:t>
            </w:r>
          </w:p>
        </w:tc>
        <w:tc>
          <w:tcPr>
            <w:tcW w:w="1559" w:type="dxa"/>
          </w:tcPr>
          <w:p w14:paraId="7FED2E85" w14:textId="77777777" w:rsidR="000C37D9" w:rsidRPr="00331A8C" w:rsidRDefault="000C37D9" w:rsidP="007C6239">
            <w:pPr>
              <w:pStyle w:val="TableParagraph"/>
              <w:ind w:left="0"/>
              <w:rPr>
                <w:color w:val="000000" w:themeColor="text1"/>
                <w:sz w:val="28"/>
                <w:szCs w:val="28"/>
              </w:rPr>
            </w:pPr>
          </w:p>
        </w:tc>
        <w:tc>
          <w:tcPr>
            <w:tcW w:w="1843" w:type="dxa"/>
          </w:tcPr>
          <w:p w14:paraId="491EA4BE" w14:textId="77777777" w:rsidR="000C37D9" w:rsidRPr="00331A8C" w:rsidRDefault="000C37D9" w:rsidP="007C6239">
            <w:pPr>
              <w:pStyle w:val="TableParagraph"/>
              <w:ind w:left="0"/>
              <w:rPr>
                <w:color w:val="000000" w:themeColor="text1"/>
                <w:sz w:val="28"/>
                <w:szCs w:val="28"/>
              </w:rPr>
            </w:pPr>
          </w:p>
        </w:tc>
        <w:tc>
          <w:tcPr>
            <w:tcW w:w="1701" w:type="dxa"/>
          </w:tcPr>
          <w:p w14:paraId="37A2F3C0" w14:textId="77777777" w:rsidR="000C37D9" w:rsidRPr="00331A8C" w:rsidRDefault="000C37D9" w:rsidP="007C6239">
            <w:pPr>
              <w:pStyle w:val="TableParagraph"/>
              <w:ind w:left="0"/>
              <w:rPr>
                <w:color w:val="000000" w:themeColor="text1"/>
                <w:sz w:val="28"/>
                <w:szCs w:val="28"/>
              </w:rPr>
            </w:pPr>
          </w:p>
        </w:tc>
      </w:tr>
      <w:tr w:rsidR="000C37D9" w:rsidRPr="00331A8C" w14:paraId="0B6CF18F" w14:textId="77777777" w:rsidTr="00331A8C">
        <w:trPr>
          <w:trHeight w:val="554"/>
        </w:trPr>
        <w:tc>
          <w:tcPr>
            <w:tcW w:w="5246" w:type="dxa"/>
          </w:tcPr>
          <w:p w14:paraId="705F1E96" w14:textId="77777777" w:rsidR="000C37D9" w:rsidRPr="00331A8C" w:rsidRDefault="000C37D9" w:rsidP="00B520BF">
            <w:pPr>
              <w:pStyle w:val="TableParagraph"/>
              <w:tabs>
                <w:tab w:val="left" w:pos="1155"/>
                <w:tab w:val="left" w:pos="1579"/>
                <w:tab w:val="left" w:pos="3256"/>
                <w:tab w:val="left" w:pos="4408"/>
              </w:tabs>
              <w:spacing w:line="230" w:lineRule="auto"/>
              <w:ind w:left="115" w:right="-15" w:hanging="119"/>
              <w:rPr>
                <w:color w:val="000000" w:themeColor="text1"/>
                <w:sz w:val="28"/>
                <w:szCs w:val="28"/>
              </w:rPr>
            </w:pPr>
            <w:r w:rsidRPr="00331A8C">
              <w:rPr>
                <w:color w:val="000000" w:themeColor="text1"/>
                <w:spacing w:val="-2"/>
                <w:sz w:val="28"/>
                <w:szCs w:val="28"/>
              </w:rPr>
              <w:t>Участь</w:t>
            </w:r>
            <w:r w:rsidRPr="00331A8C">
              <w:rPr>
                <w:color w:val="000000" w:themeColor="text1"/>
                <w:sz w:val="28"/>
                <w:szCs w:val="28"/>
              </w:rPr>
              <w:tab/>
            </w:r>
            <w:r w:rsidRPr="00331A8C">
              <w:rPr>
                <w:color w:val="000000" w:themeColor="text1"/>
                <w:spacing w:val="-10"/>
                <w:sz w:val="28"/>
                <w:szCs w:val="28"/>
              </w:rPr>
              <w:t>у</w:t>
            </w:r>
            <w:r w:rsidRPr="00331A8C">
              <w:rPr>
                <w:color w:val="000000" w:themeColor="text1"/>
                <w:sz w:val="28"/>
                <w:szCs w:val="28"/>
              </w:rPr>
              <w:tab/>
            </w:r>
            <w:r w:rsidRPr="00331A8C">
              <w:rPr>
                <w:color w:val="000000" w:themeColor="text1"/>
                <w:spacing w:val="-2"/>
                <w:sz w:val="28"/>
                <w:szCs w:val="28"/>
              </w:rPr>
              <w:t>міжнародних</w:t>
            </w:r>
            <w:r w:rsidRPr="00331A8C">
              <w:rPr>
                <w:color w:val="000000" w:themeColor="text1"/>
                <w:sz w:val="28"/>
                <w:szCs w:val="28"/>
              </w:rPr>
              <w:tab/>
            </w:r>
            <w:r w:rsidRPr="00331A8C">
              <w:rPr>
                <w:color w:val="000000" w:themeColor="text1"/>
                <w:spacing w:val="-2"/>
                <w:sz w:val="28"/>
                <w:szCs w:val="28"/>
              </w:rPr>
              <w:t>освітніх</w:t>
            </w:r>
            <w:r w:rsidR="00B520BF">
              <w:rPr>
                <w:color w:val="000000" w:themeColor="text1"/>
                <w:sz w:val="28"/>
                <w:szCs w:val="28"/>
              </w:rPr>
              <w:t xml:space="preserve"> </w:t>
            </w:r>
            <w:r w:rsidRPr="00331A8C">
              <w:rPr>
                <w:color w:val="000000" w:themeColor="text1"/>
                <w:spacing w:val="-2"/>
                <w:sz w:val="28"/>
                <w:szCs w:val="28"/>
              </w:rPr>
              <w:t xml:space="preserve">програмах. </w:t>
            </w:r>
            <w:r w:rsidRPr="00331A8C">
              <w:rPr>
                <w:color w:val="000000" w:themeColor="text1"/>
                <w:sz w:val="28"/>
                <w:szCs w:val="28"/>
              </w:rPr>
              <w:t>Стажування за кордоном</w:t>
            </w:r>
          </w:p>
        </w:tc>
        <w:tc>
          <w:tcPr>
            <w:tcW w:w="1559" w:type="dxa"/>
          </w:tcPr>
          <w:p w14:paraId="0C2548CC" w14:textId="77777777" w:rsidR="000C37D9" w:rsidRPr="00331A8C" w:rsidRDefault="000C37D9" w:rsidP="007C6239">
            <w:pPr>
              <w:pStyle w:val="TableParagraph"/>
              <w:ind w:left="0"/>
              <w:rPr>
                <w:color w:val="000000" w:themeColor="text1"/>
                <w:sz w:val="28"/>
                <w:szCs w:val="28"/>
              </w:rPr>
            </w:pPr>
          </w:p>
        </w:tc>
        <w:tc>
          <w:tcPr>
            <w:tcW w:w="1843" w:type="dxa"/>
          </w:tcPr>
          <w:p w14:paraId="0D667322" w14:textId="77777777" w:rsidR="000C37D9" w:rsidRPr="00331A8C" w:rsidRDefault="000C37D9" w:rsidP="007C6239">
            <w:pPr>
              <w:pStyle w:val="TableParagraph"/>
              <w:ind w:left="0"/>
              <w:rPr>
                <w:color w:val="000000" w:themeColor="text1"/>
                <w:sz w:val="28"/>
                <w:szCs w:val="28"/>
              </w:rPr>
            </w:pPr>
          </w:p>
        </w:tc>
        <w:tc>
          <w:tcPr>
            <w:tcW w:w="1701" w:type="dxa"/>
          </w:tcPr>
          <w:p w14:paraId="2E5B9B98" w14:textId="77777777" w:rsidR="000C37D9" w:rsidRPr="00331A8C" w:rsidRDefault="000C37D9" w:rsidP="007C6239">
            <w:pPr>
              <w:pStyle w:val="TableParagraph"/>
              <w:ind w:left="0"/>
              <w:rPr>
                <w:color w:val="000000" w:themeColor="text1"/>
                <w:sz w:val="28"/>
                <w:szCs w:val="28"/>
              </w:rPr>
            </w:pPr>
          </w:p>
        </w:tc>
      </w:tr>
    </w:tbl>
    <w:p w14:paraId="6D7BBE88" w14:textId="77777777" w:rsidR="000C37D9" w:rsidRPr="00331A8C" w:rsidRDefault="000C37D9" w:rsidP="000C37D9">
      <w:pPr>
        <w:pStyle w:val="af2"/>
        <w:spacing w:before="20"/>
        <w:rPr>
          <w:rFonts w:ascii="Times New Roman" w:hAnsi="Times New Roman" w:cs="Times New Roman"/>
          <w:b/>
          <w:color w:val="000000" w:themeColor="text1"/>
          <w:sz w:val="28"/>
          <w:szCs w:val="28"/>
        </w:rPr>
      </w:pPr>
    </w:p>
    <w:p w14:paraId="3F496177" w14:textId="77777777" w:rsidR="000C37D9" w:rsidRPr="00B520BF" w:rsidRDefault="000C37D9" w:rsidP="000C37D9">
      <w:pPr>
        <w:pStyle w:val="af2"/>
        <w:ind w:left="102"/>
        <w:jc w:val="center"/>
        <w:rPr>
          <w:rFonts w:ascii="Times New Roman" w:hAnsi="Times New Roman" w:cs="Times New Roman"/>
          <w:b/>
          <w:color w:val="000000" w:themeColor="text1"/>
          <w:sz w:val="32"/>
          <w:szCs w:val="28"/>
        </w:rPr>
      </w:pPr>
      <w:r w:rsidRPr="00B520BF">
        <w:rPr>
          <w:rFonts w:ascii="Times New Roman" w:hAnsi="Times New Roman" w:cs="Times New Roman"/>
          <w:b/>
          <w:color w:val="000000" w:themeColor="text1"/>
          <w:sz w:val="32"/>
          <w:szCs w:val="28"/>
        </w:rPr>
        <w:t>Результати</w:t>
      </w:r>
      <w:r w:rsidRPr="00B520BF">
        <w:rPr>
          <w:rFonts w:ascii="Times New Roman" w:hAnsi="Times New Roman" w:cs="Times New Roman"/>
          <w:b/>
          <w:color w:val="000000" w:themeColor="text1"/>
          <w:spacing w:val="-11"/>
          <w:sz w:val="32"/>
          <w:szCs w:val="28"/>
        </w:rPr>
        <w:t xml:space="preserve"> </w:t>
      </w:r>
      <w:r w:rsidRPr="00B520BF">
        <w:rPr>
          <w:rFonts w:ascii="Times New Roman" w:hAnsi="Times New Roman" w:cs="Times New Roman"/>
          <w:b/>
          <w:color w:val="000000" w:themeColor="text1"/>
          <w:sz w:val="32"/>
          <w:szCs w:val="28"/>
        </w:rPr>
        <w:t>атестації</w:t>
      </w:r>
      <w:r w:rsidRPr="00B520BF">
        <w:rPr>
          <w:rFonts w:ascii="Times New Roman" w:hAnsi="Times New Roman" w:cs="Times New Roman"/>
          <w:b/>
          <w:color w:val="000000" w:themeColor="text1"/>
          <w:spacing w:val="-14"/>
          <w:sz w:val="32"/>
          <w:szCs w:val="28"/>
        </w:rPr>
        <w:t xml:space="preserve"> </w:t>
      </w:r>
      <w:r w:rsidRPr="00B520BF">
        <w:rPr>
          <w:rFonts w:ascii="Times New Roman" w:hAnsi="Times New Roman" w:cs="Times New Roman"/>
          <w:b/>
          <w:color w:val="000000" w:themeColor="text1"/>
          <w:sz w:val="32"/>
          <w:szCs w:val="28"/>
        </w:rPr>
        <w:t>педагогічного</w:t>
      </w:r>
      <w:r w:rsidRPr="00B520BF">
        <w:rPr>
          <w:rFonts w:ascii="Times New Roman" w:hAnsi="Times New Roman" w:cs="Times New Roman"/>
          <w:b/>
          <w:color w:val="000000" w:themeColor="text1"/>
          <w:spacing w:val="-7"/>
          <w:sz w:val="32"/>
          <w:szCs w:val="28"/>
        </w:rPr>
        <w:t xml:space="preserve"> </w:t>
      </w:r>
      <w:r w:rsidRPr="00B520BF">
        <w:rPr>
          <w:rFonts w:ascii="Times New Roman" w:hAnsi="Times New Roman" w:cs="Times New Roman"/>
          <w:b/>
          <w:color w:val="000000" w:themeColor="text1"/>
          <w:spacing w:val="-2"/>
          <w:sz w:val="32"/>
          <w:szCs w:val="28"/>
        </w:rPr>
        <w:t>працівника</w:t>
      </w: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5"/>
      </w:tblGrid>
      <w:tr w:rsidR="000C37D9" w:rsidRPr="00331A8C" w14:paraId="3ECE0732" w14:textId="77777777" w:rsidTr="007C6239">
        <w:trPr>
          <w:trHeight w:val="281"/>
        </w:trPr>
        <w:tc>
          <w:tcPr>
            <w:tcW w:w="8655" w:type="dxa"/>
          </w:tcPr>
          <w:p w14:paraId="7D2CE805" w14:textId="77777777" w:rsidR="000C37D9" w:rsidRPr="00331A8C" w:rsidRDefault="000C37D9" w:rsidP="007C6239">
            <w:pPr>
              <w:pStyle w:val="TableParagraph"/>
              <w:tabs>
                <w:tab w:val="left" w:pos="1691"/>
                <w:tab w:val="left" w:pos="3436"/>
              </w:tabs>
              <w:spacing w:line="262" w:lineRule="exact"/>
              <w:ind w:left="127"/>
              <w:rPr>
                <w:color w:val="000000" w:themeColor="text1"/>
                <w:sz w:val="28"/>
                <w:szCs w:val="28"/>
              </w:rPr>
            </w:pPr>
            <w:r w:rsidRPr="00331A8C">
              <w:rPr>
                <w:color w:val="000000" w:themeColor="text1"/>
                <w:spacing w:val="-2"/>
                <w:sz w:val="28"/>
                <w:szCs w:val="28"/>
              </w:rPr>
              <w:t>Визначення</w:t>
            </w:r>
            <w:r w:rsidRPr="00331A8C">
              <w:rPr>
                <w:color w:val="000000" w:themeColor="text1"/>
                <w:sz w:val="28"/>
                <w:szCs w:val="28"/>
              </w:rPr>
              <w:tab/>
            </w:r>
            <w:r w:rsidRPr="00331A8C">
              <w:rPr>
                <w:color w:val="000000" w:themeColor="text1"/>
                <w:spacing w:val="-2"/>
                <w:sz w:val="28"/>
                <w:szCs w:val="28"/>
              </w:rPr>
              <w:t>відповідності</w:t>
            </w:r>
            <w:r w:rsidRPr="00331A8C">
              <w:rPr>
                <w:color w:val="000000" w:themeColor="text1"/>
                <w:sz w:val="28"/>
                <w:szCs w:val="28"/>
              </w:rPr>
              <w:tab/>
              <w:t>педагогічного</w:t>
            </w:r>
            <w:r w:rsidRPr="00331A8C">
              <w:rPr>
                <w:color w:val="000000" w:themeColor="text1"/>
                <w:spacing w:val="-4"/>
                <w:sz w:val="28"/>
                <w:szCs w:val="28"/>
              </w:rPr>
              <w:t xml:space="preserve"> </w:t>
            </w:r>
            <w:r w:rsidRPr="00331A8C">
              <w:rPr>
                <w:color w:val="000000" w:themeColor="text1"/>
                <w:sz w:val="28"/>
                <w:szCs w:val="28"/>
              </w:rPr>
              <w:t>працівника</w:t>
            </w:r>
            <w:r w:rsidRPr="00331A8C">
              <w:rPr>
                <w:color w:val="000000" w:themeColor="text1"/>
                <w:spacing w:val="5"/>
                <w:sz w:val="28"/>
                <w:szCs w:val="28"/>
              </w:rPr>
              <w:t xml:space="preserve"> </w:t>
            </w:r>
            <w:r w:rsidRPr="00331A8C">
              <w:rPr>
                <w:color w:val="000000" w:themeColor="text1"/>
                <w:sz w:val="28"/>
                <w:szCs w:val="28"/>
              </w:rPr>
              <w:t>займаній</w:t>
            </w:r>
            <w:r w:rsidRPr="00331A8C">
              <w:rPr>
                <w:color w:val="000000" w:themeColor="text1"/>
                <w:spacing w:val="23"/>
                <w:sz w:val="28"/>
                <w:szCs w:val="28"/>
              </w:rPr>
              <w:t xml:space="preserve"> </w:t>
            </w:r>
            <w:r w:rsidRPr="00331A8C">
              <w:rPr>
                <w:color w:val="000000" w:themeColor="text1"/>
                <w:spacing w:val="-2"/>
                <w:sz w:val="28"/>
                <w:szCs w:val="28"/>
              </w:rPr>
              <w:t>посаді.</w:t>
            </w:r>
          </w:p>
        </w:tc>
      </w:tr>
      <w:tr w:rsidR="000C37D9" w:rsidRPr="00331A8C" w14:paraId="1938FD01" w14:textId="77777777" w:rsidTr="007C6239">
        <w:trPr>
          <w:trHeight w:val="270"/>
        </w:trPr>
        <w:tc>
          <w:tcPr>
            <w:tcW w:w="8655" w:type="dxa"/>
          </w:tcPr>
          <w:p w14:paraId="00F6DAEA" w14:textId="77777777" w:rsidR="000C37D9" w:rsidRPr="00331A8C" w:rsidRDefault="000C37D9" w:rsidP="007C6239">
            <w:pPr>
              <w:pStyle w:val="TableParagraph"/>
              <w:tabs>
                <w:tab w:val="left" w:pos="1995"/>
                <w:tab w:val="left" w:pos="3916"/>
              </w:tabs>
              <w:spacing w:line="250" w:lineRule="exact"/>
              <w:ind w:left="127"/>
              <w:rPr>
                <w:color w:val="000000" w:themeColor="text1"/>
                <w:sz w:val="28"/>
                <w:szCs w:val="28"/>
              </w:rPr>
            </w:pPr>
            <w:r w:rsidRPr="00331A8C">
              <w:rPr>
                <w:color w:val="000000" w:themeColor="text1"/>
                <w:spacing w:val="-2"/>
                <w:sz w:val="28"/>
                <w:szCs w:val="28"/>
              </w:rPr>
              <w:t>Підтвердження</w:t>
            </w:r>
            <w:r w:rsidRPr="00331A8C">
              <w:rPr>
                <w:color w:val="000000" w:themeColor="text1"/>
                <w:sz w:val="28"/>
                <w:szCs w:val="28"/>
              </w:rPr>
              <w:tab/>
            </w:r>
            <w:r w:rsidRPr="00331A8C">
              <w:rPr>
                <w:color w:val="000000" w:themeColor="text1"/>
                <w:spacing w:val="-2"/>
                <w:sz w:val="28"/>
                <w:szCs w:val="28"/>
              </w:rPr>
              <w:t>кваліфікаційної</w:t>
            </w:r>
            <w:r w:rsidRPr="00331A8C">
              <w:rPr>
                <w:color w:val="000000" w:themeColor="text1"/>
                <w:sz w:val="28"/>
                <w:szCs w:val="28"/>
              </w:rPr>
              <w:tab/>
              <w:t>категорії,</w:t>
            </w:r>
            <w:r w:rsidRPr="00331A8C">
              <w:rPr>
                <w:color w:val="000000" w:themeColor="text1"/>
                <w:spacing w:val="-3"/>
                <w:sz w:val="28"/>
                <w:szCs w:val="28"/>
              </w:rPr>
              <w:t xml:space="preserve"> </w:t>
            </w:r>
            <w:r w:rsidRPr="00331A8C">
              <w:rPr>
                <w:color w:val="000000" w:themeColor="text1"/>
                <w:sz w:val="28"/>
                <w:szCs w:val="28"/>
              </w:rPr>
              <w:t>педагогічного</w:t>
            </w:r>
            <w:r w:rsidRPr="00331A8C">
              <w:rPr>
                <w:color w:val="000000" w:themeColor="text1"/>
                <w:spacing w:val="-4"/>
                <w:sz w:val="28"/>
                <w:szCs w:val="28"/>
              </w:rPr>
              <w:t xml:space="preserve"> </w:t>
            </w:r>
            <w:r w:rsidRPr="00331A8C">
              <w:rPr>
                <w:color w:val="000000" w:themeColor="text1"/>
                <w:spacing w:val="-2"/>
                <w:sz w:val="28"/>
                <w:szCs w:val="28"/>
              </w:rPr>
              <w:t>звання.</w:t>
            </w:r>
          </w:p>
        </w:tc>
      </w:tr>
      <w:tr w:rsidR="000C37D9" w:rsidRPr="00331A8C" w14:paraId="7DF9A838" w14:textId="77777777" w:rsidTr="007C6239">
        <w:trPr>
          <w:trHeight w:val="278"/>
        </w:trPr>
        <w:tc>
          <w:tcPr>
            <w:tcW w:w="8655" w:type="dxa"/>
          </w:tcPr>
          <w:p w14:paraId="3A4ED978" w14:textId="77777777" w:rsidR="000C37D9" w:rsidRPr="00331A8C" w:rsidRDefault="000C37D9" w:rsidP="007C6239">
            <w:pPr>
              <w:pStyle w:val="TableParagraph"/>
              <w:tabs>
                <w:tab w:val="left" w:pos="1819"/>
                <w:tab w:val="left" w:pos="3916"/>
              </w:tabs>
              <w:spacing w:line="258" w:lineRule="exact"/>
              <w:ind w:left="127"/>
              <w:rPr>
                <w:color w:val="000000" w:themeColor="text1"/>
                <w:sz w:val="28"/>
                <w:szCs w:val="28"/>
              </w:rPr>
            </w:pPr>
            <w:r w:rsidRPr="00331A8C">
              <w:rPr>
                <w:color w:val="000000" w:themeColor="text1"/>
                <w:spacing w:val="-2"/>
                <w:sz w:val="28"/>
                <w:szCs w:val="28"/>
              </w:rPr>
              <w:t>Присвоєння</w:t>
            </w:r>
            <w:r w:rsidRPr="00331A8C">
              <w:rPr>
                <w:color w:val="000000" w:themeColor="text1"/>
                <w:sz w:val="28"/>
                <w:szCs w:val="28"/>
              </w:rPr>
              <w:tab/>
            </w:r>
            <w:r w:rsidRPr="00331A8C">
              <w:rPr>
                <w:color w:val="000000" w:themeColor="text1"/>
                <w:spacing w:val="-2"/>
                <w:sz w:val="28"/>
                <w:szCs w:val="28"/>
              </w:rPr>
              <w:t>кваліфікаційної</w:t>
            </w:r>
            <w:r w:rsidRPr="00331A8C">
              <w:rPr>
                <w:color w:val="000000" w:themeColor="text1"/>
                <w:sz w:val="28"/>
                <w:szCs w:val="28"/>
              </w:rPr>
              <w:tab/>
              <w:t>категорії,</w:t>
            </w:r>
            <w:r w:rsidRPr="00331A8C">
              <w:rPr>
                <w:color w:val="000000" w:themeColor="text1"/>
                <w:spacing w:val="1"/>
                <w:sz w:val="28"/>
                <w:szCs w:val="28"/>
              </w:rPr>
              <w:t xml:space="preserve"> </w:t>
            </w:r>
            <w:r w:rsidRPr="00331A8C">
              <w:rPr>
                <w:color w:val="000000" w:themeColor="text1"/>
                <w:sz w:val="28"/>
                <w:szCs w:val="28"/>
              </w:rPr>
              <w:t>педагогічного</w:t>
            </w:r>
            <w:r w:rsidRPr="00331A8C">
              <w:rPr>
                <w:color w:val="000000" w:themeColor="text1"/>
                <w:spacing w:val="12"/>
                <w:sz w:val="28"/>
                <w:szCs w:val="28"/>
              </w:rPr>
              <w:t xml:space="preserve"> </w:t>
            </w:r>
            <w:r w:rsidRPr="00331A8C">
              <w:rPr>
                <w:color w:val="000000" w:themeColor="text1"/>
                <w:spacing w:val="-2"/>
                <w:sz w:val="28"/>
                <w:szCs w:val="28"/>
              </w:rPr>
              <w:t>звання.</w:t>
            </w:r>
          </w:p>
        </w:tc>
      </w:tr>
      <w:tr w:rsidR="000C37D9" w:rsidRPr="00331A8C" w14:paraId="3061AD78" w14:textId="77777777" w:rsidTr="007C6239">
        <w:trPr>
          <w:trHeight w:val="286"/>
        </w:trPr>
        <w:tc>
          <w:tcPr>
            <w:tcW w:w="8655" w:type="dxa"/>
          </w:tcPr>
          <w:p w14:paraId="6DB769C5" w14:textId="77777777" w:rsidR="000C37D9" w:rsidRPr="00331A8C" w:rsidRDefault="000C37D9" w:rsidP="007C6239">
            <w:pPr>
              <w:pStyle w:val="TableParagraph"/>
              <w:tabs>
                <w:tab w:val="left" w:pos="1843"/>
                <w:tab w:val="left" w:pos="3431"/>
              </w:tabs>
              <w:spacing w:line="264" w:lineRule="exact"/>
              <w:ind w:left="127"/>
              <w:rPr>
                <w:color w:val="000000" w:themeColor="text1"/>
                <w:sz w:val="28"/>
                <w:szCs w:val="28"/>
              </w:rPr>
            </w:pPr>
            <w:r w:rsidRPr="00331A8C">
              <w:rPr>
                <w:color w:val="000000" w:themeColor="text1"/>
                <w:spacing w:val="-2"/>
                <w:sz w:val="28"/>
                <w:szCs w:val="28"/>
              </w:rPr>
              <w:t>Проходження</w:t>
            </w:r>
            <w:r w:rsidRPr="00331A8C">
              <w:rPr>
                <w:color w:val="000000" w:themeColor="text1"/>
                <w:sz w:val="28"/>
                <w:szCs w:val="28"/>
              </w:rPr>
              <w:tab/>
            </w:r>
            <w:r w:rsidRPr="00331A8C">
              <w:rPr>
                <w:color w:val="000000" w:themeColor="text1"/>
                <w:spacing w:val="-2"/>
                <w:sz w:val="28"/>
                <w:szCs w:val="28"/>
              </w:rPr>
              <w:t>сертифікації</w:t>
            </w:r>
            <w:r w:rsidRPr="00331A8C">
              <w:rPr>
                <w:color w:val="000000" w:themeColor="text1"/>
                <w:sz w:val="28"/>
                <w:szCs w:val="28"/>
              </w:rPr>
              <w:tab/>
              <w:t>педагогічного</w:t>
            </w:r>
            <w:r w:rsidRPr="00331A8C">
              <w:rPr>
                <w:color w:val="000000" w:themeColor="text1"/>
                <w:spacing w:val="13"/>
                <w:sz w:val="28"/>
                <w:szCs w:val="28"/>
              </w:rPr>
              <w:t xml:space="preserve"> </w:t>
            </w:r>
            <w:r w:rsidRPr="00331A8C">
              <w:rPr>
                <w:color w:val="000000" w:themeColor="text1"/>
                <w:spacing w:val="-2"/>
                <w:sz w:val="28"/>
                <w:szCs w:val="28"/>
              </w:rPr>
              <w:t>працівника.</w:t>
            </w:r>
          </w:p>
        </w:tc>
      </w:tr>
    </w:tbl>
    <w:p w14:paraId="2E4894A9" w14:textId="77777777" w:rsidR="000C37D9" w:rsidRPr="00331A8C" w:rsidRDefault="000C37D9" w:rsidP="000C37D9">
      <w:pPr>
        <w:jc w:val="center"/>
        <w:rPr>
          <w:rFonts w:ascii="Times New Roman" w:hAnsi="Times New Roman" w:cs="Times New Roman"/>
          <w:b/>
          <w:bCs/>
          <w:color w:val="000000" w:themeColor="text1"/>
          <w:sz w:val="28"/>
          <w:szCs w:val="28"/>
          <w:lang w:val="uk-UA"/>
        </w:rPr>
        <w:sectPr w:rsidR="000C37D9" w:rsidRPr="00331A8C" w:rsidSect="00A362C0">
          <w:pgSz w:w="11906" w:h="16838"/>
          <w:pgMar w:top="1134" w:right="567" w:bottom="1134" w:left="1701" w:header="709" w:footer="709" w:gutter="0"/>
          <w:pgNumType w:fmt="numberInDash" w:start="1" w:chapStyle="2"/>
          <w:cols w:space="708"/>
          <w:titlePg/>
          <w:docGrid w:linePitch="360"/>
        </w:sectPr>
      </w:pPr>
    </w:p>
    <w:p w14:paraId="7A49795C" w14:textId="054C3E82" w:rsidR="008D4C8F" w:rsidRPr="0068338B" w:rsidRDefault="0068338B" w:rsidP="0068338B">
      <w:pPr>
        <w:spacing w:after="0"/>
        <w:jc w:val="right"/>
        <w:rPr>
          <w:rFonts w:ascii="Times New Roman" w:hAnsi="Times New Roman" w:cs="Times New Roman"/>
          <w:b/>
          <w:color w:val="000000" w:themeColor="text1"/>
          <w:sz w:val="28"/>
          <w:szCs w:val="28"/>
          <w:lang w:val="uk-UA"/>
        </w:rPr>
      </w:pPr>
      <w:r w:rsidRPr="0068338B">
        <w:rPr>
          <w:rFonts w:ascii="Times New Roman" w:hAnsi="Times New Roman" w:cs="Times New Roman"/>
          <w:b/>
          <w:color w:val="000000" w:themeColor="text1"/>
          <w:sz w:val="28"/>
          <w:szCs w:val="28"/>
          <w:lang w:val="uk-UA"/>
        </w:rPr>
        <w:lastRenderedPageBreak/>
        <w:t xml:space="preserve">Додаток </w:t>
      </w:r>
      <w:r w:rsidR="00BE698A">
        <w:rPr>
          <w:rFonts w:ascii="Times New Roman" w:hAnsi="Times New Roman" w:cs="Times New Roman"/>
          <w:b/>
          <w:color w:val="000000" w:themeColor="text1"/>
          <w:sz w:val="28"/>
          <w:szCs w:val="28"/>
          <w:lang w:val="uk-UA"/>
        </w:rPr>
        <w:t>5</w:t>
      </w:r>
    </w:p>
    <w:p w14:paraId="6FC1C511" w14:textId="77777777" w:rsidR="000C37D9" w:rsidRPr="0068338B" w:rsidRDefault="000C37D9" w:rsidP="000C37D9">
      <w:pPr>
        <w:spacing w:after="0"/>
        <w:jc w:val="center"/>
        <w:rPr>
          <w:rFonts w:ascii="Times New Roman" w:hAnsi="Times New Roman" w:cs="Times New Roman"/>
          <w:b/>
          <w:color w:val="000000" w:themeColor="text1"/>
          <w:sz w:val="28"/>
          <w:szCs w:val="28"/>
          <w:lang w:val="uk-UA"/>
        </w:rPr>
      </w:pPr>
      <w:r w:rsidRPr="0068338B">
        <w:rPr>
          <w:rFonts w:ascii="Times New Roman" w:hAnsi="Times New Roman" w:cs="Times New Roman"/>
          <w:b/>
          <w:color w:val="000000" w:themeColor="text1"/>
          <w:sz w:val="28"/>
          <w:szCs w:val="28"/>
          <w:lang w:val="uk-UA"/>
        </w:rPr>
        <w:t>Орієнтовані рівні оцінювання</w:t>
      </w:r>
    </w:p>
    <w:p w14:paraId="77B206BF" w14:textId="77777777" w:rsidR="000C37D9" w:rsidRPr="0068338B" w:rsidRDefault="000C37D9" w:rsidP="000C37D9">
      <w:pPr>
        <w:spacing w:after="0"/>
        <w:jc w:val="center"/>
        <w:rPr>
          <w:rFonts w:ascii="Times New Roman" w:hAnsi="Times New Roman" w:cs="Times New Roman"/>
          <w:b/>
          <w:color w:val="000000" w:themeColor="text1"/>
          <w:sz w:val="28"/>
          <w:szCs w:val="28"/>
          <w:lang w:val="uk-UA"/>
        </w:rPr>
      </w:pPr>
      <w:r w:rsidRPr="0068338B">
        <w:rPr>
          <w:rFonts w:ascii="Times New Roman" w:hAnsi="Times New Roman" w:cs="Times New Roman"/>
          <w:b/>
          <w:color w:val="000000" w:themeColor="text1"/>
          <w:sz w:val="28"/>
          <w:szCs w:val="28"/>
          <w:lang w:val="uk-UA"/>
        </w:rPr>
        <w:t>закладу загальної середньої освіти щодо дотримання</w:t>
      </w:r>
    </w:p>
    <w:p w14:paraId="03B9CB0C" w14:textId="77777777" w:rsidR="000C37D9" w:rsidRPr="0068338B" w:rsidRDefault="000C37D9" w:rsidP="000C37D9">
      <w:pPr>
        <w:spacing w:after="0"/>
        <w:jc w:val="center"/>
        <w:rPr>
          <w:rFonts w:ascii="Times New Roman" w:eastAsia="Times New Roman" w:hAnsi="Times New Roman" w:cs="Times New Roman"/>
          <w:b/>
          <w:color w:val="000000" w:themeColor="text1"/>
          <w:sz w:val="28"/>
          <w:szCs w:val="28"/>
          <w:lang w:val="uk-UA"/>
        </w:rPr>
      </w:pPr>
      <w:r w:rsidRPr="0068338B">
        <w:rPr>
          <w:rFonts w:ascii="Times New Roman" w:hAnsi="Times New Roman" w:cs="Times New Roman"/>
          <w:b/>
          <w:color w:val="000000" w:themeColor="text1"/>
          <w:sz w:val="28"/>
          <w:szCs w:val="28"/>
          <w:lang w:val="uk-UA"/>
        </w:rPr>
        <w:t>вимоги/правила організації</w:t>
      </w:r>
      <w:r w:rsidRPr="0068338B">
        <w:rPr>
          <w:rFonts w:ascii="Times New Roman" w:eastAsia="Times New Roman" w:hAnsi="Times New Roman" w:cs="Times New Roman"/>
          <w:b/>
          <w:color w:val="000000" w:themeColor="text1"/>
          <w:sz w:val="28"/>
          <w:szCs w:val="28"/>
          <w:lang w:val="uk-UA"/>
        </w:rPr>
        <w:t xml:space="preserve">  УПРАВЛІНСЬКИХ ПРОЦЕСІВ</w:t>
      </w:r>
    </w:p>
    <w:p w14:paraId="09AF3001" w14:textId="77777777" w:rsidR="000C37D9" w:rsidRPr="0068338B" w:rsidRDefault="000C37D9" w:rsidP="000C37D9">
      <w:pPr>
        <w:spacing w:after="0"/>
        <w:jc w:val="center"/>
        <w:rPr>
          <w:rFonts w:ascii="Times New Roman" w:hAnsi="Times New Roman" w:cs="Times New Roman"/>
          <w:b/>
          <w:color w:val="000000" w:themeColor="text1"/>
          <w:sz w:val="28"/>
          <w:szCs w:val="28"/>
          <w:lang w:val="uk-UA"/>
        </w:rPr>
      </w:pPr>
      <w:r w:rsidRPr="0068338B">
        <w:rPr>
          <w:rFonts w:ascii="Times New Roman" w:eastAsia="Times New Roman" w:hAnsi="Times New Roman" w:cs="Times New Roman"/>
          <w:b/>
          <w:color w:val="000000" w:themeColor="text1"/>
          <w:sz w:val="28"/>
          <w:szCs w:val="28"/>
          <w:lang w:val="uk-UA"/>
        </w:rPr>
        <w:t xml:space="preserve"> </w:t>
      </w:r>
      <w:r w:rsidRPr="0068338B">
        <w:rPr>
          <w:rFonts w:ascii="Times New Roman" w:hAnsi="Times New Roman" w:cs="Times New Roman"/>
          <w:b/>
          <w:color w:val="000000" w:themeColor="text1"/>
          <w:sz w:val="28"/>
          <w:szCs w:val="28"/>
          <w:lang w:val="uk-UA"/>
        </w:rPr>
        <w:t>закладу освіти та внутрішньої системи забезпечення якості освіти</w:t>
      </w:r>
    </w:p>
    <w:p w14:paraId="20D14306" w14:textId="77777777" w:rsidR="000C37D9" w:rsidRPr="00B7255F" w:rsidRDefault="000C37D9" w:rsidP="001D4FBC">
      <w:pPr>
        <w:spacing w:after="0"/>
        <w:jc w:val="both"/>
        <w:rPr>
          <w:color w:val="000000" w:themeColor="text1"/>
          <w:lang w:val="uk-UA"/>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96"/>
        <w:gridCol w:w="3896"/>
        <w:gridCol w:w="3896"/>
        <w:gridCol w:w="3480"/>
      </w:tblGrid>
      <w:tr w:rsidR="000C37D9" w:rsidRPr="00686246" w14:paraId="350C9DA2" w14:textId="77777777" w:rsidTr="00BE698A">
        <w:trPr>
          <w:trHeight w:val="420"/>
        </w:trPr>
        <w:tc>
          <w:tcPr>
            <w:tcW w:w="15168" w:type="dxa"/>
            <w:gridSpan w:val="4"/>
            <w:tcBorders>
              <w:top w:val="single" w:sz="4" w:space="0" w:color="auto"/>
              <w:left w:val="single" w:sz="4" w:space="0" w:color="auto"/>
              <w:bottom w:val="single" w:sz="4" w:space="0" w:color="auto"/>
              <w:right w:val="single" w:sz="4" w:space="0" w:color="auto"/>
            </w:tcBorders>
            <w:hideMark/>
          </w:tcPr>
          <w:p w14:paraId="1704FA8C" w14:textId="77777777" w:rsidR="000C37D9" w:rsidRPr="00331A8C" w:rsidRDefault="00C76D3F">
            <w:pPr>
              <w:spacing w:after="120"/>
              <w:jc w:val="center"/>
              <w:rPr>
                <w:rFonts w:ascii="Times New Roman" w:eastAsia="Times New Roman" w:hAnsi="Times New Roman" w:cs="Times New Roman"/>
                <w:b/>
                <w:color w:val="000000" w:themeColor="text1"/>
                <w:sz w:val="28"/>
                <w:szCs w:val="28"/>
                <w:lang w:val="uk-UA"/>
              </w:rPr>
            </w:pPr>
            <w:r w:rsidRPr="00331A8C">
              <w:rPr>
                <w:rFonts w:ascii="Times New Roman" w:eastAsia="Times New Roman" w:hAnsi="Times New Roman" w:cs="Times New Roman"/>
                <w:b/>
                <w:color w:val="000000" w:themeColor="text1"/>
                <w:sz w:val="28"/>
                <w:szCs w:val="28"/>
                <w:lang w:val="uk-UA"/>
              </w:rPr>
              <w:t>Рівні оцінювання якості освітньої діяльності закладу освіти</w:t>
            </w:r>
          </w:p>
        </w:tc>
      </w:tr>
      <w:tr w:rsidR="00C76D3F" w:rsidRPr="00B7255F" w14:paraId="4CD21D31" w14:textId="77777777" w:rsidTr="00BE698A">
        <w:trPr>
          <w:trHeight w:val="890"/>
        </w:trPr>
        <w:tc>
          <w:tcPr>
            <w:tcW w:w="3896" w:type="dxa"/>
            <w:tcBorders>
              <w:top w:val="single" w:sz="4" w:space="0" w:color="auto"/>
              <w:left w:val="single" w:sz="4" w:space="0" w:color="auto"/>
              <w:bottom w:val="single" w:sz="4" w:space="0" w:color="auto"/>
              <w:right w:val="single" w:sz="4" w:space="0" w:color="auto"/>
            </w:tcBorders>
          </w:tcPr>
          <w:p w14:paraId="40082259" w14:textId="77777777" w:rsidR="00C76D3F" w:rsidRPr="00331A8C" w:rsidRDefault="00C76D3F">
            <w:pPr>
              <w:tabs>
                <w:tab w:val="left" w:pos="2524"/>
              </w:tabs>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Перший (високий)</w:t>
            </w:r>
          </w:p>
        </w:tc>
        <w:tc>
          <w:tcPr>
            <w:tcW w:w="3896" w:type="dxa"/>
            <w:tcBorders>
              <w:top w:val="single" w:sz="4" w:space="0" w:color="auto"/>
              <w:left w:val="single" w:sz="4" w:space="0" w:color="auto"/>
              <w:bottom w:val="single" w:sz="4" w:space="0" w:color="auto"/>
              <w:right w:val="single" w:sz="4" w:space="0" w:color="auto"/>
            </w:tcBorders>
          </w:tcPr>
          <w:p w14:paraId="131A89A6" w14:textId="77777777" w:rsidR="00C76D3F" w:rsidRPr="00331A8C" w:rsidRDefault="00C76D3F">
            <w:pPr>
              <w:tabs>
                <w:tab w:val="left" w:pos="2524"/>
              </w:tabs>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Другий (достатній)</w:t>
            </w:r>
          </w:p>
        </w:tc>
        <w:tc>
          <w:tcPr>
            <w:tcW w:w="3896" w:type="dxa"/>
            <w:tcBorders>
              <w:top w:val="single" w:sz="4" w:space="0" w:color="auto"/>
              <w:left w:val="single" w:sz="4" w:space="0" w:color="auto"/>
              <w:bottom w:val="single" w:sz="4" w:space="0" w:color="auto"/>
              <w:right w:val="single" w:sz="4" w:space="0" w:color="auto"/>
            </w:tcBorders>
          </w:tcPr>
          <w:p w14:paraId="7C1F6C8F" w14:textId="77777777" w:rsidR="00C76D3F" w:rsidRPr="00331A8C" w:rsidRDefault="00C76D3F" w:rsidP="00C76D3F">
            <w:pPr>
              <w:tabs>
                <w:tab w:val="left" w:pos="1256"/>
              </w:tabs>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ab/>
              <w:t xml:space="preserve">Третій </w:t>
            </w:r>
            <w:r w:rsidRPr="00331A8C">
              <w:rPr>
                <w:rFonts w:ascii="Times New Roman" w:eastAsia="Times New Roman" w:hAnsi="Times New Roman" w:cs="Times New Roman"/>
                <w:b/>
                <w:color w:val="000000" w:themeColor="text1"/>
                <w:sz w:val="28"/>
                <w:szCs w:val="28"/>
              </w:rPr>
              <w:br/>
              <w:t>(вимагає покращення)</w:t>
            </w:r>
          </w:p>
        </w:tc>
        <w:tc>
          <w:tcPr>
            <w:tcW w:w="3480" w:type="dxa"/>
            <w:tcBorders>
              <w:top w:val="single" w:sz="4" w:space="0" w:color="auto"/>
              <w:left w:val="single" w:sz="4" w:space="0" w:color="auto"/>
              <w:bottom w:val="single" w:sz="4" w:space="0" w:color="auto"/>
              <w:right w:val="single" w:sz="4" w:space="0" w:color="auto"/>
            </w:tcBorders>
          </w:tcPr>
          <w:p w14:paraId="5C94A02F" w14:textId="77777777" w:rsidR="00C76D3F" w:rsidRPr="00331A8C" w:rsidRDefault="00331A8C" w:rsidP="00331A8C">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Четвертий (низький)</w:t>
            </w:r>
          </w:p>
        </w:tc>
      </w:tr>
      <w:tr w:rsidR="00C76D3F" w:rsidRPr="00B7255F" w14:paraId="020F2F2E" w14:textId="77777777" w:rsidTr="00BE698A">
        <w:trPr>
          <w:trHeight w:val="297"/>
        </w:trPr>
        <w:tc>
          <w:tcPr>
            <w:tcW w:w="15168" w:type="dxa"/>
            <w:gridSpan w:val="4"/>
            <w:tcBorders>
              <w:top w:val="single" w:sz="4" w:space="0" w:color="auto"/>
              <w:left w:val="single" w:sz="4" w:space="0" w:color="auto"/>
              <w:bottom w:val="single" w:sz="4" w:space="0" w:color="auto"/>
              <w:right w:val="single" w:sz="4" w:space="0" w:color="auto"/>
            </w:tcBorders>
          </w:tcPr>
          <w:p w14:paraId="33B6ACC7" w14:textId="77777777" w:rsidR="00C76D3F" w:rsidRPr="00331A8C" w:rsidRDefault="00C76D3F" w:rsidP="00C76D3F">
            <w:pPr>
              <w:spacing w:after="120"/>
              <w:ind w:hanging="720"/>
              <w:jc w:val="center"/>
              <w:rPr>
                <w:rFonts w:ascii="Times New Roman" w:eastAsia="Times New Roman" w:hAnsi="Times New Roman" w:cs="Times New Roman"/>
                <w:b/>
                <w:color w:val="000000" w:themeColor="text1"/>
                <w:sz w:val="32"/>
                <w:szCs w:val="28"/>
              </w:rPr>
            </w:pPr>
            <w:r w:rsidRPr="00331A8C">
              <w:rPr>
                <w:rFonts w:ascii="Times New Roman" w:eastAsia="Times New Roman" w:hAnsi="Times New Roman" w:cs="Times New Roman"/>
                <w:b/>
                <w:color w:val="000000" w:themeColor="text1"/>
                <w:sz w:val="32"/>
                <w:szCs w:val="28"/>
              </w:rPr>
              <w:t>Напрям оцінювання 4. УПРАВЛІНСЬКІ ПРОЦЕСИ ЗАКЛАДУ ОСВІТИ</w:t>
            </w:r>
          </w:p>
        </w:tc>
      </w:tr>
      <w:tr w:rsidR="00C76D3F" w:rsidRPr="00B7255F" w14:paraId="3D950B4B" w14:textId="77777777" w:rsidTr="00BE698A">
        <w:trPr>
          <w:trHeight w:val="1082"/>
        </w:trPr>
        <w:tc>
          <w:tcPr>
            <w:tcW w:w="15168" w:type="dxa"/>
            <w:gridSpan w:val="4"/>
            <w:tcBorders>
              <w:top w:val="single" w:sz="4" w:space="0" w:color="auto"/>
              <w:left w:val="single" w:sz="4" w:space="0" w:color="auto"/>
              <w:bottom w:val="single" w:sz="4" w:space="0" w:color="auto"/>
              <w:right w:val="single" w:sz="4" w:space="0" w:color="auto"/>
            </w:tcBorders>
          </w:tcPr>
          <w:p w14:paraId="1B91A5DF" w14:textId="77777777" w:rsidR="00C76D3F" w:rsidRPr="00331A8C" w:rsidRDefault="00C76D3F" w:rsidP="00331A8C">
            <w:pPr>
              <w:tabs>
                <w:tab w:val="left" w:pos="2524"/>
              </w:tabs>
              <w:spacing w:after="0"/>
              <w:jc w:val="center"/>
              <w:rPr>
                <w:rFonts w:ascii="Times New Roman" w:eastAsia="Times New Roman" w:hAnsi="Times New Roman" w:cs="Times New Roman"/>
                <w:b/>
                <w:color w:val="000000" w:themeColor="text1"/>
                <w:sz w:val="32"/>
                <w:szCs w:val="28"/>
              </w:rPr>
            </w:pPr>
            <w:r w:rsidRPr="00331A8C">
              <w:rPr>
                <w:rFonts w:ascii="Times New Roman" w:eastAsia="Times New Roman" w:hAnsi="Times New Roman" w:cs="Times New Roman"/>
                <w:b/>
                <w:color w:val="000000" w:themeColor="text1"/>
                <w:sz w:val="32"/>
                <w:szCs w:val="28"/>
              </w:rPr>
              <w:t>4.1. Наявність стратегії розвитку та системи планування діяльності закладу, моніторинг виконання поставлених</w:t>
            </w:r>
            <w:r w:rsidRPr="00331A8C">
              <w:rPr>
                <w:rFonts w:ascii="Times New Roman" w:eastAsia="Times New Roman" w:hAnsi="Times New Roman" w:cs="Times New Roman"/>
                <w:b/>
                <w:color w:val="000000" w:themeColor="text1"/>
                <w:sz w:val="32"/>
                <w:szCs w:val="28"/>
              </w:rPr>
              <w:br/>
              <w:t>цілей і завдань</w:t>
            </w:r>
          </w:p>
        </w:tc>
      </w:tr>
      <w:tr w:rsidR="00C76D3F" w:rsidRPr="00B7255F" w14:paraId="58E6A162" w14:textId="77777777" w:rsidTr="00BE698A">
        <w:trPr>
          <w:trHeight w:val="561"/>
        </w:trPr>
        <w:tc>
          <w:tcPr>
            <w:tcW w:w="3896" w:type="dxa"/>
            <w:tcBorders>
              <w:top w:val="single" w:sz="4" w:space="0" w:color="auto"/>
              <w:left w:val="single" w:sz="4" w:space="0" w:color="auto"/>
              <w:bottom w:val="single" w:sz="4" w:space="0" w:color="auto"/>
              <w:right w:val="single" w:sz="4" w:space="0" w:color="auto"/>
            </w:tcBorders>
            <w:hideMark/>
          </w:tcPr>
          <w:p w14:paraId="19DF1E54" w14:textId="77777777" w:rsidR="00C76D3F" w:rsidRPr="00331A8C" w:rsidRDefault="00C76D3F" w:rsidP="00C76D3F">
            <w:pPr>
              <w:tabs>
                <w:tab w:val="left" w:pos="2524"/>
              </w:tabs>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4.1.1. </w:t>
            </w:r>
            <w:r w:rsidRPr="00331A8C">
              <w:rPr>
                <w:rFonts w:ascii="Times New Roman" w:eastAsia="Times New Roman" w:hAnsi="Times New Roman" w:cs="Times New Roman"/>
                <w:color w:val="000000" w:themeColor="text1"/>
                <w:sz w:val="28"/>
                <w:szCs w:val="28"/>
              </w:rPr>
              <w:t xml:space="preserve">Стратегія розвитку закладу освіти </w:t>
            </w:r>
            <w:r w:rsidRPr="00331A8C">
              <w:rPr>
                <w:rFonts w:ascii="Times New Roman" w:eastAsia="Times New Roman" w:hAnsi="Times New Roman" w:cs="Times New Roman"/>
                <w:b/>
                <w:color w:val="000000" w:themeColor="text1"/>
                <w:sz w:val="28"/>
                <w:szCs w:val="28"/>
              </w:rPr>
              <w:t>відповідає</w:t>
            </w:r>
            <w:r w:rsidRPr="00331A8C">
              <w:rPr>
                <w:rFonts w:ascii="Times New Roman" w:eastAsia="Times New Roman" w:hAnsi="Times New Roman" w:cs="Times New Roman"/>
                <w:color w:val="000000" w:themeColor="text1"/>
                <w:sz w:val="28"/>
                <w:szCs w:val="28"/>
              </w:rPr>
              <w:t xml:space="preserve"> особливостям та умовам його діяльності, є </w:t>
            </w:r>
            <w:r w:rsidRPr="00331A8C">
              <w:rPr>
                <w:rFonts w:ascii="Times New Roman" w:eastAsia="Times New Roman" w:hAnsi="Times New Roman" w:cs="Times New Roman"/>
                <w:b/>
                <w:color w:val="000000" w:themeColor="text1"/>
                <w:sz w:val="28"/>
                <w:szCs w:val="28"/>
              </w:rPr>
              <w:t>чіткою</w:t>
            </w:r>
            <w:r w:rsidRPr="00331A8C">
              <w:rPr>
                <w:rFonts w:ascii="Times New Roman" w:eastAsia="Times New Roman" w:hAnsi="Times New Roman" w:cs="Times New Roman"/>
                <w:color w:val="000000" w:themeColor="text1"/>
                <w:sz w:val="28"/>
                <w:szCs w:val="28"/>
              </w:rPr>
              <w:t xml:space="preserve"> і </w:t>
            </w:r>
            <w:r w:rsidRPr="00331A8C">
              <w:rPr>
                <w:rFonts w:ascii="Times New Roman" w:eastAsia="Times New Roman" w:hAnsi="Times New Roman" w:cs="Times New Roman"/>
                <w:b/>
                <w:color w:val="000000" w:themeColor="text1"/>
                <w:sz w:val="28"/>
                <w:szCs w:val="28"/>
              </w:rPr>
              <w:t>вимірюваною</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b/>
                <w:color w:val="000000" w:themeColor="text1"/>
                <w:sz w:val="28"/>
                <w:szCs w:val="28"/>
              </w:rPr>
              <w:t xml:space="preserve">розроблена </w:t>
            </w:r>
            <w:r w:rsidRPr="00331A8C">
              <w:rPr>
                <w:rFonts w:ascii="Times New Roman" w:eastAsia="Times New Roman" w:hAnsi="Times New Roman" w:cs="Times New Roman"/>
                <w:color w:val="000000" w:themeColor="text1"/>
                <w:sz w:val="28"/>
                <w:szCs w:val="28"/>
              </w:rPr>
              <w:t>за кожним із напрямів освітньої діяльності</w:t>
            </w:r>
          </w:p>
        </w:tc>
        <w:tc>
          <w:tcPr>
            <w:tcW w:w="3896" w:type="dxa"/>
            <w:tcBorders>
              <w:top w:val="single" w:sz="4" w:space="0" w:color="auto"/>
              <w:left w:val="single" w:sz="4" w:space="0" w:color="auto"/>
              <w:bottom w:val="single" w:sz="4" w:space="0" w:color="auto"/>
              <w:right w:val="single" w:sz="4" w:space="0" w:color="auto"/>
            </w:tcBorders>
          </w:tcPr>
          <w:p w14:paraId="1F9B4D71" w14:textId="77777777" w:rsidR="00C76D3F" w:rsidRPr="00331A8C" w:rsidRDefault="00C76D3F" w:rsidP="00C76D3F">
            <w:pPr>
              <w:tabs>
                <w:tab w:val="left" w:pos="2524"/>
              </w:tabs>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4.1.1. </w:t>
            </w:r>
            <w:r w:rsidRPr="00331A8C">
              <w:rPr>
                <w:rFonts w:ascii="Times New Roman" w:eastAsia="Times New Roman" w:hAnsi="Times New Roman" w:cs="Times New Roman"/>
                <w:color w:val="000000" w:themeColor="text1"/>
                <w:sz w:val="28"/>
                <w:szCs w:val="28"/>
              </w:rPr>
              <w:t xml:space="preserve">У закладі освіти наявна </w:t>
            </w:r>
            <w:r w:rsidRPr="00331A8C">
              <w:rPr>
                <w:rFonts w:ascii="Times New Roman" w:eastAsia="Times New Roman" w:hAnsi="Times New Roman" w:cs="Times New Roman"/>
                <w:b/>
                <w:color w:val="000000" w:themeColor="text1"/>
                <w:sz w:val="28"/>
                <w:szCs w:val="28"/>
              </w:rPr>
              <w:t xml:space="preserve">стратегія розвитку, </w:t>
            </w:r>
            <w:r w:rsidRPr="00331A8C">
              <w:rPr>
                <w:rFonts w:ascii="Times New Roman" w:eastAsia="Times New Roman" w:hAnsi="Times New Roman" w:cs="Times New Roman"/>
                <w:color w:val="000000" w:themeColor="text1"/>
                <w:sz w:val="28"/>
                <w:szCs w:val="28"/>
              </w:rPr>
              <w:t xml:space="preserve">що враховує всі напрями діяльності </w:t>
            </w:r>
            <w:r w:rsidRPr="00331A8C">
              <w:rPr>
                <w:rFonts w:ascii="Times New Roman" w:eastAsia="Times New Roman" w:hAnsi="Times New Roman" w:cs="Times New Roman"/>
                <w:b/>
                <w:color w:val="000000" w:themeColor="text1"/>
                <w:sz w:val="28"/>
                <w:szCs w:val="28"/>
              </w:rPr>
              <w:t>розроблена</w:t>
            </w:r>
          </w:p>
          <w:p w14:paraId="23F6A21F" w14:textId="77777777" w:rsidR="00C76D3F" w:rsidRPr="00331A8C" w:rsidRDefault="00C76D3F" w:rsidP="00C76D3F">
            <w:pPr>
              <w:tabs>
                <w:tab w:val="left" w:pos="2524"/>
              </w:tabs>
              <w:rPr>
                <w:rFonts w:ascii="Times New Roman" w:eastAsia="Times New Roman" w:hAnsi="Times New Roman" w:cs="Times New Roman"/>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14:paraId="47B65056" w14:textId="77777777" w:rsidR="00C76D3F" w:rsidRPr="00331A8C" w:rsidRDefault="00C76D3F" w:rsidP="00C76D3F">
            <w:pPr>
              <w:tabs>
                <w:tab w:val="left" w:pos="2524"/>
              </w:tabs>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4.1.1. </w:t>
            </w:r>
            <w:r w:rsidRPr="00331A8C">
              <w:rPr>
                <w:rFonts w:ascii="Times New Roman" w:eastAsia="Times New Roman" w:hAnsi="Times New Roman" w:cs="Times New Roman"/>
                <w:color w:val="000000" w:themeColor="text1"/>
                <w:sz w:val="28"/>
                <w:szCs w:val="28"/>
              </w:rPr>
              <w:t xml:space="preserve">Стратегія розвитку закладу освіти </w:t>
            </w:r>
            <w:r w:rsidRPr="00331A8C">
              <w:rPr>
                <w:rFonts w:ascii="Times New Roman" w:eastAsia="Times New Roman" w:hAnsi="Times New Roman" w:cs="Times New Roman"/>
                <w:b/>
                <w:color w:val="000000" w:themeColor="text1"/>
                <w:sz w:val="28"/>
                <w:szCs w:val="28"/>
              </w:rPr>
              <w:t>відповідає</w:t>
            </w:r>
            <w:r w:rsidRPr="00331A8C">
              <w:rPr>
                <w:rFonts w:ascii="Times New Roman" w:eastAsia="Times New Roman" w:hAnsi="Times New Roman" w:cs="Times New Roman"/>
                <w:color w:val="000000" w:themeColor="text1"/>
                <w:sz w:val="28"/>
                <w:szCs w:val="28"/>
              </w:rPr>
              <w:t xml:space="preserve"> особливостям і умовам його діяльності, але з </w:t>
            </w:r>
            <w:r w:rsidRPr="00331A8C">
              <w:rPr>
                <w:rFonts w:ascii="Times New Roman" w:eastAsia="Times New Roman" w:hAnsi="Times New Roman" w:cs="Times New Roman"/>
                <w:b/>
                <w:color w:val="000000" w:themeColor="text1"/>
                <w:sz w:val="28"/>
                <w:szCs w:val="28"/>
              </w:rPr>
              <w:t>переважанням загальних положень</w:t>
            </w:r>
            <w:r w:rsidRPr="00331A8C">
              <w:rPr>
                <w:rFonts w:ascii="Times New Roman" w:eastAsia="Times New Roman" w:hAnsi="Times New Roman" w:cs="Times New Roman"/>
                <w:color w:val="000000" w:themeColor="text1"/>
                <w:sz w:val="28"/>
                <w:szCs w:val="28"/>
              </w:rPr>
              <w:t xml:space="preserve">, у змісті не виділяються окремо напрями діяльності </w:t>
            </w:r>
          </w:p>
        </w:tc>
        <w:tc>
          <w:tcPr>
            <w:tcW w:w="3480" w:type="dxa"/>
            <w:tcBorders>
              <w:top w:val="single" w:sz="4" w:space="0" w:color="auto"/>
              <w:left w:val="single" w:sz="4" w:space="0" w:color="auto"/>
              <w:bottom w:val="single" w:sz="4" w:space="0" w:color="auto"/>
              <w:right w:val="single" w:sz="4" w:space="0" w:color="auto"/>
            </w:tcBorders>
          </w:tcPr>
          <w:p w14:paraId="3834BB40" w14:textId="77777777" w:rsidR="00C76D3F" w:rsidRPr="00331A8C" w:rsidRDefault="00C76D3F" w:rsidP="00C76D3F">
            <w:pPr>
              <w:tabs>
                <w:tab w:val="left" w:pos="2524"/>
              </w:tabs>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4.1.1. </w:t>
            </w: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відсутня</w:t>
            </w:r>
            <w:r w:rsidRPr="00331A8C">
              <w:rPr>
                <w:rFonts w:ascii="Times New Roman" w:eastAsia="Times New Roman" w:hAnsi="Times New Roman" w:cs="Times New Roman"/>
                <w:color w:val="000000" w:themeColor="text1"/>
                <w:sz w:val="28"/>
                <w:szCs w:val="28"/>
              </w:rPr>
              <w:t xml:space="preserve"> стратегія розвитку</w:t>
            </w:r>
          </w:p>
          <w:p w14:paraId="5A004F14" w14:textId="77777777" w:rsidR="00C76D3F" w:rsidRPr="00331A8C" w:rsidRDefault="00C76D3F" w:rsidP="00C76D3F">
            <w:pPr>
              <w:tabs>
                <w:tab w:val="left" w:pos="2524"/>
              </w:tabs>
              <w:rPr>
                <w:rFonts w:ascii="Times New Roman" w:eastAsia="Times New Roman" w:hAnsi="Times New Roman" w:cs="Times New Roman"/>
                <w:b/>
                <w:color w:val="000000" w:themeColor="text1"/>
                <w:sz w:val="28"/>
                <w:szCs w:val="28"/>
              </w:rPr>
            </w:pPr>
          </w:p>
        </w:tc>
      </w:tr>
      <w:tr w:rsidR="00C76D3F" w:rsidRPr="00B7255F" w14:paraId="5EB197FD" w14:textId="77777777" w:rsidTr="00BE698A">
        <w:trPr>
          <w:trHeight w:val="561"/>
        </w:trPr>
        <w:tc>
          <w:tcPr>
            <w:tcW w:w="3896" w:type="dxa"/>
            <w:tcBorders>
              <w:top w:val="single" w:sz="4" w:space="0" w:color="auto"/>
              <w:left w:val="single" w:sz="4" w:space="0" w:color="auto"/>
              <w:bottom w:val="single" w:sz="4" w:space="0" w:color="auto"/>
              <w:right w:val="single" w:sz="4" w:space="0" w:color="auto"/>
            </w:tcBorders>
            <w:hideMark/>
          </w:tcPr>
          <w:p w14:paraId="22CA14C1"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4.1.2. </w:t>
            </w:r>
            <w:r w:rsidRPr="00331A8C">
              <w:rPr>
                <w:rFonts w:ascii="Times New Roman" w:eastAsia="Times New Roman" w:hAnsi="Times New Roman" w:cs="Times New Roman"/>
                <w:color w:val="000000" w:themeColor="text1"/>
                <w:sz w:val="28"/>
                <w:szCs w:val="28"/>
              </w:rPr>
              <w:t xml:space="preserve">Річний план роботи закладу освіти </w:t>
            </w:r>
            <w:r w:rsidRPr="00331A8C">
              <w:rPr>
                <w:rFonts w:ascii="Times New Roman" w:eastAsia="Times New Roman" w:hAnsi="Times New Roman" w:cs="Times New Roman"/>
                <w:b/>
                <w:color w:val="000000" w:themeColor="text1"/>
                <w:sz w:val="28"/>
                <w:szCs w:val="28"/>
              </w:rPr>
              <w:t>реалізує стратегію</w:t>
            </w:r>
            <w:r w:rsidRPr="00331A8C">
              <w:rPr>
                <w:rFonts w:ascii="Times New Roman" w:eastAsia="Times New Roman" w:hAnsi="Times New Roman" w:cs="Times New Roman"/>
                <w:color w:val="000000" w:themeColor="text1"/>
                <w:sz w:val="28"/>
                <w:szCs w:val="28"/>
              </w:rPr>
              <w:t xml:space="preserve"> розвитку, </w:t>
            </w:r>
            <w:r w:rsidRPr="00331A8C">
              <w:rPr>
                <w:rFonts w:ascii="Times New Roman" w:eastAsia="Times New Roman" w:hAnsi="Times New Roman" w:cs="Times New Roman"/>
                <w:b/>
                <w:color w:val="000000" w:themeColor="text1"/>
                <w:sz w:val="28"/>
                <w:szCs w:val="28"/>
              </w:rPr>
              <w:t>враховує</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color w:val="000000" w:themeColor="text1"/>
                <w:sz w:val="28"/>
                <w:szCs w:val="28"/>
              </w:rPr>
              <w:lastRenderedPageBreak/>
              <w:t xml:space="preserve">освітню програму, </w:t>
            </w:r>
            <w:r w:rsidRPr="00331A8C">
              <w:rPr>
                <w:rFonts w:ascii="Times New Roman" w:eastAsia="Times New Roman" w:hAnsi="Times New Roman" w:cs="Times New Roman"/>
                <w:b/>
                <w:color w:val="000000" w:themeColor="text1"/>
                <w:sz w:val="28"/>
                <w:szCs w:val="28"/>
              </w:rPr>
              <w:t xml:space="preserve">результати </w:t>
            </w:r>
            <w:r w:rsidRPr="00331A8C">
              <w:rPr>
                <w:rFonts w:ascii="Times New Roman" w:eastAsia="Times New Roman" w:hAnsi="Times New Roman" w:cs="Times New Roman"/>
                <w:color w:val="000000" w:themeColor="text1"/>
                <w:sz w:val="28"/>
                <w:szCs w:val="28"/>
              </w:rPr>
              <w:t xml:space="preserve">самооцінювання. До розроблення річного плану роботи </w:t>
            </w:r>
            <w:r w:rsidRPr="00331A8C">
              <w:rPr>
                <w:rFonts w:ascii="Times New Roman" w:eastAsia="Times New Roman" w:hAnsi="Times New Roman" w:cs="Times New Roman"/>
                <w:b/>
                <w:color w:val="000000" w:themeColor="text1"/>
                <w:sz w:val="28"/>
                <w:szCs w:val="28"/>
              </w:rPr>
              <w:t xml:space="preserve">залучаються учасники освітнього процесу. Здійснюється аналіз </w:t>
            </w:r>
            <w:r w:rsidRPr="00331A8C">
              <w:rPr>
                <w:rFonts w:ascii="Times New Roman" w:eastAsia="Times New Roman" w:hAnsi="Times New Roman" w:cs="Times New Roman"/>
                <w:color w:val="000000" w:themeColor="text1"/>
                <w:sz w:val="28"/>
                <w:szCs w:val="28"/>
              </w:rPr>
              <w:t>реалізації річного плану роботи за попередній навчальний рік, за потреби до нього</w:t>
            </w:r>
            <w:r w:rsidRPr="00331A8C">
              <w:rPr>
                <w:rFonts w:ascii="Times New Roman" w:eastAsia="Times New Roman" w:hAnsi="Times New Roman" w:cs="Times New Roman"/>
                <w:b/>
                <w:color w:val="000000" w:themeColor="text1"/>
                <w:sz w:val="28"/>
                <w:szCs w:val="28"/>
              </w:rPr>
              <w:t xml:space="preserve"> вносяться необхідні зміни</w:t>
            </w:r>
          </w:p>
        </w:tc>
        <w:tc>
          <w:tcPr>
            <w:tcW w:w="3896" w:type="dxa"/>
            <w:tcBorders>
              <w:top w:val="single" w:sz="4" w:space="0" w:color="auto"/>
              <w:left w:val="single" w:sz="4" w:space="0" w:color="auto"/>
              <w:bottom w:val="single" w:sz="4" w:space="0" w:color="auto"/>
              <w:right w:val="single" w:sz="4" w:space="0" w:color="auto"/>
            </w:tcBorders>
          </w:tcPr>
          <w:p w14:paraId="3D8AF606"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4.1.2. </w:t>
            </w:r>
            <w:r w:rsidRPr="00331A8C">
              <w:rPr>
                <w:rFonts w:ascii="Times New Roman" w:eastAsia="Times New Roman" w:hAnsi="Times New Roman" w:cs="Times New Roman"/>
                <w:color w:val="000000" w:themeColor="text1"/>
                <w:sz w:val="28"/>
                <w:szCs w:val="28"/>
              </w:rPr>
              <w:t xml:space="preserve">Річний план роботи закладу освіти </w:t>
            </w:r>
            <w:r w:rsidRPr="00331A8C">
              <w:rPr>
                <w:rFonts w:ascii="Times New Roman" w:eastAsia="Times New Roman" w:hAnsi="Times New Roman" w:cs="Times New Roman"/>
                <w:b/>
                <w:color w:val="000000" w:themeColor="text1"/>
                <w:sz w:val="28"/>
                <w:szCs w:val="28"/>
              </w:rPr>
              <w:t>реалізує</w:t>
            </w:r>
            <w:r w:rsidRPr="00331A8C">
              <w:rPr>
                <w:rFonts w:ascii="Times New Roman" w:eastAsia="Times New Roman" w:hAnsi="Times New Roman" w:cs="Times New Roman"/>
                <w:color w:val="000000" w:themeColor="text1"/>
                <w:sz w:val="28"/>
                <w:szCs w:val="28"/>
              </w:rPr>
              <w:t xml:space="preserve"> стратегію розвитку, містить </w:t>
            </w:r>
            <w:r w:rsidRPr="00331A8C">
              <w:rPr>
                <w:rFonts w:ascii="Times New Roman" w:eastAsia="Times New Roman" w:hAnsi="Times New Roman" w:cs="Times New Roman"/>
                <w:color w:val="000000" w:themeColor="text1"/>
                <w:sz w:val="28"/>
                <w:szCs w:val="28"/>
              </w:rPr>
              <w:lastRenderedPageBreak/>
              <w:t xml:space="preserve">аналіз роботи закладу за попередній навчальний рік, </w:t>
            </w:r>
            <w:r w:rsidRPr="00331A8C">
              <w:rPr>
                <w:rFonts w:ascii="Times New Roman" w:eastAsia="Times New Roman" w:hAnsi="Times New Roman" w:cs="Times New Roman"/>
                <w:b/>
                <w:color w:val="000000" w:themeColor="text1"/>
                <w:sz w:val="28"/>
                <w:szCs w:val="28"/>
              </w:rPr>
              <w:t>враховує</w:t>
            </w:r>
            <w:r w:rsidRPr="00331A8C">
              <w:rPr>
                <w:rFonts w:ascii="Times New Roman" w:eastAsia="Times New Roman" w:hAnsi="Times New Roman" w:cs="Times New Roman"/>
                <w:color w:val="000000" w:themeColor="text1"/>
                <w:sz w:val="28"/>
                <w:szCs w:val="28"/>
              </w:rPr>
              <w:t xml:space="preserve"> освітню програму та </w:t>
            </w:r>
            <w:r w:rsidRPr="00331A8C">
              <w:rPr>
                <w:rFonts w:ascii="Times New Roman" w:eastAsia="Times New Roman" w:hAnsi="Times New Roman" w:cs="Times New Roman"/>
                <w:b/>
                <w:color w:val="000000" w:themeColor="text1"/>
                <w:sz w:val="28"/>
                <w:szCs w:val="28"/>
              </w:rPr>
              <w:t>розробляється</w:t>
            </w:r>
            <w:r w:rsidRPr="00331A8C">
              <w:rPr>
                <w:rFonts w:ascii="Times New Roman" w:eastAsia="Times New Roman" w:hAnsi="Times New Roman" w:cs="Times New Roman"/>
                <w:color w:val="000000" w:themeColor="text1"/>
                <w:sz w:val="28"/>
                <w:szCs w:val="28"/>
              </w:rPr>
              <w:t xml:space="preserve"> в </w:t>
            </w:r>
            <w:r w:rsidRPr="00331A8C">
              <w:rPr>
                <w:rFonts w:ascii="Times New Roman" w:eastAsia="Times New Roman" w:hAnsi="Times New Roman" w:cs="Times New Roman"/>
                <w:b/>
                <w:color w:val="000000" w:themeColor="text1"/>
                <w:sz w:val="28"/>
                <w:szCs w:val="28"/>
              </w:rPr>
              <w:t>співпраці керівництва</w:t>
            </w:r>
            <w:r w:rsidRPr="00331A8C">
              <w:rPr>
                <w:rFonts w:ascii="Times New Roman" w:eastAsia="Times New Roman" w:hAnsi="Times New Roman" w:cs="Times New Roman"/>
                <w:color w:val="000000" w:themeColor="text1"/>
                <w:sz w:val="28"/>
                <w:szCs w:val="28"/>
              </w:rPr>
              <w:t xml:space="preserve"> закладу освіти та </w:t>
            </w:r>
            <w:r w:rsidRPr="00331A8C">
              <w:rPr>
                <w:rFonts w:ascii="Times New Roman" w:eastAsia="Times New Roman" w:hAnsi="Times New Roman" w:cs="Times New Roman"/>
                <w:b/>
                <w:color w:val="000000" w:themeColor="text1"/>
                <w:sz w:val="28"/>
                <w:szCs w:val="28"/>
              </w:rPr>
              <w:t>педагогічних працівників</w:t>
            </w:r>
            <w:r w:rsidRPr="00331A8C">
              <w:rPr>
                <w:rFonts w:ascii="Times New Roman" w:eastAsia="Times New Roman" w:hAnsi="Times New Roman" w:cs="Times New Roman"/>
                <w:color w:val="000000" w:themeColor="text1"/>
                <w:sz w:val="28"/>
                <w:szCs w:val="28"/>
              </w:rPr>
              <w:t xml:space="preserve"> </w:t>
            </w:r>
          </w:p>
          <w:p w14:paraId="170D09B7"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tcPr>
          <w:p w14:paraId="6A3A7A89"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4.1.2. </w:t>
            </w:r>
            <w:r w:rsidRPr="00331A8C">
              <w:rPr>
                <w:rFonts w:ascii="Times New Roman" w:eastAsia="Times New Roman" w:hAnsi="Times New Roman" w:cs="Times New Roman"/>
                <w:color w:val="000000" w:themeColor="text1"/>
                <w:sz w:val="28"/>
                <w:szCs w:val="28"/>
              </w:rPr>
              <w:t xml:space="preserve">Річний план роботи </w:t>
            </w:r>
            <w:r w:rsidRPr="00331A8C">
              <w:rPr>
                <w:rFonts w:ascii="Times New Roman" w:eastAsia="Times New Roman" w:hAnsi="Times New Roman" w:cs="Times New Roman"/>
                <w:b/>
                <w:color w:val="000000" w:themeColor="text1"/>
                <w:sz w:val="28"/>
                <w:szCs w:val="28"/>
              </w:rPr>
              <w:t>фіксує лише поточні завдання. Аналіз</w:t>
            </w:r>
            <w:r w:rsidRPr="00331A8C">
              <w:rPr>
                <w:rFonts w:ascii="Times New Roman" w:eastAsia="Times New Roman" w:hAnsi="Times New Roman" w:cs="Times New Roman"/>
                <w:color w:val="000000" w:themeColor="text1"/>
                <w:sz w:val="28"/>
                <w:szCs w:val="28"/>
              </w:rPr>
              <w:t xml:space="preserve"> реалізації </w:t>
            </w:r>
            <w:r w:rsidRPr="00331A8C">
              <w:rPr>
                <w:rFonts w:ascii="Times New Roman" w:eastAsia="Times New Roman" w:hAnsi="Times New Roman" w:cs="Times New Roman"/>
                <w:color w:val="000000" w:themeColor="text1"/>
                <w:sz w:val="28"/>
                <w:szCs w:val="28"/>
              </w:rPr>
              <w:lastRenderedPageBreak/>
              <w:t xml:space="preserve">річного плану роботи </w:t>
            </w:r>
            <w:r w:rsidRPr="00331A8C">
              <w:rPr>
                <w:rFonts w:ascii="Times New Roman" w:eastAsia="Times New Roman" w:hAnsi="Times New Roman" w:cs="Times New Roman"/>
                <w:b/>
                <w:color w:val="000000" w:themeColor="text1"/>
                <w:sz w:val="28"/>
                <w:szCs w:val="28"/>
              </w:rPr>
              <w:t>здійснюється</w:t>
            </w:r>
            <w:r w:rsidRPr="00331A8C">
              <w:rPr>
                <w:rFonts w:ascii="Times New Roman" w:eastAsia="Times New Roman" w:hAnsi="Times New Roman" w:cs="Times New Roman"/>
                <w:color w:val="000000" w:themeColor="text1"/>
                <w:sz w:val="28"/>
                <w:szCs w:val="28"/>
              </w:rPr>
              <w:t xml:space="preserve">, але необхідні </w:t>
            </w:r>
            <w:r w:rsidRPr="00331A8C">
              <w:rPr>
                <w:rFonts w:ascii="Times New Roman" w:eastAsia="Times New Roman" w:hAnsi="Times New Roman" w:cs="Times New Roman"/>
                <w:b/>
                <w:color w:val="000000" w:themeColor="text1"/>
                <w:sz w:val="28"/>
                <w:szCs w:val="28"/>
              </w:rPr>
              <w:t>зміни</w:t>
            </w:r>
            <w:r w:rsidRPr="00331A8C">
              <w:rPr>
                <w:rFonts w:ascii="Times New Roman" w:eastAsia="Times New Roman" w:hAnsi="Times New Roman" w:cs="Times New Roman"/>
                <w:color w:val="000000" w:themeColor="text1"/>
                <w:sz w:val="28"/>
                <w:szCs w:val="28"/>
              </w:rPr>
              <w:t xml:space="preserve"> на наступний навчальний рік </w:t>
            </w:r>
            <w:r w:rsidRPr="00331A8C">
              <w:rPr>
                <w:rFonts w:ascii="Times New Roman" w:eastAsia="Times New Roman" w:hAnsi="Times New Roman" w:cs="Times New Roman"/>
                <w:b/>
                <w:color w:val="000000" w:themeColor="text1"/>
                <w:sz w:val="28"/>
                <w:szCs w:val="28"/>
              </w:rPr>
              <w:t>не вносяться</w:t>
            </w:r>
          </w:p>
          <w:p w14:paraId="607BB76E"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p>
        </w:tc>
        <w:tc>
          <w:tcPr>
            <w:tcW w:w="3480" w:type="dxa"/>
            <w:tcBorders>
              <w:top w:val="single" w:sz="4" w:space="0" w:color="auto"/>
              <w:left w:val="single" w:sz="4" w:space="0" w:color="auto"/>
              <w:bottom w:val="single" w:sz="4" w:space="0" w:color="auto"/>
              <w:right w:val="single" w:sz="4" w:space="0" w:color="auto"/>
            </w:tcBorders>
          </w:tcPr>
          <w:p w14:paraId="0538D2C1"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4.1.2. </w:t>
            </w:r>
            <w:r w:rsidRPr="00331A8C">
              <w:rPr>
                <w:rFonts w:ascii="Times New Roman" w:eastAsia="Times New Roman" w:hAnsi="Times New Roman" w:cs="Times New Roman"/>
                <w:color w:val="000000" w:themeColor="text1"/>
                <w:sz w:val="28"/>
                <w:szCs w:val="28"/>
              </w:rPr>
              <w:t xml:space="preserve">У закладі освіти річний план роботи </w:t>
            </w:r>
            <w:r w:rsidRPr="00331A8C">
              <w:rPr>
                <w:rFonts w:ascii="Times New Roman" w:eastAsia="Times New Roman" w:hAnsi="Times New Roman" w:cs="Times New Roman"/>
                <w:b/>
                <w:color w:val="000000" w:themeColor="text1"/>
                <w:sz w:val="28"/>
                <w:szCs w:val="28"/>
              </w:rPr>
              <w:t>відсутній</w:t>
            </w:r>
          </w:p>
          <w:p w14:paraId="6FF9D6C8"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p>
        </w:tc>
      </w:tr>
      <w:tr w:rsidR="00C76D3F" w:rsidRPr="00B7255F" w14:paraId="31C0F898" w14:textId="77777777" w:rsidTr="00BE698A">
        <w:trPr>
          <w:trHeight w:val="561"/>
        </w:trPr>
        <w:tc>
          <w:tcPr>
            <w:tcW w:w="3896" w:type="dxa"/>
            <w:tcBorders>
              <w:top w:val="single" w:sz="4" w:space="0" w:color="auto"/>
              <w:left w:val="single" w:sz="4" w:space="0" w:color="auto"/>
              <w:bottom w:val="single" w:sz="4" w:space="0" w:color="auto"/>
              <w:right w:val="single" w:sz="4" w:space="0" w:color="auto"/>
            </w:tcBorders>
            <w:hideMark/>
          </w:tcPr>
          <w:p w14:paraId="5E209CF3"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lastRenderedPageBreak/>
              <w:t xml:space="preserve">Діяльність педагогічної ради </w:t>
            </w:r>
            <w:r w:rsidRPr="00331A8C">
              <w:rPr>
                <w:rFonts w:ascii="Times New Roman" w:eastAsia="Times New Roman" w:hAnsi="Times New Roman" w:cs="Times New Roman"/>
                <w:b/>
                <w:color w:val="000000" w:themeColor="text1"/>
                <w:sz w:val="28"/>
                <w:szCs w:val="28"/>
              </w:rPr>
              <w:t>спрямовується</w:t>
            </w:r>
            <w:r w:rsidRPr="00331A8C">
              <w:rPr>
                <w:rFonts w:ascii="Times New Roman" w:eastAsia="Times New Roman" w:hAnsi="Times New Roman" w:cs="Times New Roman"/>
                <w:color w:val="000000" w:themeColor="text1"/>
                <w:sz w:val="28"/>
                <w:szCs w:val="28"/>
              </w:rPr>
              <w:t xml:space="preserve"> на </w:t>
            </w:r>
            <w:r w:rsidRPr="00331A8C">
              <w:rPr>
                <w:rFonts w:ascii="Times New Roman" w:eastAsia="Times New Roman" w:hAnsi="Times New Roman" w:cs="Times New Roman"/>
                <w:b/>
                <w:color w:val="000000" w:themeColor="text1"/>
                <w:sz w:val="28"/>
                <w:szCs w:val="28"/>
              </w:rPr>
              <w:t xml:space="preserve">реалізацію річного плану </w:t>
            </w:r>
            <w:r w:rsidRPr="00331A8C">
              <w:rPr>
                <w:rFonts w:ascii="Times New Roman" w:eastAsia="Times New Roman" w:hAnsi="Times New Roman" w:cs="Times New Roman"/>
                <w:color w:val="000000" w:themeColor="text1"/>
                <w:sz w:val="28"/>
                <w:szCs w:val="28"/>
              </w:rPr>
              <w:t xml:space="preserve">і </w:t>
            </w:r>
            <w:r w:rsidRPr="00331A8C">
              <w:rPr>
                <w:rFonts w:ascii="Times New Roman" w:eastAsia="Times New Roman" w:hAnsi="Times New Roman" w:cs="Times New Roman"/>
                <w:b/>
                <w:color w:val="000000" w:themeColor="text1"/>
                <w:sz w:val="28"/>
                <w:szCs w:val="28"/>
              </w:rPr>
              <w:t>стратегії розвитку</w:t>
            </w:r>
            <w:r w:rsidRPr="00331A8C">
              <w:rPr>
                <w:rFonts w:ascii="Times New Roman" w:eastAsia="Times New Roman" w:hAnsi="Times New Roman" w:cs="Times New Roman"/>
                <w:color w:val="000000" w:themeColor="text1"/>
                <w:sz w:val="28"/>
                <w:szCs w:val="28"/>
              </w:rPr>
              <w:t xml:space="preserve"> закладу. На засіданнях педради розглядаються </w:t>
            </w:r>
            <w:r w:rsidRPr="00331A8C">
              <w:rPr>
                <w:rFonts w:ascii="Times New Roman" w:eastAsia="Times New Roman" w:hAnsi="Times New Roman" w:cs="Times New Roman"/>
                <w:b/>
                <w:color w:val="000000" w:themeColor="text1"/>
                <w:sz w:val="28"/>
                <w:szCs w:val="28"/>
              </w:rPr>
              <w:t xml:space="preserve">актуальні питання за напрямами </w:t>
            </w:r>
            <w:r w:rsidRPr="00331A8C">
              <w:rPr>
                <w:rFonts w:ascii="Times New Roman" w:eastAsia="Times New Roman" w:hAnsi="Times New Roman" w:cs="Times New Roman"/>
                <w:color w:val="000000" w:themeColor="text1"/>
                <w:sz w:val="28"/>
                <w:szCs w:val="28"/>
              </w:rPr>
              <w:t>освітньої діяльності</w:t>
            </w:r>
          </w:p>
        </w:tc>
        <w:tc>
          <w:tcPr>
            <w:tcW w:w="3896" w:type="dxa"/>
            <w:tcBorders>
              <w:top w:val="single" w:sz="4" w:space="0" w:color="auto"/>
              <w:left w:val="single" w:sz="4" w:space="0" w:color="auto"/>
              <w:bottom w:val="single" w:sz="4" w:space="0" w:color="auto"/>
              <w:right w:val="single" w:sz="4" w:space="0" w:color="auto"/>
            </w:tcBorders>
            <w:hideMark/>
          </w:tcPr>
          <w:p w14:paraId="24320087"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 xml:space="preserve">Діяльність педагогічної ради спрямовується на </w:t>
            </w:r>
            <w:r w:rsidRPr="00331A8C">
              <w:rPr>
                <w:rFonts w:ascii="Times New Roman" w:eastAsia="Times New Roman" w:hAnsi="Times New Roman" w:cs="Times New Roman"/>
                <w:b/>
                <w:color w:val="000000" w:themeColor="text1"/>
                <w:sz w:val="28"/>
                <w:szCs w:val="28"/>
              </w:rPr>
              <w:t>реалізацію річного плану</w:t>
            </w:r>
            <w:r w:rsidRPr="00331A8C">
              <w:rPr>
                <w:rFonts w:ascii="Times New Roman" w:eastAsia="Times New Roman" w:hAnsi="Times New Roman" w:cs="Times New Roman"/>
                <w:color w:val="000000" w:themeColor="text1"/>
                <w:sz w:val="28"/>
                <w:szCs w:val="28"/>
              </w:rPr>
              <w:t xml:space="preserve"> та </w:t>
            </w:r>
            <w:r w:rsidRPr="00331A8C">
              <w:rPr>
                <w:rFonts w:ascii="Times New Roman" w:eastAsia="Times New Roman" w:hAnsi="Times New Roman" w:cs="Times New Roman"/>
                <w:b/>
                <w:color w:val="000000" w:themeColor="text1"/>
                <w:sz w:val="28"/>
                <w:szCs w:val="28"/>
              </w:rPr>
              <w:t xml:space="preserve">стратегії </w:t>
            </w:r>
            <w:r w:rsidRPr="00331A8C">
              <w:rPr>
                <w:rFonts w:ascii="Times New Roman" w:eastAsia="Times New Roman" w:hAnsi="Times New Roman" w:cs="Times New Roman"/>
                <w:color w:val="000000" w:themeColor="text1"/>
                <w:sz w:val="28"/>
                <w:szCs w:val="28"/>
              </w:rPr>
              <w:t>розвитку закладу</w:t>
            </w:r>
          </w:p>
        </w:tc>
        <w:tc>
          <w:tcPr>
            <w:tcW w:w="3896" w:type="dxa"/>
            <w:tcBorders>
              <w:top w:val="single" w:sz="4" w:space="0" w:color="auto"/>
              <w:left w:val="single" w:sz="4" w:space="0" w:color="auto"/>
              <w:bottom w:val="single" w:sz="4" w:space="0" w:color="auto"/>
              <w:right w:val="single" w:sz="4" w:space="0" w:color="auto"/>
            </w:tcBorders>
            <w:hideMark/>
          </w:tcPr>
          <w:p w14:paraId="2D4B0440"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color w:val="000000" w:themeColor="text1"/>
                <w:sz w:val="28"/>
                <w:szCs w:val="28"/>
              </w:rPr>
              <w:t xml:space="preserve">Діяльність педагогічної ради </w:t>
            </w:r>
            <w:r w:rsidRPr="00331A8C">
              <w:rPr>
                <w:rFonts w:ascii="Times New Roman" w:eastAsia="Times New Roman" w:hAnsi="Times New Roman" w:cs="Times New Roman"/>
                <w:b/>
                <w:color w:val="000000" w:themeColor="text1"/>
                <w:sz w:val="28"/>
                <w:szCs w:val="28"/>
              </w:rPr>
              <w:t xml:space="preserve">спрямовується </w:t>
            </w:r>
            <w:r w:rsidRPr="00331A8C">
              <w:rPr>
                <w:rFonts w:ascii="Times New Roman" w:eastAsia="Times New Roman" w:hAnsi="Times New Roman" w:cs="Times New Roman"/>
                <w:color w:val="000000" w:themeColor="text1"/>
                <w:sz w:val="28"/>
                <w:szCs w:val="28"/>
              </w:rPr>
              <w:t>на</w:t>
            </w:r>
            <w:r w:rsidRPr="00331A8C">
              <w:rPr>
                <w:rFonts w:ascii="Times New Roman" w:eastAsia="Times New Roman" w:hAnsi="Times New Roman" w:cs="Times New Roman"/>
                <w:b/>
                <w:color w:val="000000" w:themeColor="text1"/>
                <w:sz w:val="28"/>
                <w:szCs w:val="28"/>
              </w:rPr>
              <w:t xml:space="preserve"> реалізацію річного плану</w:t>
            </w:r>
            <w:r w:rsidRPr="00331A8C">
              <w:rPr>
                <w:rFonts w:ascii="Times New Roman" w:eastAsia="Times New Roman" w:hAnsi="Times New Roman" w:cs="Times New Roman"/>
                <w:color w:val="000000" w:themeColor="text1"/>
                <w:sz w:val="28"/>
                <w:szCs w:val="28"/>
              </w:rPr>
              <w:t xml:space="preserve"> роботи, але </w:t>
            </w:r>
            <w:r w:rsidRPr="00331A8C">
              <w:rPr>
                <w:rFonts w:ascii="Times New Roman" w:eastAsia="Times New Roman" w:hAnsi="Times New Roman" w:cs="Times New Roman"/>
                <w:b/>
                <w:color w:val="000000" w:themeColor="text1"/>
                <w:sz w:val="28"/>
                <w:szCs w:val="28"/>
              </w:rPr>
              <w:t>не є системною</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b/>
                <w:color w:val="000000" w:themeColor="text1"/>
                <w:sz w:val="28"/>
                <w:szCs w:val="28"/>
              </w:rPr>
              <w:t>не розглядаються питання</w:t>
            </w:r>
            <w:r w:rsidRPr="00331A8C">
              <w:rPr>
                <w:rFonts w:ascii="Times New Roman" w:eastAsia="Times New Roman" w:hAnsi="Times New Roman" w:cs="Times New Roman"/>
                <w:color w:val="000000" w:themeColor="text1"/>
                <w:sz w:val="28"/>
                <w:szCs w:val="28"/>
              </w:rPr>
              <w:t xml:space="preserve">, які пов’язані зі </w:t>
            </w:r>
            <w:r w:rsidRPr="00331A8C">
              <w:rPr>
                <w:rFonts w:ascii="Times New Roman" w:eastAsia="Times New Roman" w:hAnsi="Times New Roman" w:cs="Times New Roman"/>
                <w:b/>
                <w:color w:val="000000" w:themeColor="text1"/>
                <w:sz w:val="28"/>
                <w:szCs w:val="28"/>
              </w:rPr>
              <w:t>стратегією розвитку закладу освіти</w:t>
            </w:r>
            <w:r w:rsidRPr="00331A8C">
              <w:rPr>
                <w:rFonts w:ascii="Times New Roman" w:eastAsia="Times New Roman" w:hAnsi="Times New Roman" w:cs="Times New Roman"/>
                <w:color w:val="000000" w:themeColor="text1"/>
                <w:sz w:val="28"/>
                <w:szCs w:val="28"/>
              </w:rPr>
              <w:t xml:space="preserve">, розбудовою </w:t>
            </w:r>
            <w:r w:rsidRPr="00331A8C">
              <w:rPr>
                <w:rFonts w:ascii="Times New Roman" w:eastAsia="Times New Roman" w:hAnsi="Times New Roman" w:cs="Times New Roman"/>
                <w:b/>
                <w:color w:val="000000" w:themeColor="text1"/>
                <w:sz w:val="28"/>
                <w:szCs w:val="28"/>
              </w:rPr>
              <w:t>внутрішньої системи забезпечення якості освіти</w:t>
            </w:r>
            <w:r w:rsidRPr="00331A8C">
              <w:rPr>
                <w:rFonts w:ascii="Times New Roman" w:eastAsia="Times New Roman" w:hAnsi="Times New Roman" w:cs="Times New Roman"/>
                <w:color w:val="000000" w:themeColor="text1"/>
                <w:sz w:val="28"/>
                <w:szCs w:val="28"/>
              </w:rPr>
              <w:t xml:space="preserve">. До розроблення річного плану роботи </w:t>
            </w:r>
            <w:r w:rsidRPr="00331A8C">
              <w:rPr>
                <w:rFonts w:ascii="Times New Roman" w:eastAsia="Times New Roman" w:hAnsi="Times New Roman" w:cs="Times New Roman"/>
                <w:b/>
                <w:color w:val="000000" w:themeColor="text1"/>
                <w:sz w:val="28"/>
                <w:szCs w:val="28"/>
              </w:rPr>
              <w:t>не залучались</w:t>
            </w:r>
            <w:r w:rsidRPr="00331A8C">
              <w:rPr>
                <w:rFonts w:ascii="Times New Roman" w:eastAsia="Times New Roman" w:hAnsi="Times New Roman" w:cs="Times New Roman"/>
                <w:color w:val="000000" w:themeColor="text1"/>
                <w:sz w:val="28"/>
                <w:szCs w:val="28"/>
              </w:rPr>
              <w:t xml:space="preserve"> учасники освітнього процесу</w:t>
            </w:r>
          </w:p>
        </w:tc>
        <w:tc>
          <w:tcPr>
            <w:tcW w:w="3480" w:type="dxa"/>
            <w:tcBorders>
              <w:top w:val="single" w:sz="4" w:space="0" w:color="auto"/>
              <w:left w:val="single" w:sz="4" w:space="0" w:color="auto"/>
              <w:bottom w:val="single" w:sz="4" w:space="0" w:color="auto"/>
              <w:right w:val="single" w:sz="4" w:space="0" w:color="auto"/>
            </w:tcBorders>
            <w:hideMark/>
          </w:tcPr>
          <w:p w14:paraId="31EED07C"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color w:val="000000" w:themeColor="text1"/>
                <w:sz w:val="28"/>
                <w:szCs w:val="28"/>
              </w:rPr>
              <w:t>Діяльність педагогічної ради майже не враховує річний план роботи закладу освіти, спрямовує свою діяльність на вирішення поточних питань</w:t>
            </w:r>
          </w:p>
        </w:tc>
      </w:tr>
      <w:tr w:rsidR="00C76D3F" w:rsidRPr="00B7255F" w14:paraId="47F2AD04" w14:textId="77777777" w:rsidTr="00BE698A">
        <w:trPr>
          <w:trHeight w:val="561"/>
        </w:trPr>
        <w:tc>
          <w:tcPr>
            <w:tcW w:w="3896" w:type="dxa"/>
            <w:tcBorders>
              <w:top w:val="single" w:sz="4" w:space="0" w:color="auto"/>
              <w:left w:val="single" w:sz="4" w:space="0" w:color="auto"/>
              <w:bottom w:val="single" w:sz="4" w:space="0" w:color="auto"/>
              <w:right w:val="single" w:sz="4" w:space="0" w:color="auto"/>
            </w:tcBorders>
            <w:hideMark/>
          </w:tcPr>
          <w:p w14:paraId="530DA700"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4.1.3. </w:t>
            </w: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 xml:space="preserve">функціонує внутрішня система забезпечення якості освіти. </w:t>
            </w:r>
            <w:r w:rsidRPr="00331A8C">
              <w:rPr>
                <w:rFonts w:ascii="Times New Roman" w:eastAsia="Times New Roman" w:hAnsi="Times New Roman" w:cs="Times New Roman"/>
                <w:color w:val="000000" w:themeColor="text1"/>
                <w:sz w:val="28"/>
                <w:szCs w:val="28"/>
              </w:rPr>
              <w:t xml:space="preserve">Розроблено та оприлюднено Положення, що </w:t>
            </w:r>
            <w:r w:rsidRPr="00331A8C">
              <w:rPr>
                <w:rFonts w:ascii="Times New Roman" w:eastAsia="Times New Roman" w:hAnsi="Times New Roman" w:cs="Times New Roman"/>
                <w:color w:val="000000" w:themeColor="text1"/>
                <w:sz w:val="28"/>
                <w:szCs w:val="28"/>
              </w:rPr>
              <w:lastRenderedPageBreak/>
              <w:t xml:space="preserve">визначає </w:t>
            </w:r>
            <w:r w:rsidRPr="00331A8C">
              <w:rPr>
                <w:rFonts w:ascii="Times New Roman" w:eastAsia="Times New Roman" w:hAnsi="Times New Roman" w:cs="Times New Roman"/>
                <w:b/>
                <w:color w:val="000000" w:themeColor="text1"/>
                <w:sz w:val="28"/>
                <w:szCs w:val="28"/>
              </w:rPr>
              <w:t>стратегію (політику) та процедури забезпечення якості освіти</w:t>
            </w:r>
          </w:p>
        </w:tc>
        <w:tc>
          <w:tcPr>
            <w:tcW w:w="3896" w:type="dxa"/>
            <w:tcBorders>
              <w:top w:val="single" w:sz="4" w:space="0" w:color="auto"/>
              <w:left w:val="single" w:sz="4" w:space="0" w:color="auto"/>
              <w:bottom w:val="single" w:sz="4" w:space="0" w:color="auto"/>
              <w:right w:val="single" w:sz="4" w:space="0" w:color="auto"/>
            </w:tcBorders>
            <w:hideMark/>
          </w:tcPr>
          <w:p w14:paraId="4DCC854A"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4.1.3. </w:t>
            </w: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розроблено</w:t>
            </w:r>
            <w:r w:rsidRPr="00331A8C">
              <w:rPr>
                <w:rFonts w:ascii="Times New Roman" w:eastAsia="Times New Roman" w:hAnsi="Times New Roman" w:cs="Times New Roman"/>
                <w:color w:val="000000" w:themeColor="text1"/>
                <w:sz w:val="28"/>
                <w:szCs w:val="28"/>
              </w:rPr>
              <w:t xml:space="preserve"> та </w:t>
            </w:r>
            <w:r w:rsidRPr="00331A8C">
              <w:rPr>
                <w:rFonts w:ascii="Times New Roman" w:eastAsia="Times New Roman" w:hAnsi="Times New Roman" w:cs="Times New Roman"/>
                <w:b/>
                <w:color w:val="000000" w:themeColor="text1"/>
                <w:sz w:val="28"/>
                <w:szCs w:val="28"/>
              </w:rPr>
              <w:t xml:space="preserve">оприлюднено </w:t>
            </w:r>
            <w:r w:rsidRPr="00331A8C">
              <w:rPr>
                <w:rFonts w:ascii="Times New Roman" w:eastAsia="Times New Roman" w:hAnsi="Times New Roman" w:cs="Times New Roman"/>
                <w:color w:val="000000" w:themeColor="text1"/>
                <w:sz w:val="28"/>
                <w:szCs w:val="28"/>
              </w:rPr>
              <w:t xml:space="preserve">Положення, що визначає </w:t>
            </w:r>
            <w:r w:rsidRPr="00331A8C">
              <w:rPr>
                <w:rFonts w:ascii="Times New Roman" w:eastAsia="Times New Roman" w:hAnsi="Times New Roman" w:cs="Times New Roman"/>
                <w:b/>
                <w:color w:val="000000" w:themeColor="text1"/>
                <w:sz w:val="28"/>
                <w:szCs w:val="28"/>
              </w:rPr>
              <w:t xml:space="preserve">стратегію (політику) й процедури забезпечення </w:t>
            </w:r>
            <w:r w:rsidRPr="00331A8C">
              <w:rPr>
                <w:rFonts w:ascii="Times New Roman" w:eastAsia="Times New Roman" w:hAnsi="Times New Roman" w:cs="Times New Roman"/>
                <w:b/>
                <w:color w:val="000000" w:themeColor="text1"/>
                <w:sz w:val="28"/>
                <w:szCs w:val="28"/>
              </w:rPr>
              <w:lastRenderedPageBreak/>
              <w:t>якості освіти</w:t>
            </w:r>
            <w:r w:rsidRPr="00331A8C">
              <w:rPr>
                <w:rFonts w:ascii="Times New Roman" w:eastAsia="Times New Roman" w:hAnsi="Times New Roman" w:cs="Times New Roman"/>
                <w:color w:val="000000" w:themeColor="text1"/>
                <w:sz w:val="28"/>
                <w:szCs w:val="28"/>
              </w:rPr>
              <w:t xml:space="preserve"> відповідно до законодавства</w:t>
            </w:r>
          </w:p>
        </w:tc>
        <w:tc>
          <w:tcPr>
            <w:tcW w:w="3896" w:type="dxa"/>
            <w:tcBorders>
              <w:top w:val="single" w:sz="4" w:space="0" w:color="auto"/>
              <w:left w:val="single" w:sz="4" w:space="0" w:color="auto"/>
              <w:bottom w:val="single" w:sz="4" w:space="0" w:color="auto"/>
              <w:right w:val="single" w:sz="4" w:space="0" w:color="auto"/>
            </w:tcBorders>
            <w:hideMark/>
          </w:tcPr>
          <w:p w14:paraId="3A223D01"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4.1.3. Розроблено </w:t>
            </w:r>
            <w:r w:rsidRPr="00331A8C">
              <w:rPr>
                <w:rFonts w:ascii="Times New Roman" w:eastAsia="Times New Roman" w:hAnsi="Times New Roman" w:cs="Times New Roman"/>
                <w:color w:val="000000" w:themeColor="text1"/>
                <w:sz w:val="28"/>
                <w:szCs w:val="28"/>
              </w:rPr>
              <w:t xml:space="preserve">та </w:t>
            </w:r>
            <w:r w:rsidRPr="00331A8C">
              <w:rPr>
                <w:rFonts w:ascii="Times New Roman" w:eastAsia="Times New Roman" w:hAnsi="Times New Roman" w:cs="Times New Roman"/>
                <w:b/>
                <w:color w:val="000000" w:themeColor="text1"/>
                <w:sz w:val="28"/>
                <w:szCs w:val="28"/>
              </w:rPr>
              <w:t xml:space="preserve">оприлюднено </w:t>
            </w:r>
            <w:r w:rsidRPr="00331A8C">
              <w:rPr>
                <w:rFonts w:ascii="Times New Roman" w:eastAsia="Times New Roman" w:hAnsi="Times New Roman" w:cs="Times New Roman"/>
                <w:color w:val="000000" w:themeColor="text1"/>
                <w:sz w:val="28"/>
                <w:szCs w:val="28"/>
              </w:rPr>
              <w:t xml:space="preserve">Положення, що визначає стратегію (політику) й процедури забезпечення якості освіти, але </w:t>
            </w:r>
            <w:r w:rsidRPr="00331A8C">
              <w:rPr>
                <w:rFonts w:ascii="Times New Roman" w:eastAsia="Times New Roman" w:hAnsi="Times New Roman" w:cs="Times New Roman"/>
                <w:b/>
                <w:color w:val="000000" w:themeColor="text1"/>
                <w:sz w:val="28"/>
                <w:szCs w:val="28"/>
              </w:rPr>
              <w:t xml:space="preserve">відсутній </w:t>
            </w:r>
            <w:r w:rsidRPr="00331A8C">
              <w:rPr>
                <w:rFonts w:ascii="Times New Roman" w:eastAsia="Times New Roman" w:hAnsi="Times New Roman" w:cs="Times New Roman"/>
                <w:b/>
                <w:color w:val="000000" w:themeColor="text1"/>
                <w:sz w:val="28"/>
                <w:szCs w:val="28"/>
              </w:rPr>
              <w:lastRenderedPageBreak/>
              <w:t>один із компонентів</w:t>
            </w:r>
            <w:r w:rsidRPr="00331A8C">
              <w:rPr>
                <w:rFonts w:ascii="Times New Roman" w:eastAsia="Times New Roman" w:hAnsi="Times New Roman" w:cs="Times New Roman"/>
                <w:color w:val="000000" w:themeColor="text1"/>
                <w:sz w:val="28"/>
                <w:szCs w:val="28"/>
              </w:rPr>
              <w:t>, передбачених законодавством</w:t>
            </w:r>
          </w:p>
        </w:tc>
        <w:tc>
          <w:tcPr>
            <w:tcW w:w="3480" w:type="dxa"/>
            <w:tcBorders>
              <w:top w:val="single" w:sz="4" w:space="0" w:color="auto"/>
              <w:left w:val="single" w:sz="4" w:space="0" w:color="auto"/>
              <w:bottom w:val="single" w:sz="4" w:space="0" w:color="auto"/>
              <w:right w:val="single" w:sz="4" w:space="0" w:color="auto"/>
            </w:tcBorders>
            <w:hideMark/>
          </w:tcPr>
          <w:p w14:paraId="4E8B1007"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4.1.3. </w:t>
            </w:r>
            <w:r w:rsidRPr="00331A8C">
              <w:rPr>
                <w:rFonts w:ascii="Times New Roman" w:eastAsia="Times New Roman" w:hAnsi="Times New Roman" w:cs="Times New Roman"/>
                <w:color w:val="000000" w:themeColor="text1"/>
                <w:sz w:val="28"/>
                <w:szCs w:val="28"/>
              </w:rPr>
              <w:t xml:space="preserve">У закладі </w:t>
            </w:r>
            <w:r w:rsidRPr="00331A8C">
              <w:rPr>
                <w:rFonts w:ascii="Times New Roman" w:eastAsia="Times New Roman" w:hAnsi="Times New Roman" w:cs="Times New Roman"/>
                <w:b/>
                <w:color w:val="000000" w:themeColor="text1"/>
                <w:sz w:val="28"/>
                <w:szCs w:val="28"/>
              </w:rPr>
              <w:t xml:space="preserve">не розроблено </w:t>
            </w:r>
            <w:r w:rsidRPr="00331A8C">
              <w:rPr>
                <w:rFonts w:ascii="Times New Roman" w:eastAsia="Times New Roman" w:hAnsi="Times New Roman" w:cs="Times New Roman"/>
                <w:color w:val="000000" w:themeColor="text1"/>
                <w:sz w:val="28"/>
                <w:szCs w:val="28"/>
              </w:rPr>
              <w:t>Положення про внутрішню систему забезпечення якості освіти</w:t>
            </w:r>
          </w:p>
        </w:tc>
      </w:tr>
      <w:tr w:rsidR="00C76D3F" w:rsidRPr="00B7255F" w14:paraId="267EA496" w14:textId="77777777" w:rsidTr="00BE698A">
        <w:trPr>
          <w:trHeight w:val="276"/>
        </w:trPr>
        <w:tc>
          <w:tcPr>
            <w:tcW w:w="3896" w:type="dxa"/>
            <w:tcBorders>
              <w:top w:val="single" w:sz="4" w:space="0" w:color="auto"/>
              <w:left w:val="single" w:sz="4" w:space="0" w:color="auto"/>
              <w:bottom w:val="single" w:sz="4" w:space="0" w:color="auto"/>
              <w:right w:val="single" w:sz="4" w:space="0" w:color="auto"/>
            </w:tcBorders>
            <w:hideMark/>
          </w:tcPr>
          <w:p w14:paraId="43E44F70"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Щорічно </w:t>
            </w:r>
            <w:r w:rsidRPr="00331A8C">
              <w:rPr>
                <w:rFonts w:ascii="Times New Roman" w:eastAsia="Times New Roman" w:hAnsi="Times New Roman" w:cs="Times New Roman"/>
                <w:color w:val="000000" w:themeColor="text1"/>
                <w:sz w:val="28"/>
                <w:szCs w:val="28"/>
              </w:rPr>
              <w:t>проводиться</w:t>
            </w:r>
            <w:r w:rsidRPr="00331A8C">
              <w:rPr>
                <w:rFonts w:ascii="Times New Roman" w:eastAsia="Times New Roman" w:hAnsi="Times New Roman" w:cs="Times New Roman"/>
                <w:b/>
                <w:color w:val="000000" w:themeColor="text1"/>
                <w:sz w:val="28"/>
                <w:szCs w:val="28"/>
              </w:rPr>
              <w:t xml:space="preserve"> комплексне самооцінювання </w:t>
            </w:r>
            <w:r w:rsidRPr="00331A8C">
              <w:rPr>
                <w:rFonts w:ascii="Times New Roman" w:eastAsia="Times New Roman" w:hAnsi="Times New Roman" w:cs="Times New Roman"/>
                <w:color w:val="000000" w:themeColor="text1"/>
                <w:sz w:val="28"/>
                <w:szCs w:val="28"/>
              </w:rPr>
              <w:t xml:space="preserve">освітньої діяльності, до якого </w:t>
            </w:r>
            <w:r w:rsidRPr="00331A8C">
              <w:rPr>
                <w:rFonts w:ascii="Times New Roman" w:eastAsia="Times New Roman" w:hAnsi="Times New Roman" w:cs="Times New Roman"/>
                <w:b/>
                <w:color w:val="000000" w:themeColor="text1"/>
                <w:sz w:val="28"/>
                <w:szCs w:val="28"/>
              </w:rPr>
              <w:t xml:space="preserve">залучаються </w:t>
            </w:r>
            <w:r w:rsidRPr="00331A8C">
              <w:rPr>
                <w:rFonts w:ascii="Times New Roman" w:eastAsia="Times New Roman" w:hAnsi="Times New Roman" w:cs="Times New Roman"/>
                <w:color w:val="000000" w:themeColor="text1"/>
                <w:sz w:val="28"/>
                <w:szCs w:val="28"/>
              </w:rPr>
              <w:t xml:space="preserve">учасники освітнього процесу. Отримані </w:t>
            </w:r>
            <w:r w:rsidRPr="00331A8C">
              <w:rPr>
                <w:rFonts w:ascii="Times New Roman" w:eastAsia="Times New Roman" w:hAnsi="Times New Roman" w:cs="Times New Roman"/>
                <w:b/>
                <w:color w:val="000000" w:themeColor="text1"/>
                <w:sz w:val="28"/>
                <w:szCs w:val="28"/>
              </w:rPr>
              <w:t xml:space="preserve">результати враховуються </w:t>
            </w:r>
            <w:r w:rsidRPr="00331A8C">
              <w:rPr>
                <w:rFonts w:ascii="Times New Roman" w:eastAsia="Times New Roman" w:hAnsi="Times New Roman" w:cs="Times New Roman"/>
                <w:color w:val="000000" w:themeColor="text1"/>
                <w:sz w:val="28"/>
                <w:szCs w:val="28"/>
              </w:rPr>
              <w:t>при плануванні роботи закладу освіти (стратегії, річного плану тощо)</w:t>
            </w:r>
          </w:p>
        </w:tc>
        <w:tc>
          <w:tcPr>
            <w:tcW w:w="3896" w:type="dxa"/>
            <w:tcBorders>
              <w:top w:val="single" w:sz="4" w:space="0" w:color="auto"/>
              <w:left w:val="single" w:sz="4" w:space="0" w:color="auto"/>
              <w:bottom w:val="single" w:sz="4" w:space="0" w:color="auto"/>
              <w:right w:val="single" w:sz="4" w:space="0" w:color="auto"/>
            </w:tcBorders>
            <w:hideMark/>
          </w:tcPr>
          <w:p w14:paraId="28C8657D"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color w:val="000000" w:themeColor="text1"/>
                <w:sz w:val="28"/>
                <w:szCs w:val="28"/>
              </w:rPr>
              <w:t xml:space="preserve">У закладі освіти здійснюється </w:t>
            </w:r>
            <w:r w:rsidRPr="00331A8C">
              <w:rPr>
                <w:rFonts w:ascii="Times New Roman" w:eastAsia="Times New Roman" w:hAnsi="Times New Roman" w:cs="Times New Roman"/>
                <w:b/>
                <w:color w:val="000000" w:themeColor="text1"/>
                <w:sz w:val="28"/>
                <w:szCs w:val="28"/>
              </w:rPr>
              <w:t>щорічне самооцінювання</w:t>
            </w:r>
            <w:r w:rsidRPr="00331A8C">
              <w:rPr>
                <w:rFonts w:ascii="Times New Roman" w:eastAsia="Times New Roman" w:hAnsi="Times New Roman" w:cs="Times New Roman"/>
                <w:color w:val="000000" w:themeColor="text1"/>
                <w:sz w:val="28"/>
                <w:szCs w:val="28"/>
              </w:rPr>
              <w:t xml:space="preserve"> за </w:t>
            </w:r>
            <w:r w:rsidRPr="00331A8C">
              <w:rPr>
                <w:rFonts w:ascii="Times New Roman" w:eastAsia="Times New Roman" w:hAnsi="Times New Roman" w:cs="Times New Roman"/>
                <w:b/>
                <w:color w:val="000000" w:themeColor="text1"/>
                <w:sz w:val="28"/>
                <w:szCs w:val="28"/>
              </w:rPr>
              <w:t>окремими</w:t>
            </w:r>
            <w:r w:rsidRPr="00331A8C">
              <w:rPr>
                <w:rFonts w:ascii="Times New Roman" w:eastAsia="Times New Roman" w:hAnsi="Times New Roman" w:cs="Times New Roman"/>
                <w:color w:val="000000" w:themeColor="text1"/>
                <w:sz w:val="28"/>
                <w:szCs w:val="28"/>
              </w:rPr>
              <w:t xml:space="preserve"> освітніми </w:t>
            </w:r>
            <w:r w:rsidRPr="00331A8C">
              <w:rPr>
                <w:rFonts w:ascii="Times New Roman" w:eastAsia="Times New Roman" w:hAnsi="Times New Roman" w:cs="Times New Roman"/>
                <w:b/>
                <w:color w:val="000000" w:themeColor="text1"/>
                <w:sz w:val="28"/>
                <w:szCs w:val="28"/>
              </w:rPr>
              <w:t>напрямами або рівнями</w:t>
            </w:r>
            <w:r w:rsidRPr="00331A8C">
              <w:rPr>
                <w:rFonts w:ascii="Times New Roman" w:eastAsia="Times New Roman" w:hAnsi="Times New Roman" w:cs="Times New Roman"/>
                <w:color w:val="000000" w:themeColor="text1"/>
                <w:sz w:val="28"/>
                <w:szCs w:val="28"/>
              </w:rPr>
              <w:t xml:space="preserve"> освіти. У рік, що передує інституційному аудиту проводиться </w:t>
            </w:r>
            <w:r w:rsidRPr="00331A8C">
              <w:rPr>
                <w:rFonts w:ascii="Times New Roman" w:eastAsia="Times New Roman" w:hAnsi="Times New Roman" w:cs="Times New Roman"/>
                <w:b/>
                <w:color w:val="000000" w:themeColor="text1"/>
                <w:sz w:val="28"/>
                <w:szCs w:val="28"/>
              </w:rPr>
              <w:t>комплексне самооцінювання</w:t>
            </w:r>
            <w:r w:rsidRPr="00331A8C">
              <w:rPr>
                <w:rFonts w:ascii="Times New Roman" w:eastAsia="Times New Roman" w:hAnsi="Times New Roman" w:cs="Times New Roman"/>
                <w:color w:val="000000" w:themeColor="text1"/>
                <w:sz w:val="28"/>
                <w:szCs w:val="28"/>
              </w:rPr>
              <w:t>.</w:t>
            </w:r>
          </w:p>
          <w:p w14:paraId="2AEA322C"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color w:val="000000" w:themeColor="text1"/>
                <w:sz w:val="28"/>
                <w:szCs w:val="28"/>
              </w:rPr>
              <w:t xml:space="preserve">Учасники освітнього процесу </w:t>
            </w:r>
            <w:r w:rsidRPr="00331A8C">
              <w:rPr>
                <w:rFonts w:ascii="Times New Roman" w:eastAsia="Times New Roman" w:hAnsi="Times New Roman" w:cs="Times New Roman"/>
                <w:b/>
                <w:color w:val="000000" w:themeColor="text1"/>
                <w:sz w:val="28"/>
                <w:szCs w:val="28"/>
              </w:rPr>
              <w:t>залучаються</w:t>
            </w:r>
            <w:r w:rsidRPr="00331A8C">
              <w:rPr>
                <w:rFonts w:ascii="Times New Roman" w:eastAsia="Times New Roman" w:hAnsi="Times New Roman" w:cs="Times New Roman"/>
                <w:color w:val="000000" w:themeColor="text1"/>
                <w:sz w:val="28"/>
                <w:szCs w:val="28"/>
              </w:rPr>
              <w:t xml:space="preserve"> до самооцінювання якості освітньої діяльності через </w:t>
            </w:r>
            <w:r w:rsidRPr="00331A8C">
              <w:rPr>
                <w:rFonts w:ascii="Times New Roman" w:eastAsia="Times New Roman" w:hAnsi="Times New Roman" w:cs="Times New Roman"/>
                <w:b/>
                <w:color w:val="000000" w:themeColor="text1"/>
                <w:sz w:val="28"/>
                <w:szCs w:val="28"/>
              </w:rPr>
              <w:t>процедури самооцінювання</w:t>
            </w:r>
            <w:r w:rsidRPr="00331A8C">
              <w:rPr>
                <w:rFonts w:ascii="Times New Roman" w:eastAsia="Times New Roman" w:hAnsi="Times New Roman" w:cs="Times New Roman"/>
                <w:color w:val="000000" w:themeColor="text1"/>
                <w:sz w:val="28"/>
                <w:szCs w:val="28"/>
              </w:rPr>
              <w:t xml:space="preserve"> (залучаються до опитування). Отримані</w:t>
            </w:r>
            <w:r w:rsidRPr="00331A8C">
              <w:rPr>
                <w:rFonts w:ascii="Times New Roman" w:eastAsia="Times New Roman" w:hAnsi="Times New Roman" w:cs="Times New Roman"/>
                <w:b/>
                <w:color w:val="000000" w:themeColor="text1"/>
                <w:sz w:val="28"/>
                <w:szCs w:val="28"/>
              </w:rPr>
              <w:t xml:space="preserve"> результати враховуються </w:t>
            </w:r>
            <w:r w:rsidRPr="00331A8C">
              <w:rPr>
                <w:rFonts w:ascii="Times New Roman" w:eastAsia="Times New Roman" w:hAnsi="Times New Roman" w:cs="Times New Roman"/>
                <w:color w:val="000000" w:themeColor="text1"/>
                <w:sz w:val="28"/>
                <w:szCs w:val="28"/>
              </w:rPr>
              <w:t>в річному плані</w:t>
            </w:r>
          </w:p>
        </w:tc>
        <w:tc>
          <w:tcPr>
            <w:tcW w:w="3896" w:type="dxa"/>
            <w:tcBorders>
              <w:top w:val="single" w:sz="4" w:space="0" w:color="auto"/>
              <w:left w:val="single" w:sz="4" w:space="0" w:color="auto"/>
              <w:bottom w:val="single" w:sz="4" w:space="0" w:color="auto"/>
              <w:right w:val="single" w:sz="4" w:space="0" w:color="auto"/>
            </w:tcBorders>
            <w:hideMark/>
          </w:tcPr>
          <w:p w14:paraId="75937994"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 xml:space="preserve">У закладі здійснюється </w:t>
            </w:r>
            <w:r w:rsidRPr="00331A8C">
              <w:rPr>
                <w:rFonts w:ascii="Times New Roman" w:eastAsia="Times New Roman" w:hAnsi="Times New Roman" w:cs="Times New Roman"/>
                <w:b/>
                <w:color w:val="000000" w:themeColor="text1"/>
                <w:sz w:val="28"/>
                <w:szCs w:val="28"/>
              </w:rPr>
              <w:t>самооцінювання</w:t>
            </w:r>
            <w:r w:rsidRPr="00331A8C">
              <w:rPr>
                <w:rFonts w:ascii="Times New Roman" w:eastAsia="Times New Roman" w:hAnsi="Times New Roman" w:cs="Times New Roman"/>
                <w:color w:val="000000" w:themeColor="text1"/>
                <w:sz w:val="28"/>
                <w:szCs w:val="28"/>
              </w:rPr>
              <w:t xml:space="preserve"> за </w:t>
            </w:r>
            <w:r w:rsidRPr="00331A8C">
              <w:rPr>
                <w:rFonts w:ascii="Times New Roman" w:eastAsia="Times New Roman" w:hAnsi="Times New Roman" w:cs="Times New Roman"/>
                <w:b/>
                <w:color w:val="000000" w:themeColor="text1"/>
                <w:sz w:val="28"/>
                <w:szCs w:val="28"/>
              </w:rPr>
              <w:t>окремими освітніми напрямами</w:t>
            </w:r>
            <w:r w:rsidRPr="00331A8C">
              <w:rPr>
                <w:rFonts w:ascii="Times New Roman" w:eastAsia="Times New Roman" w:hAnsi="Times New Roman" w:cs="Times New Roman"/>
                <w:color w:val="000000" w:themeColor="text1"/>
                <w:sz w:val="28"/>
                <w:szCs w:val="28"/>
              </w:rPr>
              <w:t xml:space="preserve"> або </w:t>
            </w:r>
            <w:r w:rsidRPr="00331A8C">
              <w:rPr>
                <w:rFonts w:ascii="Times New Roman" w:eastAsia="Times New Roman" w:hAnsi="Times New Roman" w:cs="Times New Roman"/>
                <w:b/>
                <w:color w:val="000000" w:themeColor="text1"/>
                <w:sz w:val="28"/>
                <w:szCs w:val="28"/>
              </w:rPr>
              <w:t>рівнями</w:t>
            </w:r>
            <w:r w:rsidRPr="00331A8C">
              <w:rPr>
                <w:rFonts w:ascii="Times New Roman" w:eastAsia="Times New Roman" w:hAnsi="Times New Roman" w:cs="Times New Roman"/>
                <w:color w:val="000000" w:themeColor="text1"/>
                <w:sz w:val="28"/>
                <w:szCs w:val="28"/>
              </w:rPr>
              <w:t xml:space="preserve"> рідше, ніж </w:t>
            </w:r>
            <w:r w:rsidRPr="00331A8C">
              <w:rPr>
                <w:rFonts w:ascii="Times New Roman" w:eastAsia="Times New Roman" w:hAnsi="Times New Roman" w:cs="Times New Roman"/>
                <w:b/>
                <w:color w:val="000000" w:themeColor="text1"/>
                <w:sz w:val="28"/>
                <w:szCs w:val="28"/>
              </w:rPr>
              <w:t>один раз на рік</w:t>
            </w:r>
            <w:r w:rsidRPr="00331A8C">
              <w:rPr>
                <w:rFonts w:ascii="Times New Roman" w:eastAsia="Times New Roman" w:hAnsi="Times New Roman" w:cs="Times New Roman"/>
                <w:color w:val="000000" w:themeColor="text1"/>
                <w:sz w:val="28"/>
                <w:szCs w:val="28"/>
              </w:rPr>
              <w:t>. Отримані результати вибірково враховуються в річному плані</w:t>
            </w:r>
          </w:p>
        </w:tc>
        <w:tc>
          <w:tcPr>
            <w:tcW w:w="3480" w:type="dxa"/>
            <w:tcBorders>
              <w:top w:val="single" w:sz="4" w:space="0" w:color="auto"/>
              <w:left w:val="single" w:sz="4" w:space="0" w:color="auto"/>
              <w:bottom w:val="single" w:sz="4" w:space="0" w:color="auto"/>
              <w:right w:val="single" w:sz="4" w:space="0" w:color="auto"/>
            </w:tcBorders>
            <w:hideMark/>
          </w:tcPr>
          <w:p w14:paraId="35AC1A6D"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не здійснюється самооцінювання</w:t>
            </w:r>
            <w:r w:rsidRPr="00331A8C">
              <w:rPr>
                <w:rFonts w:ascii="Times New Roman" w:eastAsia="Times New Roman" w:hAnsi="Times New Roman" w:cs="Times New Roman"/>
                <w:color w:val="000000" w:themeColor="text1"/>
                <w:sz w:val="28"/>
                <w:szCs w:val="28"/>
              </w:rPr>
              <w:t xml:space="preserve"> освітньої діяльності</w:t>
            </w:r>
          </w:p>
        </w:tc>
      </w:tr>
      <w:tr w:rsidR="00C76D3F" w:rsidRPr="00B7255F" w14:paraId="0A0CA3C4" w14:textId="77777777" w:rsidTr="00BE698A">
        <w:trPr>
          <w:trHeight w:val="561"/>
        </w:trPr>
        <w:tc>
          <w:tcPr>
            <w:tcW w:w="3896" w:type="dxa"/>
            <w:tcBorders>
              <w:top w:val="single" w:sz="4" w:space="0" w:color="auto"/>
              <w:left w:val="single" w:sz="4" w:space="0" w:color="auto"/>
              <w:bottom w:val="single" w:sz="4" w:space="0" w:color="auto"/>
              <w:right w:val="single" w:sz="4" w:space="0" w:color="auto"/>
            </w:tcBorders>
            <w:hideMark/>
          </w:tcPr>
          <w:p w14:paraId="637CD1ED" w14:textId="77777777" w:rsidR="00C76D3F" w:rsidRPr="00331A8C" w:rsidRDefault="00C76D3F" w:rsidP="00C76D3F">
            <w:pPr>
              <w:tabs>
                <w:tab w:val="left" w:pos="2524"/>
              </w:tabs>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4.1.4. </w:t>
            </w: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систематично вживає заходи</w:t>
            </w:r>
            <w:r w:rsidRPr="00331A8C">
              <w:rPr>
                <w:rFonts w:ascii="Times New Roman" w:eastAsia="Times New Roman" w:hAnsi="Times New Roman" w:cs="Times New Roman"/>
                <w:color w:val="000000" w:themeColor="text1"/>
                <w:sz w:val="28"/>
                <w:szCs w:val="28"/>
              </w:rPr>
              <w:t xml:space="preserve"> для </w:t>
            </w:r>
            <w:r w:rsidRPr="00331A8C">
              <w:rPr>
                <w:rFonts w:ascii="Times New Roman" w:eastAsia="Times New Roman" w:hAnsi="Times New Roman" w:cs="Times New Roman"/>
                <w:b/>
                <w:color w:val="000000" w:themeColor="text1"/>
                <w:sz w:val="28"/>
                <w:szCs w:val="28"/>
              </w:rPr>
              <w:t>створення належних умов</w:t>
            </w:r>
            <w:r w:rsidRPr="00331A8C">
              <w:rPr>
                <w:rFonts w:ascii="Times New Roman" w:eastAsia="Times New Roman" w:hAnsi="Times New Roman" w:cs="Times New Roman"/>
                <w:color w:val="000000" w:themeColor="text1"/>
                <w:sz w:val="28"/>
                <w:szCs w:val="28"/>
              </w:rPr>
              <w:t xml:space="preserve"> діяльності закладу (</w:t>
            </w:r>
            <w:r w:rsidRPr="00331A8C">
              <w:rPr>
                <w:rFonts w:ascii="Times New Roman" w:eastAsia="Times New Roman" w:hAnsi="Times New Roman" w:cs="Times New Roman"/>
                <w:b/>
                <w:color w:val="000000" w:themeColor="text1"/>
                <w:sz w:val="28"/>
                <w:szCs w:val="28"/>
              </w:rPr>
              <w:t>вивчає стан</w:t>
            </w:r>
            <w:r w:rsidRPr="00331A8C">
              <w:rPr>
                <w:rFonts w:ascii="Times New Roman" w:eastAsia="Times New Roman" w:hAnsi="Times New Roman" w:cs="Times New Roman"/>
                <w:color w:val="000000" w:themeColor="text1"/>
                <w:sz w:val="28"/>
                <w:szCs w:val="28"/>
              </w:rPr>
              <w:t xml:space="preserve"> матеріально-технічної бази, </w:t>
            </w:r>
            <w:r w:rsidRPr="00331A8C">
              <w:rPr>
                <w:rFonts w:ascii="Times New Roman" w:eastAsia="Times New Roman" w:hAnsi="Times New Roman" w:cs="Times New Roman"/>
                <w:b/>
                <w:color w:val="000000" w:themeColor="text1"/>
                <w:sz w:val="28"/>
                <w:szCs w:val="28"/>
              </w:rPr>
              <w:t xml:space="preserve">планує </w:t>
            </w:r>
            <w:r w:rsidRPr="00331A8C">
              <w:rPr>
                <w:rFonts w:ascii="Times New Roman" w:eastAsia="Times New Roman" w:hAnsi="Times New Roman" w:cs="Times New Roman"/>
                <w:color w:val="000000" w:themeColor="text1"/>
                <w:sz w:val="28"/>
                <w:szCs w:val="28"/>
              </w:rPr>
              <w:t xml:space="preserve">її </w:t>
            </w:r>
            <w:r w:rsidRPr="00331A8C">
              <w:rPr>
                <w:rFonts w:ascii="Times New Roman" w:eastAsia="Times New Roman" w:hAnsi="Times New Roman" w:cs="Times New Roman"/>
                <w:b/>
                <w:color w:val="000000" w:themeColor="text1"/>
                <w:sz w:val="28"/>
                <w:szCs w:val="28"/>
              </w:rPr>
              <w:t>розвиток</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b/>
                <w:color w:val="000000" w:themeColor="text1"/>
                <w:sz w:val="28"/>
                <w:szCs w:val="28"/>
              </w:rPr>
              <w:t xml:space="preserve">звертається </w:t>
            </w:r>
            <w:r w:rsidRPr="00331A8C">
              <w:rPr>
                <w:rFonts w:ascii="Times New Roman" w:eastAsia="Times New Roman" w:hAnsi="Times New Roman" w:cs="Times New Roman"/>
                <w:color w:val="000000" w:themeColor="text1"/>
                <w:sz w:val="28"/>
                <w:szCs w:val="28"/>
              </w:rPr>
              <w:t xml:space="preserve">із відповідними </w:t>
            </w:r>
            <w:r w:rsidRPr="00331A8C">
              <w:rPr>
                <w:rFonts w:ascii="Times New Roman" w:eastAsia="Times New Roman" w:hAnsi="Times New Roman" w:cs="Times New Roman"/>
                <w:color w:val="000000" w:themeColor="text1"/>
                <w:sz w:val="28"/>
                <w:szCs w:val="28"/>
              </w:rPr>
              <w:lastRenderedPageBreak/>
              <w:t xml:space="preserve">клопотаннями </w:t>
            </w:r>
            <w:r w:rsidRPr="00331A8C">
              <w:rPr>
                <w:rFonts w:ascii="Times New Roman" w:eastAsia="Times New Roman" w:hAnsi="Times New Roman" w:cs="Times New Roman"/>
                <w:b/>
                <w:color w:val="000000" w:themeColor="text1"/>
                <w:sz w:val="28"/>
                <w:szCs w:val="28"/>
              </w:rPr>
              <w:t xml:space="preserve">до засновника, провадить </w:t>
            </w:r>
            <w:r w:rsidRPr="00331A8C">
              <w:rPr>
                <w:rFonts w:ascii="Times New Roman" w:eastAsia="Times New Roman" w:hAnsi="Times New Roman" w:cs="Times New Roman"/>
                <w:color w:val="000000" w:themeColor="text1"/>
                <w:sz w:val="28"/>
                <w:szCs w:val="28"/>
              </w:rPr>
              <w:t>фандрейзингову діяльність)</w:t>
            </w:r>
          </w:p>
        </w:tc>
        <w:tc>
          <w:tcPr>
            <w:tcW w:w="3896" w:type="dxa"/>
            <w:tcBorders>
              <w:top w:val="single" w:sz="4" w:space="0" w:color="auto"/>
              <w:left w:val="single" w:sz="4" w:space="0" w:color="auto"/>
              <w:bottom w:val="single" w:sz="4" w:space="0" w:color="auto"/>
              <w:right w:val="single" w:sz="4" w:space="0" w:color="auto"/>
            </w:tcBorders>
            <w:hideMark/>
          </w:tcPr>
          <w:p w14:paraId="468E5D38" w14:textId="77777777" w:rsidR="00C76D3F" w:rsidRPr="00331A8C" w:rsidRDefault="00C76D3F" w:rsidP="00C76D3F">
            <w:pPr>
              <w:tabs>
                <w:tab w:val="left" w:pos="2524"/>
              </w:tabs>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4.1.4. </w:t>
            </w: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вживає заходи</w:t>
            </w:r>
            <w:r w:rsidRPr="00331A8C">
              <w:rPr>
                <w:rFonts w:ascii="Times New Roman" w:eastAsia="Times New Roman" w:hAnsi="Times New Roman" w:cs="Times New Roman"/>
                <w:color w:val="000000" w:themeColor="text1"/>
                <w:sz w:val="28"/>
                <w:szCs w:val="28"/>
              </w:rPr>
              <w:t xml:space="preserve"> для </w:t>
            </w:r>
            <w:r w:rsidRPr="00331A8C">
              <w:rPr>
                <w:rFonts w:ascii="Times New Roman" w:eastAsia="Times New Roman" w:hAnsi="Times New Roman" w:cs="Times New Roman"/>
                <w:b/>
                <w:color w:val="000000" w:themeColor="text1"/>
                <w:sz w:val="28"/>
                <w:szCs w:val="28"/>
              </w:rPr>
              <w:t xml:space="preserve">створення </w:t>
            </w:r>
            <w:r w:rsidRPr="00331A8C">
              <w:rPr>
                <w:rFonts w:ascii="Times New Roman" w:eastAsia="Times New Roman" w:hAnsi="Times New Roman" w:cs="Times New Roman"/>
                <w:color w:val="000000" w:themeColor="text1"/>
                <w:sz w:val="28"/>
                <w:szCs w:val="28"/>
              </w:rPr>
              <w:t>належних умов діяльності закладу (</w:t>
            </w:r>
            <w:r w:rsidRPr="00331A8C">
              <w:rPr>
                <w:rFonts w:ascii="Times New Roman" w:eastAsia="Times New Roman" w:hAnsi="Times New Roman" w:cs="Times New Roman"/>
                <w:b/>
                <w:color w:val="000000" w:themeColor="text1"/>
                <w:sz w:val="28"/>
                <w:szCs w:val="28"/>
              </w:rPr>
              <w:t xml:space="preserve">вивчає </w:t>
            </w:r>
            <w:r w:rsidRPr="00331A8C">
              <w:rPr>
                <w:rFonts w:ascii="Times New Roman" w:eastAsia="Times New Roman" w:hAnsi="Times New Roman" w:cs="Times New Roman"/>
                <w:color w:val="000000" w:themeColor="text1"/>
                <w:sz w:val="28"/>
                <w:szCs w:val="28"/>
              </w:rPr>
              <w:t xml:space="preserve">стан матеріально-технічної бази, </w:t>
            </w:r>
            <w:r w:rsidRPr="00331A8C">
              <w:rPr>
                <w:rFonts w:ascii="Times New Roman" w:eastAsia="Times New Roman" w:hAnsi="Times New Roman" w:cs="Times New Roman"/>
                <w:b/>
                <w:color w:val="000000" w:themeColor="text1"/>
                <w:sz w:val="28"/>
                <w:szCs w:val="28"/>
              </w:rPr>
              <w:t>планує її розвиток</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b/>
                <w:color w:val="000000" w:themeColor="text1"/>
                <w:sz w:val="28"/>
                <w:szCs w:val="28"/>
              </w:rPr>
              <w:t xml:space="preserve">звертається </w:t>
            </w:r>
            <w:r w:rsidRPr="00331A8C">
              <w:rPr>
                <w:rFonts w:ascii="Times New Roman" w:eastAsia="Times New Roman" w:hAnsi="Times New Roman" w:cs="Times New Roman"/>
                <w:color w:val="000000" w:themeColor="text1"/>
                <w:sz w:val="28"/>
                <w:szCs w:val="28"/>
              </w:rPr>
              <w:t>до засновника)</w:t>
            </w:r>
          </w:p>
        </w:tc>
        <w:tc>
          <w:tcPr>
            <w:tcW w:w="3896" w:type="dxa"/>
            <w:tcBorders>
              <w:top w:val="single" w:sz="4" w:space="0" w:color="auto"/>
              <w:left w:val="single" w:sz="4" w:space="0" w:color="auto"/>
              <w:bottom w:val="single" w:sz="4" w:space="0" w:color="auto"/>
              <w:right w:val="single" w:sz="4" w:space="0" w:color="auto"/>
            </w:tcBorders>
            <w:hideMark/>
          </w:tcPr>
          <w:p w14:paraId="5E9B0B4D" w14:textId="77777777" w:rsidR="00C76D3F" w:rsidRPr="00331A8C" w:rsidRDefault="00C76D3F" w:rsidP="00C76D3F">
            <w:pPr>
              <w:tabs>
                <w:tab w:val="left" w:pos="2524"/>
              </w:tabs>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4.1.4. </w:t>
            </w:r>
            <w:r w:rsidRPr="00331A8C">
              <w:rPr>
                <w:rFonts w:ascii="Times New Roman" w:eastAsia="Times New Roman" w:hAnsi="Times New Roman" w:cs="Times New Roman"/>
                <w:color w:val="000000" w:themeColor="text1"/>
                <w:sz w:val="28"/>
                <w:szCs w:val="28"/>
              </w:rPr>
              <w:t xml:space="preserve">Керівництво закладу </w:t>
            </w:r>
            <w:r w:rsidRPr="00331A8C">
              <w:rPr>
                <w:rFonts w:ascii="Times New Roman" w:eastAsia="Times New Roman" w:hAnsi="Times New Roman" w:cs="Times New Roman"/>
                <w:b/>
                <w:color w:val="000000" w:themeColor="text1"/>
                <w:sz w:val="28"/>
                <w:szCs w:val="28"/>
              </w:rPr>
              <w:t>вивчає стан</w:t>
            </w:r>
            <w:r w:rsidRPr="00331A8C">
              <w:rPr>
                <w:rFonts w:ascii="Times New Roman" w:eastAsia="Times New Roman" w:hAnsi="Times New Roman" w:cs="Times New Roman"/>
                <w:color w:val="000000" w:themeColor="text1"/>
                <w:sz w:val="28"/>
                <w:szCs w:val="28"/>
              </w:rPr>
              <w:t xml:space="preserve"> матеріально-технічної бази, але </w:t>
            </w:r>
            <w:r w:rsidRPr="00331A8C">
              <w:rPr>
                <w:rFonts w:ascii="Times New Roman" w:eastAsia="Times New Roman" w:hAnsi="Times New Roman" w:cs="Times New Roman"/>
                <w:b/>
                <w:color w:val="000000" w:themeColor="text1"/>
                <w:sz w:val="28"/>
                <w:szCs w:val="28"/>
              </w:rPr>
              <w:t>відсутній план</w:t>
            </w:r>
            <w:r w:rsidRPr="00331A8C">
              <w:rPr>
                <w:rFonts w:ascii="Times New Roman" w:eastAsia="Times New Roman" w:hAnsi="Times New Roman" w:cs="Times New Roman"/>
                <w:color w:val="000000" w:themeColor="text1"/>
                <w:sz w:val="28"/>
                <w:szCs w:val="28"/>
              </w:rPr>
              <w:t xml:space="preserve"> дій щодо її </w:t>
            </w:r>
            <w:r w:rsidRPr="00331A8C">
              <w:rPr>
                <w:rFonts w:ascii="Times New Roman" w:eastAsia="Times New Roman" w:hAnsi="Times New Roman" w:cs="Times New Roman"/>
                <w:b/>
                <w:color w:val="000000" w:themeColor="text1"/>
                <w:sz w:val="28"/>
                <w:szCs w:val="28"/>
              </w:rPr>
              <w:t xml:space="preserve">покращення </w:t>
            </w:r>
            <w:r w:rsidRPr="00331A8C">
              <w:rPr>
                <w:rFonts w:ascii="Times New Roman" w:eastAsia="Times New Roman" w:hAnsi="Times New Roman" w:cs="Times New Roman"/>
                <w:color w:val="000000" w:themeColor="text1"/>
                <w:sz w:val="28"/>
                <w:szCs w:val="28"/>
              </w:rPr>
              <w:t xml:space="preserve">в стратегії розвитку. Керівництво закладу освіти </w:t>
            </w:r>
            <w:r w:rsidRPr="00331A8C">
              <w:rPr>
                <w:rFonts w:ascii="Times New Roman" w:eastAsia="Times New Roman" w:hAnsi="Times New Roman" w:cs="Times New Roman"/>
                <w:b/>
                <w:color w:val="000000" w:themeColor="text1"/>
                <w:sz w:val="28"/>
                <w:szCs w:val="28"/>
              </w:rPr>
              <w:t>не звертається</w:t>
            </w:r>
            <w:r w:rsidRPr="00331A8C">
              <w:rPr>
                <w:rFonts w:ascii="Times New Roman" w:eastAsia="Times New Roman" w:hAnsi="Times New Roman" w:cs="Times New Roman"/>
                <w:color w:val="000000" w:themeColor="text1"/>
                <w:sz w:val="28"/>
                <w:szCs w:val="28"/>
              </w:rPr>
              <w:t xml:space="preserve"> з клопотанням до </w:t>
            </w:r>
            <w:r w:rsidRPr="00331A8C">
              <w:rPr>
                <w:rFonts w:ascii="Times New Roman" w:eastAsia="Times New Roman" w:hAnsi="Times New Roman" w:cs="Times New Roman"/>
                <w:color w:val="000000" w:themeColor="text1"/>
                <w:sz w:val="28"/>
                <w:szCs w:val="28"/>
              </w:rPr>
              <w:lastRenderedPageBreak/>
              <w:t>засновника щодо покращення матеріально-технічної бази</w:t>
            </w:r>
          </w:p>
        </w:tc>
        <w:tc>
          <w:tcPr>
            <w:tcW w:w="3480" w:type="dxa"/>
            <w:tcBorders>
              <w:top w:val="single" w:sz="4" w:space="0" w:color="auto"/>
              <w:left w:val="single" w:sz="4" w:space="0" w:color="auto"/>
              <w:bottom w:val="single" w:sz="4" w:space="0" w:color="auto"/>
              <w:right w:val="single" w:sz="4" w:space="0" w:color="auto"/>
            </w:tcBorders>
            <w:hideMark/>
          </w:tcPr>
          <w:p w14:paraId="7D0D80A1" w14:textId="77777777" w:rsidR="00C76D3F" w:rsidRPr="00331A8C" w:rsidRDefault="00C76D3F" w:rsidP="00C76D3F">
            <w:pPr>
              <w:tabs>
                <w:tab w:val="left" w:pos="2524"/>
              </w:tabs>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4.1.4. </w:t>
            </w:r>
            <w:r w:rsidRPr="00331A8C">
              <w:rPr>
                <w:rFonts w:ascii="Times New Roman" w:eastAsia="Times New Roman" w:hAnsi="Times New Roman" w:cs="Times New Roman"/>
                <w:color w:val="000000" w:themeColor="text1"/>
                <w:sz w:val="28"/>
                <w:szCs w:val="28"/>
              </w:rPr>
              <w:t xml:space="preserve">Вивчення стану матеріально-технічної бази </w:t>
            </w:r>
            <w:r w:rsidRPr="00331A8C">
              <w:rPr>
                <w:rFonts w:ascii="Times New Roman" w:eastAsia="Times New Roman" w:hAnsi="Times New Roman" w:cs="Times New Roman"/>
                <w:b/>
                <w:color w:val="000000" w:themeColor="text1"/>
                <w:sz w:val="28"/>
                <w:szCs w:val="28"/>
              </w:rPr>
              <w:t>не здійснюється</w:t>
            </w:r>
          </w:p>
        </w:tc>
      </w:tr>
      <w:tr w:rsidR="00C76D3F" w:rsidRPr="00B7255F" w14:paraId="0EB75A5E" w14:textId="77777777" w:rsidTr="00BE698A">
        <w:trPr>
          <w:trHeight w:val="340"/>
        </w:trPr>
        <w:tc>
          <w:tcPr>
            <w:tcW w:w="15168" w:type="dxa"/>
            <w:gridSpan w:val="4"/>
            <w:tcBorders>
              <w:top w:val="single" w:sz="4" w:space="0" w:color="auto"/>
              <w:left w:val="single" w:sz="4" w:space="0" w:color="auto"/>
              <w:bottom w:val="single" w:sz="4" w:space="0" w:color="auto"/>
              <w:right w:val="single" w:sz="4" w:space="0" w:color="auto"/>
            </w:tcBorders>
            <w:hideMark/>
          </w:tcPr>
          <w:p w14:paraId="21F352AC" w14:textId="77777777" w:rsidR="00C76D3F" w:rsidRPr="00331A8C" w:rsidRDefault="00C76D3F" w:rsidP="00C76D3F">
            <w:pPr>
              <w:tabs>
                <w:tab w:val="left" w:pos="2524"/>
              </w:tabs>
              <w:spacing w:after="120"/>
              <w:jc w:val="center"/>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4.2. Формування відносин довіри, прозорості, дотримання етичних норм</w:t>
            </w:r>
          </w:p>
        </w:tc>
      </w:tr>
      <w:tr w:rsidR="00C76D3F" w:rsidRPr="00B7255F" w14:paraId="49958CA5" w14:textId="77777777" w:rsidTr="00BE698A">
        <w:trPr>
          <w:trHeight w:val="945"/>
        </w:trPr>
        <w:tc>
          <w:tcPr>
            <w:tcW w:w="3896" w:type="dxa"/>
            <w:tcBorders>
              <w:top w:val="single" w:sz="4" w:space="0" w:color="auto"/>
              <w:left w:val="single" w:sz="4" w:space="0" w:color="auto"/>
              <w:bottom w:val="single" w:sz="4" w:space="0" w:color="auto"/>
              <w:right w:val="single" w:sz="4" w:space="0" w:color="auto"/>
            </w:tcBorders>
            <w:hideMark/>
          </w:tcPr>
          <w:p w14:paraId="2B127F5F"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4.2.1.Практично всі</w:t>
            </w:r>
            <w:r w:rsidRPr="00331A8C">
              <w:rPr>
                <w:rFonts w:ascii="Times New Roman" w:eastAsia="Times New Roman" w:hAnsi="Times New Roman" w:cs="Times New Roman"/>
                <w:color w:val="000000" w:themeColor="text1"/>
                <w:sz w:val="28"/>
                <w:szCs w:val="28"/>
              </w:rPr>
              <w:t xml:space="preserve"> учасники освітнього процесу </w:t>
            </w:r>
            <w:r w:rsidRPr="00331A8C">
              <w:rPr>
                <w:rFonts w:ascii="Times New Roman" w:eastAsia="Times New Roman" w:hAnsi="Times New Roman" w:cs="Times New Roman"/>
                <w:b/>
                <w:color w:val="000000" w:themeColor="text1"/>
                <w:sz w:val="28"/>
                <w:szCs w:val="28"/>
              </w:rPr>
              <w:t>задоволені</w:t>
            </w:r>
            <w:r w:rsidRPr="00331A8C">
              <w:rPr>
                <w:rFonts w:ascii="Times New Roman" w:eastAsia="Times New Roman" w:hAnsi="Times New Roman" w:cs="Times New Roman"/>
                <w:color w:val="000000" w:themeColor="text1"/>
                <w:sz w:val="28"/>
                <w:szCs w:val="28"/>
              </w:rPr>
              <w:t xml:space="preserve"> загальним психологічним кліматом у закладі освіти</w:t>
            </w:r>
          </w:p>
        </w:tc>
        <w:tc>
          <w:tcPr>
            <w:tcW w:w="3896" w:type="dxa"/>
            <w:tcBorders>
              <w:top w:val="single" w:sz="4" w:space="0" w:color="auto"/>
              <w:left w:val="single" w:sz="4" w:space="0" w:color="auto"/>
              <w:bottom w:val="single" w:sz="4" w:space="0" w:color="auto"/>
              <w:right w:val="single" w:sz="4" w:space="0" w:color="auto"/>
            </w:tcBorders>
            <w:hideMark/>
          </w:tcPr>
          <w:p w14:paraId="7FAD3454"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4.2.1. Переважна більшість</w:t>
            </w:r>
            <w:r w:rsidRPr="00331A8C">
              <w:rPr>
                <w:rFonts w:ascii="Times New Roman" w:eastAsia="Times New Roman" w:hAnsi="Times New Roman" w:cs="Times New Roman"/>
                <w:color w:val="000000" w:themeColor="text1"/>
                <w:sz w:val="28"/>
                <w:szCs w:val="28"/>
              </w:rPr>
              <w:t xml:space="preserve"> учасників освітнього процесу </w:t>
            </w:r>
            <w:r w:rsidRPr="00331A8C">
              <w:rPr>
                <w:rFonts w:ascii="Times New Roman" w:eastAsia="Times New Roman" w:hAnsi="Times New Roman" w:cs="Times New Roman"/>
                <w:b/>
                <w:color w:val="000000" w:themeColor="text1"/>
                <w:sz w:val="28"/>
                <w:szCs w:val="28"/>
              </w:rPr>
              <w:t>задоволені</w:t>
            </w:r>
            <w:r w:rsidRPr="00331A8C">
              <w:rPr>
                <w:rFonts w:ascii="Times New Roman" w:eastAsia="Times New Roman" w:hAnsi="Times New Roman" w:cs="Times New Roman"/>
                <w:color w:val="000000" w:themeColor="text1"/>
                <w:sz w:val="28"/>
                <w:szCs w:val="28"/>
              </w:rPr>
              <w:t xml:space="preserve"> загальним психологічним кліматом  закладу освіти</w:t>
            </w:r>
          </w:p>
        </w:tc>
        <w:tc>
          <w:tcPr>
            <w:tcW w:w="3896" w:type="dxa"/>
            <w:tcBorders>
              <w:top w:val="single" w:sz="4" w:space="0" w:color="auto"/>
              <w:left w:val="single" w:sz="4" w:space="0" w:color="auto"/>
              <w:bottom w:val="single" w:sz="4" w:space="0" w:color="auto"/>
              <w:right w:val="single" w:sz="4" w:space="0" w:color="auto"/>
            </w:tcBorders>
            <w:hideMark/>
          </w:tcPr>
          <w:p w14:paraId="32BD6C08"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4.2.1. Більшість</w:t>
            </w:r>
            <w:r w:rsidRPr="00331A8C">
              <w:rPr>
                <w:rFonts w:ascii="Times New Roman" w:eastAsia="Times New Roman" w:hAnsi="Times New Roman" w:cs="Times New Roman"/>
                <w:color w:val="000000" w:themeColor="text1"/>
                <w:sz w:val="28"/>
                <w:szCs w:val="28"/>
              </w:rPr>
              <w:t xml:space="preserve"> учасників освітнього процесу </w:t>
            </w:r>
            <w:r w:rsidRPr="00331A8C">
              <w:rPr>
                <w:rFonts w:ascii="Times New Roman" w:eastAsia="Times New Roman" w:hAnsi="Times New Roman" w:cs="Times New Roman"/>
                <w:b/>
                <w:color w:val="000000" w:themeColor="text1"/>
                <w:sz w:val="28"/>
                <w:szCs w:val="28"/>
              </w:rPr>
              <w:t xml:space="preserve">задоволені </w:t>
            </w:r>
            <w:r w:rsidRPr="00331A8C">
              <w:rPr>
                <w:rFonts w:ascii="Times New Roman" w:eastAsia="Times New Roman" w:hAnsi="Times New Roman" w:cs="Times New Roman"/>
                <w:color w:val="000000" w:themeColor="text1"/>
                <w:sz w:val="28"/>
                <w:szCs w:val="28"/>
              </w:rPr>
              <w:t>загальним психологічним кліматом  закладу освіти</w:t>
            </w:r>
          </w:p>
        </w:tc>
        <w:tc>
          <w:tcPr>
            <w:tcW w:w="3480" w:type="dxa"/>
            <w:tcBorders>
              <w:top w:val="single" w:sz="4" w:space="0" w:color="auto"/>
              <w:left w:val="single" w:sz="4" w:space="0" w:color="auto"/>
              <w:bottom w:val="single" w:sz="4" w:space="0" w:color="auto"/>
              <w:right w:val="single" w:sz="4" w:space="0" w:color="auto"/>
            </w:tcBorders>
            <w:hideMark/>
          </w:tcPr>
          <w:p w14:paraId="27E64FF1"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4.2.1. Більшість </w:t>
            </w:r>
            <w:r w:rsidRPr="00331A8C">
              <w:rPr>
                <w:rFonts w:ascii="Times New Roman" w:eastAsia="Times New Roman" w:hAnsi="Times New Roman" w:cs="Times New Roman"/>
                <w:color w:val="000000" w:themeColor="text1"/>
                <w:sz w:val="28"/>
                <w:szCs w:val="28"/>
              </w:rPr>
              <w:t xml:space="preserve">учасників освітнього процесу </w:t>
            </w:r>
            <w:r w:rsidRPr="00331A8C">
              <w:rPr>
                <w:rFonts w:ascii="Times New Roman" w:eastAsia="Times New Roman" w:hAnsi="Times New Roman" w:cs="Times New Roman"/>
                <w:b/>
                <w:color w:val="000000" w:themeColor="text1"/>
                <w:sz w:val="28"/>
                <w:szCs w:val="28"/>
              </w:rPr>
              <w:t>незадоволені</w:t>
            </w:r>
            <w:r w:rsidRPr="00331A8C">
              <w:rPr>
                <w:rFonts w:ascii="Times New Roman" w:eastAsia="Times New Roman" w:hAnsi="Times New Roman" w:cs="Times New Roman"/>
                <w:color w:val="000000" w:themeColor="text1"/>
                <w:sz w:val="28"/>
                <w:szCs w:val="28"/>
              </w:rPr>
              <w:t xml:space="preserve"> загальним психологічним кліматом  закладу освіти</w:t>
            </w:r>
          </w:p>
        </w:tc>
      </w:tr>
      <w:tr w:rsidR="00C76D3F" w:rsidRPr="00B7255F" w14:paraId="536E61BA" w14:textId="77777777" w:rsidTr="00BE698A">
        <w:trPr>
          <w:trHeight w:val="278"/>
        </w:trPr>
        <w:tc>
          <w:tcPr>
            <w:tcW w:w="3896" w:type="dxa"/>
            <w:tcBorders>
              <w:top w:val="single" w:sz="4" w:space="0" w:color="auto"/>
              <w:left w:val="single" w:sz="4" w:space="0" w:color="auto"/>
              <w:bottom w:val="single" w:sz="4" w:space="0" w:color="auto"/>
              <w:right w:val="single" w:sz="4" w:space="0" w:color="auto"/>
            </w:tcBorders>
            <w:hideMark/>
          </w:tcPr>
          <w:p w14:paraId="09416359"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Керівництво закладу</w:t>
            </w:r>
            <w:r w:rsidRPr="00331A8C">
              <w:rPr>
                <w:rFonts w:ascii="Times New Roman" w:eastAsia="Times New Roman" w:hAnsi="Times New Roman" w:cs="Times New Roman"/>
                <w:color w:val="000000" w:themeColor="text1"/>
                <w:sz w:val="28"/>
                <w:szCs w:val="28"/>
              </w:rPr>
              <w:t xml:space="preserve"> освіти </w:t>
            </w:r>
            <w:r w:rsidRPr="00331A8C">
              <w:rPr>
                <w:rFonts w:ascii="Times New Roman" w:eastAsia="Times New Roman" w:hAnsi="Times New Roman" w:cs="Times New Roman"/>
                <w:b/>
                <w:color w:val="000000" w:themeColor="text1"/>
                <w:sz w:val="28"/>
                <w:szCs w:val="28"/>
              </w:rPr>
              <w:t>доступне</w:t>
            </w:r>
            <w:r w:rsidRPr="00331A8C">
              <w:rPr>
                <w:rFonts w:ascii="Times New Roman" w:eastAsia="Times New Roman" w:hAnsi="Times New Roman" w:cs="Times New Roman"/>
                <w:color w:val="000000" w:themeColor="text1"/>
                <w:sz w:val="28"/>
                <w:szCs w:val="28"/>
              </w:rPr>
              <w:t xml:space="preserve"> для спілкування з учасниками освітнього процесу, представниками місцевої громади, в тому числі </w:t>
            </w:r>
            <w:r w:rsidRPr="00331A8C">
              <w:rPr>
                <w:rFonts w:ascii="Times New Roman" w:eastAsia="Times New Roman" w:hAnsi="Times New Roman" w:cs="Times New Roman"/>
                <w:b/>
                <w:color w:val="000000" w:themeColor="text1"/>
                <w:sz w:val="28"/>
                <w:szCs w:val="28"/>
              </w:rPr>
              <w:t>завдяки використанню сучасних засобів комунікації</w:t>
            </w:r>
          </w:p>
        </w:tc>
        <w:tc>
          <w:tcPr>
            <w:tcW w:w="3896" w:type="dxa"/>
            <w:tcBorders>
              <w:top w:val="single" w:sz="4" w:space="0" w:color="auto"/>
              <w:left w:val="single" w:sz="4" w:space="0" w:color="auto"/>
              <w:bottom w:val="single" w:sz="4" w:space="0" w:color="auto"/>
              <w:right w:val="single" w:sz="4" w:space="0" w:color="auto"/>
            </w:tcBorders>
            <w:hideMark/>
          </w:tcPr>
          <w:p w14:paraId="2C8CF2CC"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Керівництво</w:t>
            </w:r>
            <w:r w:rsidRPr="00331A8C">
              <w:rPr>
                <w:rFonts w:ascii="Times New Roman" w:eastAsia="Times New Roman" w:hAnsi="Times New Roman" w:cs="Times New Roman"/>
                <w:color w:val="000000" w:themeColor="text1"/>
                <w:sz w:val="28"/>
                <w:szCs w:val="28"/>
              </w:rPr>
              <w:t xml:space="preserve"> закладу освіти </w:t>
            </w:r>
            <w:r w:rsidRPr="00331A8C">
              <w:rPr>
                <w:rFonts w:ascii="Times New Roman" w:eastAsia="Times New Roman" w:hAnsi="Times New Roman" w:cs="Times New Roman"/>
                <w:b/>
                <w:color w:val="000000" w:themeColor="text1"/>
                <w:sz w:val="28"/>
                <w:szCs w:val="28"/>
              </w:rPr>
              <w:t>доступне</w:t>
            </w:r>
            <w:r w:rsidRPr="00331A8C">
              <w:rPr>
                <w:rFonts w:ascii="Times New Roman" w:eastAsia="Times New Roman" w:hAnsi="Times New Roman" w:cs="Times New Roman"/>
                <w:color w:val="000000" w:themeColor="text1"/>
                <w:sz w:val="28"/>
                <w:szCs w:val="28"/>
              </w:rPr>
              <w:t xml:space="preserve"> для спілкування з учасниками освітнього процесу, представниками місцевої громади </w:t>
            </w:r>
            <w:r w:rsidRPr="00331A8C">
              <w:rPr>
                <w:rFonts w:ascii="Times New Roman" w:eastAsia="Times New Roman" w:hAnsi="Times New Roman" w:cs="Times New Roman"/>
                <w:b/>
                <w:color w:val="000000" w:themeColor="text1"/>
                <w:sz w:val="28"/>
                <w:szCs w:val="28"/>
              </w:rPr>
              <w:t>в дні прийому громадян</w:t>
            </w:r>
          </w:p>
        </w:tc>
        <w:tc>
          <w:tcPr>
            <w:tcW w:w="3896" w:type="dxa"/>
            <w:tcBorders>
              <w:top w:val="single" w:sz="4" w:space="0" w:color="auto"/>
              <w:left w:val="single" w:sz="4" w:space="0" w:color="auto"/>
              <w:bottom w:val="single" w:sz="4" w:space="0" w:color="auto"/>
              <w:right w:val="single" w:sz="4" w:space="0" w:color="auto"/>
            </w:tcBorders>
            <w:hideMark/>
          </w:tcPr>
          <w:p w14:paraId="364B4F0E"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Спілкування</w:t>
            </w:r>
            <w:r w:rsidRPr="00331A8C">
              <w:rPr>
                <w:rFonts w:ascii="Times New Roman" w:eastAsia="Times New Roman" w:hAnsi="Times New Roman" w:cs="Times New Roman"/>
                <w:color w:val="000000" w:themeColor="text1"/>
                <w:sz w:val="28"/>
                <w:szCs w:val="28"/>
              </w:rPr>
              <w:t xml:space="preserve"> учасників освітнього процесу, представників місцевої громади з керівництвом закладу освіти </w:t>
            </w:r>
            <w:r w:rsidRPr="00331A8C">
              <w:rPr>
                <w:rFonts w:ascii="Times New Roman" w:eastAsia="Times New Roman" w:hAnsi="Times New Roman" w:cs="Times New Roman"/>
                <w:b/>
                <w:color w:val="000000" w:themeColor="text1"/>
                <w:sz w:val="28"/>
                <w:szCs w:val="28"/>
              </w:rPr>
              <w:t>зводиться до листування</w:t>
            </w:r>
          </w:p>
        </w:tc>
        <w:tc>
          <w:tcPr>
            <w:tcW w:w="3480" w:type="dxa"/>
            <w:tcBorders>
              <w:top w:val="single" w:sz="4" w:space="0" w:color="auto"/>
              <w:left w:val="single" w:sz="4" w:space="0" w:color="auto"/>
              <w:bottom w:val="single" w:sz="4" w:space="0" w:color="auto"/>
              <w:right w:val="single" w:sz="4" w:space="0" w:color="auto"/>
            </w:tcBorders>
            <w:hideMark/>
          </w:tcPr>
          <w:p w14:paraId="0224A8DA"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color w:val="000000" w:themeColor="text1"/>
                <w:sz w:val="28"/>
                <w:szCs w:val="28"/>
              </w:rPr>
              <w:t xml:space="preserve">У закладі освіти практично </w:t>
            </w:r>
            <w:r w:rsidRPr="00331A8C">
              <w:rPr>
                <w:rFonts w:ascii="Times New Roman" w:eastAsia="Times New Roman" w:hAnsi="Times New Roman" w:cs="Times New Roman"/>
                <w:b/>
                <w:color w:val="000000" w:themeColor="text1"/>
                <w:sz w:val="28"/>
                <w:szCs w:val="28"/>
              </w:rPr>
              <w:t xml:space="preserve">не забезпечується доступ </w:t>
            </w:r>
            <w:r w:rsidRPr="00331A8C">
              <w:rPr>
                <w:rFonts w:ascii="Times New Roman" w:eastAsia="Times New Roman" w:hAnsi="Times New Roman" w:cs="Times New Roman"/>
                <w:color w:val="000000" w:themeColor="text1"/>
                <w:sz w:val="28"/>
                <w:szCs w:val="28"/>
              </w:rPr>
              <w:t xml:space="preserve">учасників освітнього процесу та представників місцевої громади </w:t>
            </w:r>
            <w:r w:rsidRPr="00331A8C">
              <w:rPr>
                <w:rFonts w:ascii="Times New Roman" w:eastAsia="Times New Roman" w:hAnsi="Times New Roman" w:cs="Times New Roman"/>
                <w:b/>
                <w:color w:val="000000" w:themeColor="text1"/>
                <w:sz w:val="28"/>
                <w:szCs w:val="28"/>
              </w:rPr>
              <w:t>до спілкування</w:t>
            </w:r>
            <w:r w:rsidRPr="00331A8C">
              <w:rPr>
                <w:rFonts w:ascii="Times New Roman" w:eastAsia="Times New Roman" w:hAnsi="Times New Roman" w:cs="Times New Roman"/>
                <w:color w:val="000000" w:themeColor="text1"/>
                <w:sz w:val="28"/>
                <w:szCs w:val="28"/>
              </w:rPr>
              <w:t xml:space="preserve"> з керівництвом</w:t>
            </w:r>
          </w:p>
        </w:tc>
      </w:tr>
      <w:tr w:rsidR="00C76D3F" w:rsidRPr="00B7255F" w14:paraId="23EB8B35" w14:textId="77777777" w:rsidTr="00BE698A">
        <w:trPr>
          <w:trHeight w:val="548"/>
        </w:trPr>
        <w:tc>
          <w:tcPr>
            <w:tcW w:w="3896" w:type="dxa"/>
            <w:tcBorders>
              <w:top w:val="single" w:sz="4" w:space="0" w:color="auto"/>
              <w:left w:val="single" w:sz="4" w:space="0" w:color="auto"/>
              <w:bottom w:val="single" w:sz="4" w:space="0" w:color="auto"/>
              <w:right w:val="single" w:sz="4" w:space="0" w:color="auto"/>
            </w:tcBorders>
            <w:hideMark/>
          </w:tcPr>
          <w:p w14:paraId="4CA7EEB2"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 xml:space="preserve">Керівництво закладу </w:t>
            </w:r>
            <w:r w:rsidRPr="00331A8C">
              <w:rPr>
                <w:rFonts w:ascii="Times New Roman" w:eastAsia="Times New Roman" w:hAnsi="Times New Roman" w:cs="Times New Roman"/>
                <w:b/>
                <w:color w:val="000000" w:themeColor="text1"/>
                <w:sz w:val="28"/>
                <w:szCs w:val="28"/>
              </w:rPr>
              <w:t>вчасно розглядає</w:t>
            </w:r>
            <w:r w:rsidRPr="00331A8C">
              <w:rPr>
                <w:rFonts w:ascii="Times New Roman" w:eastAsia="Times New Roman" w:hAnsi="Times New Roman" w:cs="Times New Roman"/>
                <w:color w:val="000000" w:themeColor="text1"/>
                <w:sz w:val="28"/>
                <w:szCs w:val="28"/>
              </w:rPr>
              <w:t xml:space="preserve"> звернення учасників освітнього процесу, </w:t>
            </w:r>
            <w:r w:rsidRPr="00331A8C">
              <w:rPr>
                <w:rFonts w:ascii="Times New Roman" w:eastAsia="Times New Roman" w:hAnsi="Times New Roman" w:cs="Times New Roman"/>
                <w:b/>
                <w:color w:val="000000" w:themeColor="text1"/>
                <w:sz w:val="28"/>
                <w:szCs w:val="28"/>
              </w:rPr>
              <w:t>оперативно</w:t>
            </w:r>
            <w:r w:rsidRPr="00331A8C">
              <w:rPr>
                <w:rFonts w:ascii="Times New Roman" w:eastAsia="Times New Roman" w:hAnsi="Times New Roman" w:cs="Times New Roman"/>
                <w:color w:val="000000" w:themeColor="text1"/>
                <w:sz w:val="28"/>
                <w:szCs w:val="28"/>
              </w:rPr>
              <w:t xml:space="preserve"> та </w:t>
            </w:r>
            <w:r w:rsidRPr="00331A8C">
              <w:rPr>
                <w:rFonts w:ascii="Times New Roman" w:eastAsia="Times New Roman" w:hAnsi="Times New Roman" w:cs="Times New Roman"/>
                <w:b/>
                <w:color w:val="000000" w:themeColor="text1"/>
                <w:sz w:val="28"/>
                <w:szCs w:val="28"/>
              </w:rPr>
              <w:t>ефективно</w:t>
            </w:r>
            <w:r w:rsidRPr="00331A8C">
              <w:rPr>
                <w:rFonts w:ascii="Times New Roman" w:eastAsia="Times New Roman" w:hAnsi="Times New Roman" w:cs="Times New Roman"/>
                <w:color w:val="000000" w:themeColor="text1"/>
                <w:sz w:val="28"/>
                <w:szCs w:val="28"/>
              </w:rPr>
              <w:t xml:space="preserve"> їх </w:t>
            </w:r>
            <w:r w:rsidRPr="00331A8C">
              <w:rPr>
                <w:rFonts w:ascii="Times New Roman" w:eastAsia="Times New Roman" w:hAnsi="Times New Roman" w:cs="Times New Roman"/>
                <w:b/>
                <w:color w:val="000000" w:themeColor="text1"/>
                <w:sz w:val="28"/>
                <w:szCs w:val="28"/>
              </w:rPr>
              <w:t>вирішує. Вживає відповідні заходи реагування</w:t>
            </w:r>
            <w:r w:rsidRPr="00331A8C">
              <w:rPr>
                <w:rFonts w:ascii="Times New Roman" w:eastAsia="Times New Roman" w:hAnsi="Times New Roman" w:cs="Times New Roman"/>
                <w:color w:val="000000" w:themeColor="text1"/>
                <w:sz w:val="28"/>
                <w:szCs w:val="28"/>
              </w:rPr>
              <w:t xml:space="preserve"> та здійснює </w:t>
            </w:r>
            <w:r w:rsidRPr="00331A8C">
              <w:rPr>
                <w:rFonts w:ascii="Times New Roman" w:eastAsia="Times New Roman" w:hAnsi="Times New Roman" w:cs="Times New Roman"/>
                <w:b/>
                <w:color w:val="000000" w:themeColor="text1"/>
                <w:sz w:val="28"/>
                <w:szCs w:val="28"/>
              </w:rPr>
              <w:t>аналіз дієвості вжитих заходів</w:t>
            </w:r>
          </w:p>
        </w:tc>
        <w:tc>
          <w:tcPr>
            <w:tcW w:w="3896" w:type="dxa"/>
            <w:tcBorders>
              <w:top w:val="single" w:sz="4" w:space="0" w:color="auto"/>
              <w:left w:val="single" w:sz="4" w:space="0" w:color="auto"/>
              <w:bottom w:val="single" w:sz="4" w:space="0" w:color="auto"/>
              <w:right w:val="single" w:sz="4" w:space="0" w:color="auto"/>
            </w:tcBorders>
          </w:tcPr>
          <w:p w14:paraId="617CF023"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вчасно розглядає звернення</w:t>
            </w:r>
            <w:r w:rsidRPr="00331A8C">
              <w:rPr>
                <w:rFonts w:ascii="Times New Roman" w:eastAsia="Times New Roman" w:hAnsi="Times New Roman" w:cs="Times New Roman"/>
                <w:color w:val="000000" w:themeColor="text1"/>
                <w:sz w:val="28"/>
                <w:szCs w:val="28"/>
              </w:rPr>
              <w:t xml:space="preserve"> учасників освітнього процесу та </w:t>
            </w:r>
            <w:r w:rsidRPr="00331A8C">
              <w:rPr>
                <w:rFonts w:ascii="Times New Roman" w:eastAsia="Times New Roman" w:hAnsi="Times New Roman" w:cs="Times New Roman"/>
                <w:b/>
                <w:color w:val="000000" w:themeColor="text1"/>
                <w:sz w:val="28"/>
                <w:szCs w:val="28"/>
              </w:rPr>
              <w:t>вживає відповідні заходи реагування</w:t>
            </w:r>
          </w:p>
          <w:p w14:paraId="111567E1"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14:paraId="7D3ECB32"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 xml:space="preserve">У закладі освіти звернення учасників освітнього процесу </w:t>
            </w:r>
            <w:r w:rsidRPr="00331A8C">
              <w:rPr>
                <w:rFonts w:ascii="Times New Roman" w:eastAsia="Times New Roman" w:hAnsi="Times New Roman" w:cs="Times New Roman"/>
                <w:b/>
                <w:color w:val="000000" w:themeColor="text1"/>
                <w:sz w:val="28"/>
                <w:szCs w:val="28"/>
              </w:rPr>
              <w:t>розглядаються з порушенням встановлених термінів</w:t>
            </w:r>
            <w:r w:rsidRPr="00331A8C">
              <w:rPr>
                <w:rFonts w:ascii="Times New Roman" w:eastAsia="Times New Roman" w:hAnsi="Times New Roman" w:cs="Times New Roman"/>
                <w:color w:val="000000" w:themeColor="text1"/>
                <w:sz w:val="28"/>
                <w:szCs w:val="28"/>
              </w:rPr>
              <w:t xml:space="preserve"> та/або </w:t>
            </w:r>
            <w:r w:rsidRPr="00331A8C">
              <w:rPr>
                <w:rFonts w:ascii="Times New Roman" w:eastAsia="Times New Roman" w:hAnsi="Times New Roman" w:cs="Times New Roman"/>
                <w:b/>
                <w:color w:val="000000" w:themeColor="text1"/>
                <w:sz w:val="28"/>
                <w:szCs w:val="28"/>
              </w:rPr>
              <w:t xml:space="preserve">частина </w:t>
            </w:r>
            <w:r w:rsidRPr="00331A8C">
              <w:rPr>
                <w:rFonts w:ascii="Times New Roman" w:eastAsia="Times New Roman" w:hAnsi="Times New Roman" w:cs="Times New Roman"/>
                <w:color w:val="000000" w:themeColor="text1"/>
                <w:sz w:val="28"/>
                <w:szCs w:val="28"/>
              </w:rPr>
              <w:t xml:space="preserve">звернень </w:t>
            </w:r>
            <w:r w:rsidRPr="00331A8C">
              <w:rPr>
                <w:rFonts w:ascii="Times New Roman" w:eastAsia="Times New Roman" w:hAnsi="Times New Roman" w:cs="Times New Roman"/>
                <w:b/>
                <w:color w:val="000000" w:themeColor="text1"/>
                <w:sz w:val="28"/>
                <w:szCs w:val="28"/>
              </w:rPr>
              <w:t>залишається без розгляду</w:t>
            </w:r>
          </w:p>
        </w:tc>
        <w:tc>
          <w:tcPr>
            <w:tcW w:w="3480" w:type="dxa"/>
            <w:tcBorders>
              <w:top w:val="single" w:sz="4" w:space="0" w:color="auto"/>
              <w:left w:val="single" w:sz="4" w:space="0" w:color="auto"/>
              <w:bottom w:val="single" w:sz="4" w:space="0" w:color="auto"/>
              <w:right w:val="single" w:sz="4" w:space="0" w:color="auto"/>
            </w:tcBorders>
            <w:hideMark/>
          </w:tcPr>
          <w:p w14:paraId="6D0640A9"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 xml:space="preserve">Заклад освіти </w:t>
            </w:r>
            <w:r w:rsidRPr="00331A8C">
              <w:rPr>
                <w:rFonts w:ascii="Times New Roman" w:eastAsia="Times New Roman" w:hAnsi="Times New Roman" w:cs="Times New Roman"/>
                <w:b/>
                <w:color w:val="000000" w:themeColor="text1"/>
                <w:sz w:val="28"/>
                <w:szCs w:val="28"/>
              </w:rPr>
              <w:t>не реагує на звернення</w:t>
            </w:r>
            <w:r w:rsidRPr="00331A8C">
              <w:rPr>
                <w:rFonts w:ascii="Times New Roman" w:eastAsia="Times New Roman" w:hAnsi="Times New Roman" w:cs="Times New Roman"/>
                <w:color w:val="000000" w:themeColor="text1"/>
                <w:sz w:val="28"/>
                <w:szCs w:val="28"/>
              </w:rPr>
              <w:t xml:space="preserve"> учасників освітнього процесу</w:t>
            </w:r>
          </w:p>
        </w:tc>
      </w:tr>
      <w:tr w:rsidR="00C76D3F" w:rsidRPr="00B7255F" w14:paraId="1F8FF3DF" w14:textId="77777777" w:rsidTr="00BE698A">
        <w:trPr>
          <w:trHeight w:val="945"/>
        </w:trPr>
        <w:tc>
          <w:tcPr>
            <w:tcW w:w="3896" w:type="dxa"/>
            <w:tcBorders>
              <w:top w:val="single" w:sz="4" w:space="0" w:color="auto"/>
              <w:left w:val="single" w:sz="4" w:space="0" w:color="auto"/>
              <w:bottom w:val="single" w:sz="4" w:space="0" w:color="auto"/>
              <w:right w:val="single" w:sz="4" w:space="0" w:color="auto"/>
            </w:tcBorders>
            <w:hideMark/>
          </w:tcPr>
          <w:p w14:paraId="1E4834D1"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4.2.2. </w:t>
            </w:r>
            <w:r w:rsidRPr="00331A8C">
              <w:rPr>
                <w:rFonts w:ascii="Times New Roman" w:eastAsia="Times New Roman" w:hAnsi="Times New Roman" w:cs="Times New Roman"/>
                <w:color w:val="000000" w:themeColor="text1"/>
                <w:sz w:val="28"/>
                <w:szCs w:val="28"/>
              </w:rPr>
              <w:t xml:space="preserve">Заклад освіти </w:t>
            </w:r>
            <w:r w:rsidRPr="00331A8C">
              <w:rPr>
                <w:rFonts w:ascii="Times New Roman" w:eastAsia="Times New Roman" w:hAnsi="Times New Roman" w:cs="Times New Roman"/>
                <w:b/>
                <w:color w:val="000000" w:themeColor="text1"/>
                <w:sz w:val="28"/>
                <w:szCs w:val="28"/>
              </w:rPr>
              <w:t>розміщує повну та актуальну інформацію</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b/>
                <w:color w:val="000000" w:themeColor="text1"/>
                <w:sz w:val="28"/>
                <w:szCs w:val="28"/>
              </w:rPr>
              <w:t xml:space="preserve">забезпечує </w:t>
            </w:r>
            <w:r w:rsidRPr="00331A8C">
              <w:rPr>
                <w:rFonts w:ascii="Times New Roman" w:eastAsia="Times New Roman" w:hAnsi="Times New Roman" w:cs="Times New Roman"/>
                <w:color w:val="000000" w:themeColor="text1"/>
                <w:sz w:val="28"/>
                <w:szCs w:val="28"/>
              </w:rPr>
              <w:t xml:space="preserve">змістовне </w:t>
            </w:r>
            <w:r w:rsidRPr="00331A8C">
              <w:rPr>
                <w:rFonts w:ascii="Times New Roman" w:eastAsia="Times New Roman" w:hAnsi="Times New Roman" w:cs="Times New Roman"/>
                <w:b/>
                <w:color w:val="000000" w:themeColor="text1"/>
                <w:sz w:val="28"/>
                <w:szCs w:val="28"/>
              </w:rPr>
              <w:t xml:space="preserve">наповнення </w:t>
            </w:r>
            <w:r w:rsidRPr="00331A8C">
              <w:rPr>
                <w:rFonts w:ascii="Times New Roman" w:eastAsia="Times New Roman" w:hAnsi="Times New Roman" w:cs="Times New Roman"/>
                <w:color w:val="000000" w:themeColor="text1"/>
                <w:sz w:val="28"/>
                <w:szCs w:val="28"/>
              </w:rPr>
              <w:t xml:space="preserve">та </w:t>
            </w:r>
            <w:r w:rsidRPr="00331A8C">
              <w:rPr>
                <w:rFonts w:ascii="Times New Roman" w:eastAsia="Times New Roman" w:hAnsi="Times New Roman" w:cs="Times New Roman"/>
                <w:color w:val="000000" w:themeColor="text1"/>
                <w:sz w:val="28"/>
                <w:szCs w:val="28"/>
              </w:rPr>
              <w:lastRenderedPageBreak/>
              <w:t xml:space="preserve">регулярне </w:t>
            </w:r>
            <w:r w:rsidRPr="00331A8C">
              <w:rPr>
                <w:rFonts w:ascii="Times New Roman" w:eastAsia="Times New Roman" w:hAnsi="Times New Roman" w:cs="Times New Roman"/>
                <w:b/>
                <w:color w:val="000000" w:themeColor="text1"/>
                <w:sz w:val="28"/>
                <w:szCs w:val="28"/>
              </w:rPr>
              <w:t xml:space="preserve">оновлення інформаційних ресурсів </w:t>
            </w:r>
            <w:r w:rsidRPr="00331A8C">
              <w:rPr>
                <w:rFonts w:ascii="Times New Roman" w:eastAsia="Times New Roman" w:hAnsi="Times New Roman" w:cs="Times New Roman"/>
                <w:color w:val="000000" w:themeColor="text1"/>
                <w:sz w:val="28"/>
                <w:szCs w:val="28"/>
              </w:rPr>
              <w:t>закладу освіти (</w:t>
            </w:r>
            <w:r w:rsidRPr="00331A8C">
              <w:rPr>
                <w:rFonts w:ascii="Times New Roman" w:eastAsia="Times New Roman" w:hAnsi="Times New Roman" w:cs="Times New Roman"/>
                <w:b/>
                <w:color w:val="000000" w:themeColor="text1"/>
                <w:sz w:val="28"/>
                <w:szCs w:val="28"/>
              </w:rPr>
              <w:t>інформаційні стенди, сайт закладу освіти, сторінки в соціальних мережах</w:t>
            </w:r>
            <w:r w:rsidRPr="00331A8C">
              <w:rPr>
                <w:rFonts w:ascii="Times New Roman" w:eastAsia="Times New Roman" w:hAnsi="Times New Roman" w:cs="Times New Roman"/>
                <w:color w:val="000000" w:themeColor="text1"/>
                <w:sz w:val="28"/>
                <w:szCs w:val="28"/>
              </w:rPr>
              <w:t>)</w:t>
            </w:r>
          </w:p>
        </w:tc>
        <w:tc>
          <w:tcPr>
            <w:tcW w:w="3896" w:type="dxa"/>
            <w:tcBorders>
              <w:top w:val="single" w:sz="4" w:space="0" w:color="auto"/>
              <w:left w:val="single" w:sz="4" w:space="0" w:color="auto"/>
              <w:bottom w:val="single" w:sz="4" w:space="0" w:color="auto"/>
              <w:right w:val="single" w:sz="4" w:space="0" w:color="auto"/>
            </w:tcBorders>
            <w:hideMark/>
          </w:tcPr>
          <w:p w14:paraId="531EF11E"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4.2.2. </w:t>
            </w:r>
            <w:r w:rsidRPr="00331A8C">
              <w:rPr>
                <w:rFonts w:ascii="Times New Roman" w:eastAsia="Times New Roman" w:hAnsi="Times New Roman" w:cs="Times New Roman"/>
                <w:color w:val="000000" w:themeColor="text1"/>
                <w:sz w:val="28"/>
                <w:szCs w:val="28"/>
              </w:rPr>
              <w:t xml:space="preserve">Заклад освіти </w:t>
            </w:r>
            <w:r w:rsidRPr="00331A8C">
              <w:rPr>
                <w:rFonts w:ascii="Times New Roman" w:eastAsia="Times New Roman" w:hAnsi="Times New Roman" w:cs="Times New Roman"/>
                <w:b/>
                <w:color w:val="000000" w:themeColor="text1"/>
                <w:sz w:val="28"/>
                <w:szCs w:val="28"/>
              </w:rPr>
              <w:t>забезпечує змістовне наповнення</w:t>
            </w:r>
            <w:r w:rsidRPr="00331A8C">
              <w:rPr>
                <w:rFonts w:ascii="Times New Roman" w:eastAsia="Times New Roman" w:hAnsi="Times New Roman" w:cs="Times New Roman"/>
                <w:color w:val="000000" w:themeColor="text1"/>
                <w:sz w:val="28"/>
                <w:szCs w:val="28"/>
              </w:rPr>
              <w:t xml:space="preserve"> та </w:t>
            </w:r>
            <w:r w:rsidRPr="00331A8C">
              <w:rPr>
                <w:rFonts w:ascii="Times New Roman" w:eastAsia="Times New Roman" w:hAnsi="Times New Roman" w:cs="Times New Roman"/>
                <w:b/>
                <w:color w:val="000000" w:themeColor="text1"/>
                <w:sz w:val="28"/>
                <w:szCs w:val="28"/>
              </w:rPr>
              <w:t>вчасне оновлення</w:t>
            </w:r>
            <w:r w:rsidRPr="00331A8C">
              <w:rPr>
                <w:rFonts w:ascii="Times New Roman" w:eastAsia="Times New Roman" w:hAnsi="Times New Roman" w:cs="Times New Roman"/>
                <w:color w:val="000000" w:themeColor="text1"/>
                <w:sz w:val="28"/>
                <w:szCs w:val="28"/>
              </w:rPr>
              <w:t xml:space="preserve"> інформаційних ресурсів </w:t>
            </w:r>
            <w:r w:rsidRPr="00331A8C">
              <w:rPr>
                <w:rFonts w:ascii="Times New Roman" w:eastAsia="Times New Roman" w:hAnsi="Times New Roman" w:cs="Times New Roman"/>
                <w:color w:val="000000" w:themeColor="text1"/>
                <w:sz w:val="28"/>
                <w:szCs w:val="28"/>
              </w:rPr>
              <w:lastRenderedPageBreak/>
              <w:t>закладу (</w:t>
            </w:r>
            <w:r w:rsidRPr="00331A8C">
              <w:rPr>
                <w:rFonts w:ascii="Times New Roman" w:eastAsia="Times New Roman" w:hAnsi="Times New Roman" w:cs="Times New Roman"/>
                <w:b/>
                <w:color w:val="000000" w:themeColor="text1"/>
                <w:sz w:val="28"/>
                <w:szCs w:val="28"/>
              </w:rPr>
              <w:t>інформаційні стенди, сайт закладу освіти</w:t>
            </w:r>
            <w:r w:rsidRPr="00331A8C">
              <w:rPr>
                <w:rFonts w:ascii="Times New Roman" w:eastAsia="Times New Roman" w:hAnsi="Times New Roman" w:cs="Times New Roman"/>
                <w:color w:val="000000" w:themeColor="text1"/>
                <w:sz w:val="28"/>
                <w:szCs w:val="28"/>
              </w:rPr>
              <w:t>)</w:t>
            </w:r>
          </w:p>
        </w:tc>
        <w:tc>
          <w:tcPr>
            <w:tcW w:w="3896" w:type="dxa"/>
            <w:tcBorders>
              <w:top w:val="single" w:sz="4" w:space="0" w:color="auto"/>
              <w:left w:val="single" w:sz="4" w:space="0" w:color="auto"/>
              <w:bottom w:val="single" w:sz="4" w:space="0" w:color="auto"/>
              <w:right w:val="single" w:sz="4" w:space="0" w:color="auto"/>
            </w:tcBorders>
            <w:hideMark/>
          </w:tcPr>
          <w:p w14:paraId="6514F8C4"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4.2.2. </w:t>
            </w:r>
            <w:r w:rsidRPr="00331A8C">
              <w:rPr>
                <w:rFonts w:ascii="Times New Roman" w:eastAsia="Times New Roman" w:hAnsi="Times New Roman" w:cs="Times New Roman"/>
                <w:color w:val="000000" w:themeColor="text1"/>
                <w:sz w:val="28"/>
                <w:szCs w:val="28"/>
              </w:rPr>
              <w:t xml:space="preserve">Заклад освіти </w:t>
            </w:r>
            <w:r w:rsidRPr="00331A8C">
              <w:rPr>
                <w:rFonts w:ascii="Times New Roman" w:eastAsia="Times New Roman" w:hAnsi="Times New Roman" w:cs="Times New Roman"/>
                <w:b/>
                <w:color w:val="000000" w:themeColor="text1"/>
                <w:sz w:val="28"/>
                <w:szCs w:val="28"/>
              </w:rPr>
              <w:t>забезпечує змістовне наповнення</w:t>
            </w:r>
            <w:r w:rsidRPr="00331A8C">
              <w:rPr>
                <w:rFonts w:ascii="Times New Roman" w:eastAsia="Times New Roman" w:hAnsi="Times New Roman" w:cs="Times New Roman"/>
                <w:color w:val="000000" w:themeColor="text1"/>
                <w:sz w:val="28"/>
                <w:szCs w:val="28"/>
              </w:rPr>
              <w:t xml:space="preserve"> та </w:t>
            </w:r>
            <w:r w:rsidRPr="00331A8C">
              <w:rPr>
                <w:rFonts w:ascii="Times New Roman" w:eastAsia="Times New Roman" w:hAnsi="Times New Roman" w:cs="Times New Roman"/>
                <w:b/>
                <w:color w:val="000000" w:themeColor="text1"/>
                <w:sz w:val="28"/>
                <w:szCs w:val="28"/>
              </w:rPr>
              <w:t>вчасне оновлення</w:t>
            </w:r>
            <w:r w:rsidRPr="00331A8C">
              <w:rPr>
                <w:rFonts w:ascii="Times New Roman" w:eastAsia="Times New Roman" w:hAnsi="Times New Roman" w:cs="Times New Roman"/>
                <w:color w:val="000000" w:themeColor="text1"/>
                <w:sz w:val="28"/>
                <w:szCs w:val="28"/>
              </w:rPr>
              <w:t xml:space="preserve"> інформаційних ресурсів </w:t>
            </w:r>
            <w:r w:rsidRPr="00331A8C">
              <w:rPr>
                <w:rFonts w:ascii="Times New Roman" w:eastAsia="Times New Roman" w:hAnsi="Times New Roman" w:cs="Times New Roman"/>
                <w:color w:val="000000" w:themeColor="text1"/>
                <w:sz w:val="28"/>
                <w:szCs w:val="28"/>
              </w:rPr>
              <w:lastRenderedPageBreak/>
              <w:t>закладу (</w:t>
            </w:r>
            <w:r w:rsidRPr="00331A8C">
              <w:rPr>
                <w:rFonts w:ascii="Times New Roman" w:eastAsia="Times New Roman" w:hAnsi="Times New Roman" w:cs="Times New Roman"/>
                <w:b/>
                <w:color w:val="000000" w:themeColor="text1"/>
                <w:sz w:val="28"/>
                <w:szCs w:val="28"/>
              </w:rPr>
              <w:t>інформаційні стенди, сайт засновника</w:t>
            </w:r>
            <w:r w:rsidRPr="00331A8C">
              <w:rPr>
                <w:rFonts w:ascii="Times New Roman" w:eastAsia="Times New Roman" w:hAnsi="Times New Roman" w:cs="Times New Roman"/>
                <w:color w:val="000000" w:themeColor="text1"/>
                <w:sz w:val="28"/>
                <w:szCs w:val="28"/>
              </w:rPr>
              <w:t>)</w:t>
            </w:r>
          </w:p>
        </w:tc>
        <w:tc>
          <w:tcPr>
            <w:tcW w:w="3480" w:type="dxa"/>
            <w:tcBorders>
              <w:top w:val="single" w:sz="4" w:space="0" w:color="auto"/>
              <w:left w:val="single" w:sz="4" w:space="0" w:color="auto"/>
              <w:bottom w:val="single" w:sz="4" w:space="0" w:color="auto"/>
              <w:right w:val="single" w:sz="4" w:space="0" w:color="auto"/>
            </w:tcBorders>
          </w:tcPr>
          <w:p w14:paraId="7098747B"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4.2.2.</w:t>
            </w:r>
            <w:r w:rsidRPr="00331A8C">
              <w:rPr>
                <w:rFonts w:ascii="Times New Roman" w:eastAsia="Times New Roman" w:hAnsi="Times New Roman" w:cs="Times New Roman"/>
                <w:color w:val="000000" w:themeColor="text1"/>
                <w:sz w:val="28"/>
                <w:szCs w:val="28"/>
              </w:rPr>
              <w:t xml:space="preserve"> Заклад практично </w:t>
            </w:r>
            <w:r w:rsidRPr="00331A8C">
              <w:rPr>
                <w:rFonts w:ascii="Times New Roman" w:eastAsia="Times New Roman" w:hAnsi="Times New Roman" w:cs="Times New Roman"/>
                <w:b/>
                <w:color w:val="000000" w:themeColor="text1"/>
                <w:sz w:val="28"/>
                <w:szCs w:val="28"/>
              </w:rPr>
              <w:t>не поширює інформацію</w:t>
            </w:r>
            <w:r w:rsidRPr="00331A8C">
              <w:rPr>
                <w:rFonts w:ascii="Times New Roman" w:eastAsia="Times New Roman" w:hAnsi="Times New Roman" w:cs="Times New Roman"/>
                <w:color w:val="000000" w:themeColor="text1"/>
                <w:sz w:val="28"/>
                <w:szCs w:val="28"/>
              </w:rPr>
              <w:t xml:space="preserve"> про свою діяльність (не має свого сайту, відсутня </w:t>
            </w:r>
            <w:r w:rsidRPr="00331A8C">
              <w:rPr>
                <w:rFonts w:ascii="Times New Roman" w:eastAsia="Times New Roman" w:hAnsi="Times New Roman" w:cs="Times New Roman"/>
                <w:color w:val="000000" w:themeColor="text1"/>
                <w:sz w:val="28"/>
                <w:szCs w:val="28"/>
              </w:rPr>
              <w:lastRenderedPageBreak/>
              <w:t>сторінка на сайті засновника)</w:t>
            </w:r>
          </w:p>
          <w:p w14:paraId="23B98780"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p>
        </w:tc>
      </w:tr>
      <w:tr w:rsidR="00C76D3F" w:rsidRPr="00B7255F" w14:paraId="319E3D1B" w14:textId="77777777" w:rsidTr="00BE698A">
        <w:trPr>
          <w:trHeight w:val="340"/>
        </w:trPr>
        <w:tc>
          <w:tcPr>
            <w:tcW w:w="15168" w:type="dxa"/>
            <w:gridSpan w:val="4"/>
            <w:tcBorders>
              <w:top w:val="single" w:sz="4" w:space="0" w:color="auto"/>
              <w:left w:val="single" w:sz="4" w:space="0" w:color="auto"/>
              <w:bottom w:val="single" w:sz="4" w:space="0" w:color="auto"/>
              <w:right w:val="single" w:sz="4" w:space="0" w:color="auto"/>
            </w:tcBorders>
            <w:hideMark/>
          </w:tcPr>
          <w:p w14:paraId="708B7897" w14:textId="77777777" w:rsidR="00C76D3F" w:rsidRPr="00331A8C" w:rsidRDefault="00C76D3F" w:rsidP="00C76D3F">
            <w:pPr>
              <w:tabs>
                <w:tab w:val="left" w:pos="2524"/>
              </w:tabs>
              <w:jc w:val="center"/>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4.3. Ефективність кадрової політики та забезпечення можливостей для професійного розвитку педагогічних працівників</w:t>
            </w:r>
          </w:p>
        </w:tc>
      </w:tr>
      <w:tr w:rsidR="00C76D3F" w:rsidRPr="00B7255F" w14:paraId="6222C035" w14:textId="77777777" w:rsidTr="00BE698A">
        <w:trPr>
          <w:trHeight w:val="278"/>
        </w:trPr>
        <w:tc>
          <w:tcPr>
            <w:tcW w:w="3896" w:type="dxa"/>
            <w:tcBorders>
              <w:top w:val="single" w:sz="4" w:space="0" w:color="auto"/>
              <w:left w:val="single" w:sz="4" w:space="0" w:color="auto"/>
              <w:bottom w:val="single" w:sz="4" w:space="0" w:color="auto"/>
              <w:right w:val="single" w:sz="4" w:space="0" w:color="auto"/>
            </w:tcBorders>
            <w:hideMark/>
          </w:tcPr>
          <w:p w14:paraId="1E9AFF37"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4.3.1. </w:t>
            </w:r>
            <w:r w:rsidRPr="00331A8C">
              <w:rPr>
                <w:rFonts w:ascii="Times New Roman" w:eastAsia="Times New Roman" w:hAnsi="Times New Roman" w:cs="Times New Roman"/>
                <w:color w:val="000000" w:themeColor="text1"/>
                <w:sz w:val="28"/>
                <w:szCs w:val="28"/>
              </w:rPr>
              <w:t xml:space="preserve">У закладі освіти штат </w:t>
            </w:r>
            <w:r w:rsidRPr="00331A8C">
              <w:rPr>
                <w:rFonts w:ascii="Times New Roman" w:eastAsia="Times New Roman" w:hAnsi="Times New Roman" w:cs="Times New Roman"/>
                <w:b/>
                <w:color w:val="000000" w:themeColor="text1"/>
                <w:sz w:val="28"/>
                <w:szCs w:val="28"/>
              </w:rPr>
              <w:t>укомплектовано</w:t>
            </w:r>
            <w:r w:rsidRPr="00331A8C">
              <w:rPr>
                <w:rFonts w:ascii="Times New Roman" w:eastAsia="Times New Roman" w:hAnsi="Times New Roman" w:cs="Times New Roman"/>
                <w:color w:val="000000" w:themeColor="text1"/>
                <w:sz w:val="28"/>
                <w:szCs w:val="28"/>
              </w:rPr>
              <w:t xml:space="preserve"> кваліфікованими кадрами, </w:t>
            </w:r>
            <w:r w:rsidRPr="00331A8C">
              <w:rPr>
                <w:rFonts w:ascii="Times New Roman" w:eastAsia="Times New Roman" w:hAnsi="Times New Roman" w:cs="Times New Roman"/>
                <w:b/>
                <w:color w:val="000000" w:themeColor="text1"/>
                <w:sz w:val="28"/>
                <w:szCs w:val="28"/>
              </w:rPr>
              <w:t>вакансії відсутні</w:t>
            </w:r>
          </w:p>
        </w:tc>
        <w:tc>
          <w:tcPr>
            <w:tcW w:w="3896" w:type="dxa"/>
            <w:tcBorders>
              <w:top w:val="single" w:sz="4" w:space="0" w:color="auto"/>
              <w:left w:val="single" w:sz="4" w:space="0" w:color="auto"/>
              <w:bottom w:val="single" w:sz="4" w:space="0" w:color="auto"/>
              <w:right w:val="single" w:sz="4" w:space="0" w:color="auto"/>
            </w:tcBorders>
            <w:hideMark/>
          </w:tcPr>
          <w:p w14:paraId="3B3DA29E"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4.3.1. </w:t>
            </w: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впродовж останніх трьох років</w:t>
            </w:r>
            <w:r w:rsidRPr="00331A8C">
              <w:rPr>
                <w:rFonts w:ascii="Times New Roman" w:eastAsia="Times New Roman" w:hAnsi="Times New Roman" w:cs="Times New Roman"/>
                <w:color w:val="000000" w:themeColor="text1"/>
                <w:sz w:val="28"/>
                <w:szCs w:val="28"/>
              </w:rPr>
              <w:t xml:space="preserve"> спостерігається </w:t>
            </w:r>
            <w:r w:rsidRPr="00331A8C">
              <w:rPr>
                <w:rFonts w:ascii="Times New Roman" w:eastAsia="Times New Roman" w:hAnsi="Times New Roman" w:cs="Times New Roman"/>
                <w:b/>
                <w:color w:val="000000" w:themeColor="text1"/>
                <w:sz w:val="28"/>
                <w:szCs w:val="28"/>
              </w:rPr>
              <w:t>позитивна динаміка</w:t>
            </w:r>
            <w:r w:rsidRPr="00331A8C">
              <w:rPr>
                <w:rFonts w:ascii="Times New Roman" w:eastAsia="Times New Roman" w:hAnsi="Times New Roman" w:cs="Times New Roman"/>
                <w:color w:val="000000" w:themeColor="text1"/>
                <w:sz w:val="28"/>
                <w:szCs w:val="28"/>
              </w:rPr>
              <w:t xml:space="preserve"> до з</w:t>
            </w:r>
            <w:r w:rsidRPr="00331A8C">
              <w:rPr>
                <w:rFonts w:ascii="Times New Roman" w:eastAsia="Times New Roman" w:hAnsi="Times New Roman" w:cs="Times New Roman"/>
                <w:b/>
                <w:color w:val="000000" w:themeColor="text1"/>
                <w:sz w:val="28"/>
                <w:szCs w:val="28"/>
              </w:rPr>
              <w:t>меншення кількості вакантних посад</w:t>
            </w:r>
          </w:p>
        </w:tc>
        <w:tc>
          <w:tcPr>
            <w:tcW w:w="3896" w:type="dxa"/>
            <w:tcBorders>
              <w:top w:val="single" w:sz="4" w:space="0" w:color="auto"/>
              <w:left w:val="single" w:sz="4" w:space="0" w:color="auto"/>
              <w:bottom w:val="single" w:sz="4" w:space="0" w:color="auto"/>
              <w:right w:val="single" w:sz="4" w:space="0" w:color="auto"/>
            </w:tcBorders>
            <w:hideMark/>
          </w:tcPr>
          <w:p w14:paraId="469465BC"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4.3.1.</w:t>
            </w:r>
            <w:r w:rsidRPr="00331A8C">
              <w:rPr>
                <w:rFonts w:ascii="Times New Roman" w:eastAsia="Times New Roman" w:hAnsi="Times New Roman" w:cs="Times New Roman"/>
                <w:color w:val="000000" w:themeColor="text1"/>
                <w:sz w:val="28"/>
                <w:szCs w:val="28"/>
              </w:rPr>
              <w:t xml:space="preserve"> У закладі освіти </w:t>
            </w:r>
            <w:r w:rsidRPr="00331A8C">
              <w:rPr>
                <w:rFonts w:ascii="Times New Roman" w:eastAsia="Times New Roman" w:hAnsi="Times New Roman" w:cs="Times New Roman"/>
                <w:b/>
                <w:color w:val="000000" w:themeColor="text1"/>
                <w:sz w:val="28"/>
                <w:szCs w:val="28"/>
              </w:rPr>
              <w:t>наявні вакансії</w:t>
            </w:r>
            <w:r w:rsidRPr="00331A8C">
              <w:rPr>
                <w:rFonts w:ascii="Times New Roman" w:eastAsia="Times New Roman" w:hAnsi="Times New Roman" w:cs="Times New Roman"/>
                <w:color w:val="000000" w:themeColor="text1"/>
                <w:sz w:val="28"/>
                <w:szCs w:val="28"/>
              </w:rPr>
              <w:t xml:space="preserve">, керівництво закладу </w:t>
            </w:r>
            <w:r w:rsidRPr="00331A8C">
              <w:rPr>
                <w:rFonts w:ascii="Times New Roman" w:eastAsia="Times New Roman" w:hAnsi="Times New Roman" w:cs="Times New Roman"/>
                <w:b/>
                <w:color w:val="000000" w:themeColor="text1"/>
                <w:sz w:val="28"/>
                <w:szCs w:val="28"/>
              </w:rPr>
              <w:t>не вживає належних заходів реагування</w:t>
            </w:r>
          </w:p>
        </w:tc>
        <w:tc>
          <w:tcPr>
            <w:tcW w:w="3480" w:type="dxa"/>
            <w:tcBorders>
              <w:top w:val="single" w:sz="4" w:space="0" w:color="auto"/>
              <w:left w:val="single" w:sz="4" w:space="0" w:color="auto"/>
              <w:bottom w:val="single" w:sz="4" w:space="0" w:color="auto"/>
              <w:right w:val="single" w:sz="4" w:space="0" w:color="auto"/>
            </w:tcBorders>
            <w:hideMark/>
          </w:tcPr>
          <w:p w14:paraId="460FAB13"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4.3.1.</w:t>
            </w:r>
            <w:r w:rsidRPr="00331A8C">
              <w:rPr>
                <w:rFonts w:ascii="Times New Roman" w:eastAsia="Times New Roman" w:hAnsi="Times New Roman" w:cs="Times New Roman"/>
                <w:color w:val="000000" w:themeColor="text1"/>
                <w:sz w:val="28"/>
                <w:szCs w:val="28"/>
              </w:rPr>
              <w:t xml:space="preserve"> У закладі освіти </w:t>
            </w:r>
            <w:r w:rsidRPr="00331A8C">
              <w:rPr>
                <w:rFonts w:ascii="Times New Roman" w:eastAsia="Times New Roman" w:hAnsi="Times New Roman" w:cs="Times New Roman"/>
                <w:b/>
                <w:color w:val="000000" w:themeColor="text1"/>
                <w:sz w:val="28"/>
                <w:szCs w:val="28"/>
              </w:rPr>
              <w:t>спостерігається</w:t>
            </w:r>
            <w:r w:rsidRPr="00331A8C">
              <w:rPr>
                <w:rFonts w:ascii="Times New Roman" w:eastAsia="Times New Roman" w:hAnsi="Times New Roman" w:cs="Times New Roman"/>
                <w:color w:val="000000" w:themeColor="text1"/>
                <w:sz w:val="28"/>
                <w:szCs w:val="28"/>
              </w:rPr>
              <w:t xml:space="preserve"> стійка т</w:t>
            </w:r>
            <w:r w:rsidRPr="00331A8C">
              <w:rPr>
                <w:rFonts w:ascii="Times New Roman" w:eastAsia="Times New Roman" w:hAnsi="Times New Roman" w:cs="Times New Roman"/>
                <w:b/>
                <w:color w:val="000000" w:themeColor="text1"/>
                <w:sz w:val="28"/>
                <w:szCs w:val="28"/>
              </w:rPr>
              <w:t>енденція</w:t>
            </w:r>
            <w:r w:rsidRPr="00331A8C">
              <w:rPr>
                <w:rFonts w:ascii="Times New Roman" w:eastAsia="Times New Roman" w:hAnsi="Times New Roman" w:cs="Times New Roman"/>
                <w:color w:val="000000" w:themeColor="text1"/>
                <w:sz w:val="28"/>
                <w:szCs w:val="28"/>
              </w:rPr>
              <w:t xml:space="preserve"> до </w:t>
            </w:r>
            <w:r w:rsidRPr="00331A8C">
              <w:rPr>
                <w:rFonts w:ascii="Times New Roman" w:eastAsia="Times New Roman" w:hAnsi="Times New Roman" w:cs="Times New Roman"/>
                <w:b/>
                <w:color w:val="000000" w:themeColor="text1"/>
                <w:sz w:val="28"/>
                <w:szCs w:val="28"/>
              </w:rPr>
              <w:t xml:space="preserve">збільшення </w:t>
            </w:r>
            <w:r w:rsidRPr="00331A8C">
              <w:rPr>
                <w:rFonts w:ascii="Times New Roman" w:eastAsia="Times New Roman" w:hAnsi="Times New Roman" w:cs="Times New Roman"/>
                <w:color w:val="000000" w:themeColor="text1"/>
                <w:sz w:val="28"/>
                <w:szCs w:val="28"/>
              </w:rPr>
              <w:t xml:space="preserve">кількості </w:t>
            </w:r>
            <w:r w:rsidRPr="00331A8C">
              <w:rPr>
                <w:rFonts w:ascii="Times New Roman" w:eastAsia="Times New Roman" w:hAnsi="Times New Roman" w:cs="Times New Roman"/>
                <w:b/>
                <w:color w:val="000000" w:themeColor="text1"/>
                <w:sz w:val="28"/>
                <w:szCs w:val="28"/>
              </w:rPr>
              <w:t>вакантних посад</w:t>
            </w:r>
            <w:r w:rsidRPr="00331A8C">
              <w:rPr>
                <w:rFonts w:ascii="Times New Roman" w:eastAsia="Times New Roman" w:hAnsi="Times New Roman" w:cs="Times New Roman"/>
                <w:color w:val="000000" w:themeColor="text1"/>
                <w:sz w:val="28"/>
                <w:szCs w:val="28"/>
              </w:rPr>
              <w:t xml:space="preserve">. Упродовж </w:t>
            </w:r>
            <w:r w:rsidRPr="00331A8C">
              <w:rPr>
                <w:rFonts w:ascii="Times New Roman" w:eastAsia="Times New Roman" w:hAnsi="Times New Roman" w:cs="Times New Roman"/>
                <w:b/>
                <w:color w:val="000000" w:themeColor="text1"/>
                <w:sz w:val="28"/>
                <w:szCs w:val="28"/>
              </w:rPr>
              <w:t>останніх трьох років</w:t>
            </w:r>
            <w:r w:rsidRPr="00331A8C">
              <w:rPr>
                <w:rFonts w:ascii="Times New Roman" w:eastAsia="Times New Roman" w:hAnsi="Times New Roman" w:cs="Times New Roman"/>
                <w:color w:val="000000" w:themeColor="text1"/>
                <w:sz w:val="28"/>
                <w:szCs w:val="28"/>
              </w:rPr>
              <w:t xml:space="preserve"> керівництвом закладу </w:t>
            </w:r>
            <w:r w:rsidRPr="00331A8C">
              <w:rPr>
                <w:rFonts w:ascii="Times New Roman" w:eastAsia="Times New Roman" w:hAnsi="Times New Roman" w:cs="Times New Roman"/>
                <w:b/>
                <w:color w:val="000000" w:themeColor="text1"/>
                <w:sz w:val="28"/>
                <w:szCs w:val="28"/>
              </w:rPr>
              <w:t>не вжито</w:t>
            </w:r>
            <w:r w:rsidRPr="00331A8C">
              <w:rPr>
                <w:rFonts w:ascii="Times New Roman" w:eastAsia="Times New Roman" w:hAnsi="Times New Roman" w:cs="Times New Roman"/>
                <w:color w:val="000000" w:themeColor="text1"/>
                <w:sz w:val="28"/>
                <w:szCs w:val="28"/>
              </w:rPr>
              <w:t xml:space="preserve"> жодних </w:t>
            </w:r>
            <w:r w:rsidRPr="00331A8C">
              <w:rPr>
                <w:rFonts w:ascii="Times New Roman" w:eastAsia="Times New Roman" w:hAnsi="Times New Roman" w:cs="Times New Roman"/>
                <w:b/>
                <w:color w:val="000000" w:themeColor="text1"/>
                <w:sz w:val="28"/>
                <w:szCs w:val="28"/>
              </w:rPr>
              <w:t>заходів реагування</w:t>
            </w:r>
            <w:r w:rsidRPr="00331A8C">
              <w:rPr>
                <w:rFonts w:ascii="Times New Roman" w:eastAsia="Times New Roman" w:hAnsi="Times New Roman" w:cs="Times New Roman"/>
                <w:color w:val="000000" w:themeColor="text1"/>
                <w:sz w:val="28"/>
                <w:szCs w:val="28"/>
              </w:rPr>
              <w:t xml:space="preserve"> для покращення ситуації</w:t>
            </w:r>
          </w:p>
        </w:tc>
      </w:tr>
      <w:tr w:rsidR="00C76D3F" w:rsidRPr="00B7255F" w14:paraId="69504189" w14:textId="77777777" w:rsidTr="00BE698A">
        <w:trPr>
          <w:trHeight w:val="1004"/>
        </w:trPr>
        <w:tc>
          <w:tcPr>
            <w:tcW w:w="3896" w:type="dxa"/>
            <w:tcBorders>
              <w:top w:val="single" w:sz="4" w:space="0" w:color="auto"/>
              <w:left w:val="single" w:sz="4" w:space="0" w:color="auto"/>
              <w:bottom w:val="single" w:sz="4" w:space="0" w:color="auto"/>
              <w:right w:val="single" w:sz="4" w:space="0" w:color="auto"/>
            </w:tcBorders>
            <w:hideMark/>
          </w:tcPr>
          <w:p w14:paraId="6A3495F5"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Педагогічні працівники </w:t>
            </w:r>
            <w:r w:rsidRPr="00331A8C">
              <w:rPr>
                <w:rFonts w:ascii="Times New Roman" w:eastAsia="Times New Roman" w:hAnsi="Times New Roman" w:cs="Times New Roman"/>
                <w:color w:val="000000" w:themeColor="text1"/>
                <w:sz w:val="28"/>
                <w:szCs w:val="28"/>
              </w:rPr>
              <w:t xml:space="preserve">працюють </w:t>
            </w:r>
            <w:r w:rsidRPr="00331A8C">
              <w:rPr>
                <w:rFonts w:ascii="Times New Roman" w:eastAsia="Times New Roman" w:hAnsi="Times New Roman" w:cs="Times New Roman"/>
                <w:b/>
                <w:color w:val="000000" w:themeColor="text1"/>
                <w:sz w:val="28"/>
                <w:szCs w:val="28"/>
              </w:rPr>
              <w:t>за фахом</w:t>
            </w:r>
          </w:p>
        </w:tc>
        <w:tc>
          <w:tcPr>
            <w:tcW w:w="3896" w:type="dxa"/>
            <w:tcBorders>
              <w:top w:val="single" w:sz="4" w:space="0" w:color="auto"/>
              <w:left w:val="single" w:sz="4" w:space="0" w:color="auto"/>
              <w:bottom w:val="single" w:sz="4" w:space="0" w:color="auto"/>
              <w:right w:val="single" w:sz="4" w:space="0" w:color="auto"/>
            </w:tcBorders>
            <w:hideMark/>
          </w:tcPr>
          <w:p w14:paraId="7E69B6A3"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Переважна більшість</w:t>
            </w:r>
            <w:r w:rsidRPr="00331A8C">
              <w:rPr>
                <w:rFonts w:ascii="Times New Roman" w:eastAsia="Times New Roman" w:hAnsi="Times New Roman" w:cs="Times New Roman"/>
                <w:color w:val="000000" w:themeColor="text1"/>
                <w:sz w:val="28"/>
                <w:szCs w:val="28"/>
              </w:rPr>
              <w:t xml:space="preserve"> педагогічних працівників працюють </w:t>
            </w:r>
            <w:r w:rsidRPr="00331A8C">
              <w:rPr>
                <w:rFonts w:ascii="Times New Roman" w:eastAsia="Times New Roman" w:hAnsi="Times New Roman" w:cs="Times New Roman"/>
                <w:b/>
                <w:color w:val="000000" w:themeColor="text1"/>
                <w:sz w:val="28"/>
                <w:szCs w:val="28"/>
              </w:rPr>
              <w:t>за фахом</w:t>
            </w:r>
          </w:p>
        </w:tc>
        <w:tc>
          <w:tcPr>
            <w:tcW w:w="3896" w:type="dxa"/>
            <w:tcBorders>
              <w:top w:val="single" w:sz="4" w:space="0" w:color="auto"/>
              <w:left w:val="single" w:sz="4" w:space="0" w:color="auto"/>
              <w:bottom w:val="single" w:sz="4" w:space="0" w:color="auto"/>
              <w:right w:val="single" w:sz="4" w:space="0" w:color="auto"/>
            </w:tcBorders>
            <w:hideMark/>
          </w:tcPr>
          <w:p w14:paraId="389074DD"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Близько половини</w:t>
            </w:r>
            <w:r w:rsidRPr="00331A8C">
              <w:rPr>
                <w:rFonts w:ascii="Times New Roman" w:eastAsia="Times New Roman" w:hAnsi="Times New Roman" w:cs="Times New Roman"/>
                <w:color w:val="000000" w:themeColor="text1"/>
                <w:sz w:val="28"/>
                <w:szCs w:val="28"/>
              </w:rPr>
              <w:t xml:space="preserve"> педагогічних працівників </w:t>
            </w:r>
            <w:r w:rsidRPr="00331A8C">
              <w:rPr>
                <w:rFonts w:ascii="Times New Roman" w:eastAsia="Times New Roman" w:hAnsi="Times New Roman" w:cs="Times New Roman"/>
                <w:b/>
                <w:color w:val="000000" w:themeColor="text1"/>
                <w:sz w:val="28"/>
                <w:szCs w:val="28"/>
              </w:rPr>
              <w:t>працюють за фахом</w:t>
            </w:r>
          </w:p>
        </w:tc>
        <w:tc>
          <w:tcPr>
            <w:tcW w:w="3480" w:type="dxa"/>
            <w:tcBorders>
              <w:top w:val="single" w:sz="4" w:space="0" w:color="auto"/>
              <w:left w:val="single" w:sz="4" w:space="0" w:color="auto"/>
              <w:bottom w:val="single" w:sz="4" w:space="0" w:color="auto"/>
              <w:right w:val="single" w:sz="4" w:space="0" w:color="auto"/>
            </w:tcBorders>
            <w:hideMark/>
          </w:tcPr>
          <w:p w14:paraId="18E0209F"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Більшість</w:t>
            </w:r>
            <w:r w:rsidRPr="00331A8C">
              <w:rPr>
                <w:rFonts w:ascii="Times New Roman" w:eastAsia="Times New Roman" w:hAnsi="Times New Roman" w:cs="Times New Roman"/>
                <w:color w:val="000000" w:themeColor="text1"/>
                <w:sz w:val="28"/>
                <w:szCs w:val="28"/>
              </w:rPr>
              <w:t xml:space="preserve"> педагогічних працівників працюють </w:t>
            </w:r>
            <w:r w:rsidRPr="00331A8C">
              <w:rPr>
                <w:rFonts w:ascii="Times New Roman" w:eastAsia="Times New Roman" w:hAnsi="Times New Roman" w:cs="Times New Roman"/>
                <w:b/>
                <w:color w:val="000000" w:themeColor="text1"/>
                <w:sz w:val="28"/>
                <w:szCs w:val="28"/>
              </w:rPr>
              <w:t>не за фахом</w:t>
            </w:r>
          </w:p>
        </w:tc>
      </w:tr>
      <w:tr w:rsidR="00C76D3F" w:rsidRPr="00B7255F" w14:paraId="260CD0A4" w14:textId="77777777" w:rsidTr="00BE698A">
        <w:trPr>
          <w:trHeight w:val="340"/>
        </w:trPr>
        <w:tc>
          <w:tcPr>
            <w:tcW w:w="3896" w:type="dxa"/>
            <w:tcBorders>
              <w:top w:val="single" w:sz="4" w:space="0" w:color="auto"/>
              <w:left w:val="single" w:sz="4" w:space="0" w:color="auto"/>
              <w:bottom w:val="single" w:sz="4" w:space="0" w:color="auto"/>
              <w:right w:val="single" w:sz="4" w:space="0" w:color="auto"/>
            </w:tcBorders>
            <w:hideMark/>
          </w:tcPr>
          <w:p w14:paraId="46EF1370"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4.3.2. </w:t>
            </w: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застосовує заходи матеріального та морального заохочення</w:t>
            </w:r>
            <w:r w:rsidRPr="00331A8C">
              <w:rPr>
                <w:rFonts w:ascii="Times New Roman" w:eastAsia="Times New Roman" w:hAnsi="Times New Roman" w:cs="Times New Roman"/>
                <w:color w:val="000000" w:themeColor="text1"/>
                <w:sz w:val="28"/>
                <w:szCs w:val="28"/>
              </w:rPr>
              <w:t xml:space="preserve"> до педагогічних працівників</w:t>
            </w:r>
          </w:p>
        </w:tc>
        <w:tc>
          <w:tcPr>
            <w:tcW w:w="3896" w:type="dxa"/>
            <w:tcBorders>
              <w:top w:val="single" w:sz="4" w:space="0" w:color="auto"/>
              <w:left w:val="single" w:sz="4" w:space="0" w:color="auto"/>
              <w:bottom w:val="single" w:sz="4" w:space="0" w:color="auto"/>
              <w:right w:val="single" w:sz="4" w:space="0" w:color="auto"/>
            </w:tcBorders>
            <w:hideMark/>
          </w:tcPr>
          <w:p w14:paraId="5CC99464"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4.3.2. </w:t>
            </w:r>
            <w:r w:rsidRPr="00331A8C">
              <w:rPr>
                <w:rFonts w:ascii="Times New Roman" w:eastAsia="Times New Roman" w:hAnsi="Times New Roman" w:cs="Times New Roman"/>
                <w:color w:val="000000" w:themeColor="text1"/>
                <w:sz w:val="28"/>
                <w:szCs w:val="28"/>
              </w:rPr>
              <w:t xml:space="preserve">Керівництво закладу освіти застосовує заходи </w:t>
            </w:r>
            <w:r w:rsidRPr="00331A8C">
              <w:rPr>
                <w:rFonts w:ascii="Times New Roman" w:eastAsia="Times New Roman" w:hAnsi="Times New Roman" w:cs="Times New Roman"/>
                <w:b/>
                <w:color w:val="000000" w:themeColor="text1"/>
                <w:sz w:val="28"/>
                <w:szCs w:val="28"/>
              </w:rPr>
              <w:t>морального заохочення</w:t>
            </w:r>
            <w:r w:rsidRPr="00331A8C">
              <w:rPr>
                <w:rFonts w:ascii="Times New Roman" w:eastAsia="Times New Roman" w:hAnsi="Times New Roman" w:cs="Times New Roman"/>
                <w:color w:val="000000" w:themeColor="text1"/>
                <w:sz w:val="28"/>
                <w:szCs w:val="28"/>
              </w:rPr>
              <w:t xml:space="preserve"> до педагогічних працівників</w:t>
            </w:r>
          </w:p>
        </w:tc>
        <w:tc>
          <w:tcPr>
            <w:tcW w:w="3896" w:type="dxa"/>
            <w:tcBorders>
              <w:top w:val="single" w:sz="4" w:space="0" w:color="auto"/>
              <w:left w:val="single" w:sz="4" w:space="0" w:color="auto"/>
              <w:bottom w:val="single" w:sz="4" w:space="0" w:color="auto"/>
              <w:right w:val="single" w:sz="4" w:space="0" w:color="auto"/>
            </w:tcBorders>
            <w:hideMark/>
          </w:tcPr>
          <w:p w14:paraId="3C4E9EF7"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4.3.2. </w:t>
            </w: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 xml:space="preserve">в поодиноких </w:t>
            </w:r>
            <w:r w:rsidRPr="00331A8C">
              <w:rPr>
                <w:rFonts w:ascii="Times New Roman" w:eastAsia="Times New Roman" w:hAnsi="Times New Roman" w:cs="Times New Roman"/>
                <w:color w:val="000000" w:themeColor="text1"/>
                <w:sz w:val="28"/>
                <w:szCs w:val="28"/>
              </w:rPr>
              <w:t xml:space="preserve">випадках </w:t>
            </w:r>
            <w:r w:rsidRPr="00331A8C">
              <w:rPr>
                <w:rFonts w:ascii="Times New Roman" w:eastAsia="Times New Roman" w:hAnsi="Times New Roman" w:cs="Times New Roman"/>
                <w:b/>
                <w:color w:val="000000" w:themeColor="text1"/>
                <w:sz w:val="28"/>
                <w:szCs w:val="28"/>
              </w:rPr>
              <w:t>застосовує заходи морального заохочення</w:t>
            </w:r>
            <w:r w:rsidRPr="00331A8C">
              <w:rPr>
                <w:rFonts w:ascii="Times New Roman" w:eastAsia="Times New Roman" w:hAnsi="Times New Roman" w:cs="Times New Roman"/>
                <w:color w:val="000000" w:themeColor="text1"/>
                <w:sz w:val="28"/>
                <w:szCs w:val="28"/>
              </w:rPr>
              <w:t xml:space="preserve"> до педагогічних працівників</w:t>
            </w:r>
          </w:p>
        </w:tc>
        <w:tc>
          <w:tcPr>
            <w:tcW w:w="3480" w:type="dxa"/>
            <w:tcBorders>
              <w:top w:val="single" w:sz="4" w:space="0" w:color="auto"/>
              <w:left w:val="single" w:sz="4" w:space="0" w:color="auto"/>
              <w:bottom w:val="single" w:sz="4" w:space="0" w:color="auto"/>
              <w:right w:val="single" w:sz="4" w:space="0" w:color="auto"/>
            </w:tcBorders>
            <w:hideMark/>
          </w:tcPr>
          <w:p w14:paraId="2F352D04"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4.3.2. </w:t>
            </w: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не застосовує</w:t>
            </w:r>
            <w:r w:rsidRPr="00331A8C">
              <w:rPr>
                <w:rFonts w:ascii="Times New Roman" w:eastAsia="Times New Roman" w:hAnsi="Times New Roman" w:cs="Times New Roman"/>
                <w:color w:val="000000" w:themeColor="text1"/>
                <w:sz w:val="28"/>
                <w:szCs w:val="28"/>
              </w:rPr>
              <w:t xml:space="preserve"> заходи </w:t>
            </w:r>
            <w:r w:rsidRPr="00331A8C">
              <w:rPr>
                <w:rFonts w:ascii="Times New Roman" w:eastAsia="Times New Roman" w:hAnsi="Times New Roman" w:cs="Times New Roman"/>
                <w:b/>
                <w:color w:val="000000" w:themeColor="text1"/>
                <w:sz w:val="28"/>
                <w:szCs w:val="28"/>
              </w:rPr>
              <w:t>матеріального та морального заохочення</w:t>
            </w:r>
            <w:r w:rsidRPr="00331A8C">
              <w:rPr>
                <w:rFonts w:ascii="Times New Roman" w:eastAsia="Times New Roman" w:hAnsi="Times New Roman" w:cs="Times New Roman"/>
                <w:color w:val="000000" w:themeColor="text1"/>
                <w:sz w:val="28"/>
                <w:szCs w:val="28"/>
              </w:rPr>
              <w:t xml:space="preserve"> до педагогічних працівників</w:t>
            </w:r>
          </w:p>
        </w:tc>
      </w:tr>
      <w:tr w:rsidR="00C76D3F" w:rsidRPr="00B7255F" w14:paraId="4A615303" w14:textId="77777777" w:rsidTr="00BE698A">
        <w:trPr>
          <w:trHeight w:val="340"/>
        </w:trPr>
        <w:tc>
          <w:tcPr>
            <w:tcW w:w="3896" w:type="dxa"/>
            <w:tcBorders>
              <w:top w:val="single" w:sz="4" w:space="0" w:color="auto"/>
              <w:left w:val="single" w:sz="4" w:space="0" w:color="auto"/>
              <w:bottom w:val="single" w:sz="4" w:space="0" w:color="auto"/>
              <w:right w:val="single" w:sz="4" w:space="0" w:color="auto"/>
            </w:tcBorders>
            <w:hideMark/>
          </w:tcPr>
          <w:p w14:paraId="54ACE36B"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4.3.3.</w:t>
            </w:r>
            <w:r w:rsidRPr="00331A8C">
              <w:rPr>
                <w:rFonts w:ascii="Times New Roman" w:eastAsia="Times New Roman" w:hAnsi="Times New Roman" w:cs="Times New Roman"/>
                <w:color w:val="000000" w:themeColor="text1"/>
                <w:sz w:val="28"/>
                <w:szCs w:val="28"/>
              </w:rPr>
              <w:t xml:space="preserve"> У закладі освіти </w:t>
            </w:r>
            <w:r w:rsidRPr="00331A8C">
              <w:rPr>
                <w:rFonts w:ascii="Times New Roman" w:eastAsia="Times New Roman" w:hAnsi="Times New Roman" w:cs="Times New Roman"/>
                <w:b/>
                <w:color w:val="000000" w:themeColor="text1"/>
                <w:sz w:val="28"/>
                <w:szCs w:val="28"/>
              </w:rPr>
              <w:t>створені умови</w:t>
            </w:r>
            <w:r w:rsidRPr="00331A8C">
              <w:rPr>
                <w:rFonts w:ascii="Times New Roman" w:eastAsia="Times New Roman" w:hAnsi="Times New Roman" w:cs="Times New Roman"/>
                <w:color w:val="000000" w:themeColor="text1"/>
                <w:sz w:val="28"/>
                <w:szCs w:val="28"/>
              </w:rPr>
              <w:t xml:space="preserve"> для </w:t>
            </w:r>
            <w:r w:rsidRPr="00331A8C">
              <w:rPr>
                <w:rFonts w:ascii="Times New Roman" w:eastAsia="Times New Roman" w:hAnsi="Times New Roman" w:cs="Times New Roman"/>
                <w:b/>
                <w:color w:val="000000" w:themeColor="text1"/>
                <w:sz w:val="28"/>
                <w:szCs w:val="28"/>
              </w:rPr>
              <w:lastRenderedPageBreak/>
              <w:t>постійного підвищення кваліфікації</w:t>
            </w:r>
            <w:r w:rsidRPr="00331A8C">
              <w:rPr>
                <w:rFonts w:ascii="Times New Roman" w:eastAsia="Times New Roman" w:hAnsi="Times New Roman" w:cs="Times New Roman"/>
                <w:color w:val="000000" w:themeColor="text1"/>
                <w:sz w:val="28"/>
                <w:szCs w:val="28"/>
              </w:rPr>
              <w:t>, чергової та позачергової</w:t>
            </w:r>
            <w:r w:rsidRPr="00331A8C">
              <w:rPr>
                <w:rFonts w:ascii="Times New Roman" w:eastAsia="Times New Roman" w:hAnsi="Times New Roman" w:cs="Times New Roman"/>
                <w:b/>
                <w:color w:val="000000" w:themeColor="text1"/>
                <w:sz w:val="28"/>
                <w:szCs w:val="28"/>
              </w:rPr>
              <w:t xml:space="preserve"> атестації, </w:t>
            </w:r>
            <w:r w:rsidRPr="00331A8C">
              <w:rPr>
                <w:rFonts w:ascii="Times New Roman" w:eastAsia="Times New Roman" w:hAnsi="Times New Roman" w:cs="Times New Roman"/>
                <w:color w:val="000000" w:themeColor="text1"/>
                <w:sz w:val="28"/>
                <w:szCs w:val="28"/>
              </w:rPr>
              <w:t>добровільної</w:t>
            </w:r>
            <w:r w:rsidRPr="00331A8C">
              <w:rPr>
                <w:rFonts w:ascii="Times New Roman" w:eastAsia="Times New Roman" w:hAnsi="Times New Roman" w:cs="Times New Roman"/>
                <w:b/>
                <w:color w:val="000000" w:themeColor="text1"/>
                <w:sz w:val="28"/>
                <w:szCs w:val="28"/>
              </w:rPr>
              <w:t xml:space="preserve"> сертифікації </w:t>
            </w:r>
            <w:r w:rsidRPr="00331A8C">
              <w:rPr>
                <w:rFonts w:ascii="Times New Roman" w:eastAsia="Times New Roman" w:hAnsi="Times New Roman" w:cs="Times New Roman"/>
                <w:color w:val="000000" w:themeColor="text1"/>
                <w:sz w:val="28"/>
                <w:szCs w:val="28"/>
              </w:rPr>
              <w:t>педагогічних працівників</w:t>
            </w:r>
          </w:p>
        </w:tc>
        <w:tc>
          <w:tcPr>
            <w:tcW w:w="3896" w:type="dxa"/>
            <w:tcBorders>
              <w:top w:val="single" w:sz="4" w:space="0" w:color="auto"/>
              <w:left w:val="single" w:sz="4" w:space="0" w:color="auto"/>
              <w:bottom w:val="single" w:sz="4" w:space="0" w:color="auto"/>
              <w:right w:val="single" w:sz="4" w:space="0" w:color="auto"/>
            </w:tcBorders>
            <w:hideMark/>
          </w:tcPr>
          <w:p w14:paraId="079D506C"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4.3.3. Переважна більшість</w:t>
            </w:r>
            <w:r w:rsidRPr="00331A8C">
              <w:rPr>
                <w:rFonts w:ascii="Times New Roman" w:eastAsia="Times New Roman" w:hAnsi="Times New Roman" w:cs="Times New Roman"/>
                <w:color w:val="000000" w:themeColor="text1"/>
                <w:sz w:val="28"/>
                <w:szCs w:val="28"/>
              </w:rPr>
              <w:t xml:space="preserve"> педагогічних працівників </w:t>
            </w:r>
            <w:r w:rsidRPr="00331A8C">
              <w:rPr>
                <w:rFonts w:ascii="Times New Roman" w:eastAsia="Times New Roman" w:hAnsi="Times New Roman" w:cs="Times New Roman"/>
                <w:color w:val="000000" w:themeColor="text1"/>
                <w:sz w:val="28"/>
                <w:szCs w:val="28"/>
              </w:rPr>
              <w:lastRenderedPageBreak/>
              <w:t>вважають, що керівництво закладу освіти сприяє їхньому професійному розвиткові, зокрема походженню чергової та позачергової атестації, добровільної сертифікації</w:t>
            </w:r>
          </w:p>
        </w:tc>
        <w:tc>
          <w:tcPr>
            <w:tcW w:w="3896" w:type="dxa"/>
            <w:tcBorders>
              <w:top w:val="single" w:sz="4" w:space="0" w:color="auto"/>
              <w:left w:val="single" w:sz="4" w:space="0" w:color="auto"/>
              <w:bottom w:val="single" w:sz="4" w:space="0" w:color="auto"/>
              <w:right w:val="single" w:sz="4" w:space="0" w:color="auto"/>
            </w:tcBorders>
            <w:hideMark/>
          </w:tcPr>
          <w:p w14:paraId="3922FCD4"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4.3.3. </w:t>
            </w:r>
            <w:r w:rsidRPr="00331A8C">
              <w:rPr>
                <w:rFonts w:ascii="Times New Roman" w:eastAsia="Times New Roman" w:hAnsi="Times New Roman" w:cs="Times New Roman"/>
                <w:color w:val="000000" w:themeColor="text1"/>
                <w:sz w:val="28"/>
                <w:szCs w:val="28"/>
              </w:rPr>
              <w:t xml:space="preserve">Заклад освіти </w:t>
            </w:r>
            <w:r w:rsidRPr="00331A8C">
              <w:rPr>
                <w:rFonts w:ascii="Times New Roman" w:eastAsia="Times New Roman" w:hAnsi="Times New Roman" w:cs="Times New Roman"/>
                <w:b/>
                <w:color w:val="000000" w:themeColor="text1"/>
                <w:sz w:val="28"/>
                <w:szCs w:val="28"/>
              </w:rPr>
              <w:t>не створює умови,</w:t>
            </w:r>
            <w:r w:rsidRPr="00331A8C">
              <w:rPr>
                <w:rFonts w:ascii="Times New Roman" w:eastAsia="Times New Roman" w:hAnsi="Times New Roman" w:cs="Times New Roman"/>
                <w:color w:val="000000" w:themeColor="text1"/>
                <w:sz w:val="28"/>
                <w:szCs w:val="28"/>
              </w:rPr>
              <w:t xml:space="preserve"> але й </w:t>
            </w:r>
            <w:r w:rsidRPr="00331A8C">
              <w:rPr>
                <w:rFonts w:ascii="Times New Roman" w:eastAsia="Times New Roman" w:hAnsi="Times New Roman" w:cs="Times New Roman"/>
                <w:b/>
                <w:color w:val="000000" w:themeColor="text1"/>
                <w:sz w:val="28"/>
                <w:szCs w:val="28"/>
              </w:rPr>
              <w:t xml:space="preserve">не </w:t>
            </w:r>
            <w:r w:rsidRPr="00331A8C">
              <w:rPr>
                <w:rFonts w:ascii="Times New Roman" w:eastAsia="Times New Roman" w:hAnsi="Times New Roman" w:cs="Times New Roman"/>
                <w:b/>
                <w:color w:val="000000" w:themeColor="text1"/>
                <w:sz w:val="28"/>
                <w:szCs w:val="28"/>
              </w:rPr>
              <w:lastRenderedPageBreak/>
              <w:t>перешкоджає</w:t>
            </w:r>
            <w:r w:rsidRPr="00331A8C">
              <w:rPr>
                <w:rFonts w:ascii="Times New Roman" w:eastAsia="Times New Roman" w:hAnsi="Times New Roman" w:cs="Times New Roman"/>
                <w:color w:val="000000" w:themeColor="text1"/>
                <w:sz w:val="28"/>
                <w:szCs w:val="28"/>
              </w:rPr>
              <w:t xml:space="preserve"> постійному підвищенню кваліфікації, позачергової атестації, добровільній сертифікації педагогічних працівників</w:t>
            </w:r>
          </w:p>
        </w:tc>
        <w:tc>
          <w:tcPr>
            <w:tcW w:w="3480" w:type="dxa"/>
            <w:tcBorders>
              <w:top w:val="single" w:sz="4" w:space="0" w:color="auto"/>
              <w:left w:val="single" w:sz="4" w:space="0" w:color="auto"/>
              <w:bottom w:val="single" w:sz="4" w:space="0" w:color="auto"/>
              <w:right w:val="single" w:sz="4" w:space="0" w:color="auto"/>
            </w:tcBorders>
            <w:hideMark/>
          </w:tcPr>
          <w:p w14:paraId="0E4A1055"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4.3.3. Керівництво з</w:t>
            </w:r>
            <w:r w:rsidRPr="00331A8C">
              <w:rPr>
                <w:rFonts w:ascii="Times New Roman" w:eastAsia="Times New Roman" w:hAnsi="Times New Roman" w:cs="Times New Roman"/>
                <w:color w:val="000000" w:themeColor="text1"/>
                <w:sz w:val="28"/>
                <w:szCs w:val="28"/>
              </w:rPr>
              <w:t xml:space="preserve">акладу освіти тим чи </w:t>
            </w:r>
            <w:r w:rsidRPr="00331A8C">
              <w:rPr>
                <w:rFonts w:ascii="Times New Roman" w:eastAsia="Times New Roman" w:hAnsi="Times New Roman" w:cs="Times New Roman"/>
                <w:color w:val="000000" w:themeColor="text1"/>
                <w:sz w:val="28"/>
                <w:szCs w:val="28"/>
              </w:rPr>
              <w:lastRenderedPageBreak/>
              <w:t xml:space="preserve">іншим чином </w:t>
            </w:r>
            <w:r w:rsidRPr="00331A8C">
              <w:rPr>
                <w:rFonts w:ascii="Times New Roman" w:eastAsia="Times New Roman" w:hAnsi="Times New Roman" w:cs="Times New Roman"/>
                <w:b/>
                <w:color w:val="000000" w:themeColor="text1"/>
                <w:sz w:val="28"/>
                <w:szCs w:val="28"/>
              </w:rPr>
              <w:t xml:space="preserve">перешкоджає постійному підвищенню </w:t>
            </w:r>
            <w:r w:rsidRPr="00331A8C">
              <w:rPr>
                <w:rFonts w:ascii="Times New Roman" w:eastAsia="Times New Roman" w:hAnsi="Times New Roman" w:cs="Times New Roman"/>
                <w:color w:val="000000" w:themeColor="text1"/>
                <w:sz w:val="28"/>
                <w:szCs w:val="28"/>
              </w:rPr>
              <w:t>кваліфікації, позачерговій атестації, добровільній сертифікації педагогічних працівників</w:t>
            </w:r>
          </w:p>
        </w:tc>
      </w:tr>
      <w:tr w:rsidR="00C76D3F" w:rsidRPr="00B7255F" w14:paraId="1E122798" w14:textId="77777777" w:rsidTr="00BE698A">
        <w:trPr>
          <w:trHeight w:val="340"/>
        </w:trPr>
        <w:tc>
          <w:tcPr>
            <w:tcW w:w="3896" w:type="dxa"/>
            <w:tcBorders>
              <w:top w:val="single" w:sz="4" w:space="0" w:color="auto"/>
              <w:left w:val="single" w:sz="4" w:space="0" w:color="auto"/>
              <w:bottom w:val="single" w:sz="4" w:space="0" w:color="auto"/>
              <w:right w:val="single" w:sz="4" w:space="0" w:color="auto"/>
            </w:tcBorders>
            <w:hideMark/>
          </w:tcPr>
          <w:p w14:paraId="12BA7488"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Розроблений, затверджений та оприлюднений </w:t>
            </w:r>
            <w:r w:rsidRPr="00331A8C">
              <w:rPr>
                <w:rFonts w:ascii="Times New Roman" w:eastAsia="Times New Roman" w:hAnsi="Times New Roman" w:cs="Times New Roman"/>
                <w:color w:val="000000" w:themeColor="text1"/>
                <w:sz w:val="28"/>
                <w:szCs w:val="28"/>
              </w:rPr>
              <w:t>орієнтовний план підвищення кваліфікації з урахуванням пропозицій педагогічних працівників. Керівництво закладу</w:t>
            </w:r>
            <w:r w:rsidRPr="00331A8C">
              <w:rPr>
                <w:rFonts w:ascii="Times New Roman" w:eastAsia="Times New Roman" w:hAnsi="Times New Roman" w:cs="Times New Roman"/>
                <w:b/>
                <w:color w:val="000000" w:themeColor="text1"/>
                <w:sz w:val="28"/>
                <w:szCs w:val="28"/>
              </w:rPr>
              <w:t xml:space="preserve"> щорічно подає </w:t>
            </w:r>
            <w:r w:rsidRPr="00331A8C">
              <w:rPr>
                <w:rFonts w:ascii="Times New Roman" w:eastAsia="Times New Roman" w:hAnsi="Times New Roman" w:cs="Times New Roman"/>
                <w:color w:val="000000" w:themeColor="text1"/>
                <w:sz w:val="28"/>
                <w:szCs w:val="28"/>
              </w:rPr>
              <w:t>пропозиції засновнику щодо обсягу коштів для підвищення кваліфікації. З</w:t>
            </w:r>
            <w:r w:rsidRPr="00331A8C">
              <w:rPr>
                <w:rFonts w:ascii="Times New Roman" w:eastAsia="Times New Roman" w:hAnsi="Times New Roman" w:cs="Times New Roman"/>
                <w:b/>
                <w:color w:val="000000" w:themeColor="text1"/>
                <w:sz w:val="28"/>
                <w:szCs w:val="28"/>
              </w:rPr>
              <w:t xml:space="preserve">агальний обсяг коштів </w:t>
            </w:r>
            <w:r w:rsidRPr="00331A8C">
              <w:rPr>
                <w:rFonts w:ascii="Times New Roman" w:eastAsia="Times New Roman" w:hAnsi="Times New Roman" w:cs="Times New Roman"/>
                <w:color w:val="000000" w:themeColor="text1"/>
                <w:sz w:val="28"/>
                <w:szCs w:val="28"/>
              </w:rPr>
              <w:t>передбачений для підвищення кваліфікації працівників закладу освіти</w:t>
            </w:r>
            <w:r w:rsidRPr="00331A8C">
              <w:rPr>
                <w:rFonts w:ascii="Times New Roman" w:eastAsia="Times New Roman" w:hAnsi="Times New Roman" w:cs="Times New Roman"/>
                <w:b/>
                <w:color w:val="000000" w:themeColor="text1"/>
                <w:sz w:val="28"/>
                <w:szCs w:val="28"/>
              </w:rPr>
              <w:t xml:space="preserve"> оприлюднено </w:t>
            </w:r>
            <w:r w:rsidRPr="00331A8C">
              <w:rPr>
                <w:rFonts w:ascii="Times New Roman" w:eastAsia="Times New Roman" w:hAnsi="Times New Roman" w:cs="Times New Roman"/>
                <w:color w:val="000000" w:themeColor="text1"/>
                <w:sz w:val="28"/>
                <w:szCs w:val="28"/>
              </w:rPr>
              <w:t xml:space="preserve">на сайті закладу освіти (у разі відсутності на сайті засновника). Умови, створені в закладі освіти </w:t>
            </w:r>
            <w:r w:rsidRPr="00331A8C">
              <w:rPr>
                <w:rFonts w:ascii="Times New Roman" w:eastAsia="Times New Roman" w:hAnsi="Times New Roman" w:cs="Times New Roman"/>
                <w:b/>
                <w:color w:val="000000" w:themeColor="text1"/>
                <w:sz w:val="28"/>
                <w:szCs w:val="28"/>
              </w:rPr>
              <w:t xml:space="preserve">сприяють, </w:t>
            </w:r>
            <w:r w:rsidRPr="00331A8C">
              <w:rPr>
                <w:rFonts w:ascii="Times New Roman" w:eastAsia="Times New Roman" w:hAnsi="Times New Roman" w:cs="Times New Roman"/>
                <w:color w:val="000000" w:themeColor="text1"/>
                <w:sz w:val="28"/>
                <w:szCs w:val="28"/>
              </w:rPr>
              <w:t xml:space="preserve">постійному підвищення кваліфікації, чергової та позачергової атестації, добровільної сертифікації педагогічних працівників. </w:t>
            </w:r>
            <w:sdt>
              <w:sdtPr>
                <w:rPr>
                  <w:rFonts w:ascii="Times New Roman" w:hAnsi="Times New Roman" w:cs="Times New Roman"/>
                  <w:color w:val="000000" w:themeColor="text1"/>
                  <w:sz w:val="28"/>
                  <w:szCs w:val="28"/>
                </w:rPr>
                <w:tag w:val="goog_rdk_5"/>
                <w:id w:val="-1969117199"/>
                <w:showingPlcHdr/>
              </w:sdtPr>
              <w:sdtEndPr/>
              <w:sdtContent>
                <w:r w:rsidRPr="00331A8C">
                  <w:rPr>
                    <w:rFonts w:ascii="Times New Roman" w:hAnsi="Times New Roman" w:cs="Times New Roman"/>
                    <w:color w:val="000000" w:themeColor="text1"/>
                    <w:sz w:val="28"/>
                    <w:szCs w:val="28"/>
                  </w:rPr>
                  <w:t xml:space="preserve">     </w:t>
                </w:r>
              </w:sdtContent>
            </w:sdt>
            <w:sdt>
              <w:sdtPr>
                <w:rPr>
                  <w:rFonts w:ascii="Times New Roman" w:hAnsi="Times New Roman" w:cs="Times New Roman"/>
                  <w:color w:val="000000" w:themeColor="text1"/>
                  <w:sz w:val="28"/>
                  <w:szCs w:val="28"/>
                </w:rPr>
                <w:tag w:val="goog_rdk_6"/>
                <w:id w:val="774983741"/>
              </w:sdtPr>
              <w:sdtEndPr/>
              <w:sdtContent/>
            </w:sdt>
            <w:r w:rsidRPr="00331A8C">
              <w:rPr>
                <w:rFonts w:ascii="Times New Roman" w:eastAsia="Times New Roman" w:hAnsi="Times New Roman" w:cs="Times New Roman"/>
                <w:color w:val="000000" w:themeColor="text1"/>
                <w:sz w:val="28"/>
                <w:szCs w:val="28"/>
              </w:rPr>
              <w:t xml:space="preserve">Педагогічні працівники вважають, що </w:t>
            </w:r>
            <w:r w:rsidRPr="00331A8C">
              <w:rPr>
                <w:rFonts w:ascii="Times New Roman" w:eastAsia="Times New Roman" w:hAnsi="Times New Roman" w:cs="Times New Roman"/>
                <w:b/>
                <w:color w:val="000000" w:themeColor="text1"/>
                <w:sz w:val="28"/>
                <w:szCs w:val="28"/>
              </w:rPr>
              <w:t>керівництво</w:t>
            </w:r>
            <w:r w:rsidRPr="00331A8C">
              <w:rPr>
                <w:rFonts w:ascii="Times New Roman" w:eastAsia="Times New Roman" w:hAnsi="Times New Roman" w:cs="Times New Roman"/>
                <w:color w:val="000000" w:themeColor="text1"/>
                <w:sz w:val="28"/>
                <w:szCs w:val="28"/>
              </w:rPr>
              <w:t xml:space="preserve"> закладу освіти </w:t>
            </w:r>
            <w:r w:rsidRPr="00331A8C">
              <w:rPr>
                <w:rFonts w:ascii="Times New Roman" w:eastAsia="Times New Roman" w:hAnsi="Times New Roman" w:cs="Times New Roman"/>
                <w:b/>
                <w:color w:val="000000" w:themeColor="text1"/>
                <w:sz w:val="28"/>
                <w:szCs w:val="28"/>
              </w:rPr>
              <w:t>сприяє їхньому професійному розвиткові</w:t>
            </w:r>
          </w:p>
        </w:tc>
        <w:tc>
          <w:tcPr>
            <w:tcW w:w="3896" w:type="dxa"/>
            <w:tcBorders>
              <w:top w:val="single" w:sz="4" w:space="0" w:color="auto"/>
              <w:left w:val="single" w:sz="4" w:space="0" w:color="auto"/>
              <w:bottom w:val="single" w:sz="4" w:space="0" w:color="auto"/>
              <w:right w:val="single" w:sz="4" w:space="0" w:color="auto"/>
            </w:tcBorders>
          </w:tcPr>
          <w:p w14:paraId="1615421A"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Розроблений, затверджений та оприлюднений </w:t>
            </w:r>
            <w:r w:rsidRPr="00331A8C">
              <w:rPr>
                <w:rFonts w:ascii="Times New Roman" w:eastAsia="Times New Roman" w:hAnsi="Times New Roman" w:cs="Times New Roman"/>
                <w:color w:val="000000" w:themeColor="text1"/>
                <w:sz w:val="28"/>
                <w:szCs w:val="28"/>
              </w:rPr>
              <w:t>орієнтовний план підвищення кваліфікації з урахуванням пропозицій педагогічних працівників. Керівництво закладу</w:t>
            </w:r>
            <w:r w:rsidRPr="00331A8C">
              <w:rPr>
                <w:rFonts w:ascii="Times New Roman" w:eastAsia="Times New Roman" w:hAnsi="Times New Roman" w:cs="Times New Roman"/>
                <w:b/>
                <w:color w:val="000000" w:themeColor="text1"/>
                <w:sz w:val="28"/>
                <w:szCs w:val="28"/>
              </w:rPr>
              <w:t xml:space="preserve"> щорічно подає </w:t>
            </w:r>
            <w:r w:rsidRPr="00331A8C">
              <w:rPr>
                <w:rFonts w:ascii="Times New Roman" w:eastAsia="Times New Roman" w:hAnsi="Times New Roman" w:cs="Times New Roman"/>
                <w:color w:val="000000" w:themeColor="text1"/>
                <w:sz w:val="28"/>
                <w:szCs w:val="28"/>
              </w:rPr>
              <w:t xml:space="preserve">пропозиції засновнику щодо обсягу коштів для підвищення кваліфікації. Керівництво закладу освіти створює умови, що сприяють черговій та позачергової атестації, добровільної сертифікації педагогічних працівників. </w:t>
            </w:r>
            <w:r w:rsidRPr="00331A8C">
              <w:rPr>
                <w:rFonts w:ascii="Times New Roman" w:eastAsia="Times New Roman" w:hAnsi="Times New Roman" w:cs="Times New Roman"/>
                <w:b/>
                <w:color w:val="000000" w:themeColor="text1"/>
                <w:sz w:val="28"/>
                <w:szCs w:val="28"/>
              </w:rPr>
              <w:t xml:space="preserve">Переважна більшість </w:t>
            </w:r>
            <w:r w:rsidRPr="00331A8C">
              <w:rPr>
                <w:rFonts w:ascii="Times New Roman" w:eastAsia="Times New Roman" w:hAnsi="Times New Roman" w:cs="Times New Roman"/>
                <w:color w:val="000000" w:themeColor="text1"/>
                <w:sz w:val="28"/>
                <w:szCs w:val="28"/>
              </w:rPr>
              <w:t xml:space="preserve">педагогічних працівників вважають, що керівництво закладу освіти </w:t>
            </w:r>
            <w:r w:rsidRPr="00331A8C">
              <w:rPr>
                <w:rFonts w:ascii="Times New Roman" w:eastAsia="Times New Roman" w:hAnsi="Times New Roman" w:cs="Times New Roman"/>
                <w:b/>
                <w:color w:val="000000" w:themeColor="text1"/>
                <w:sz w:val="28"/>
                <w:szCs w:val="28"/>
              </w:rPr>
              <w:t>сприяє</w:t>
            </w:r>
            <w:r w:rsidRPr="00331A8C">
              <w:rPr>
                <w:rFonts w:ascii="Times New Roman" w:eastAsia="Times New Roman" w:hAnsi="Times New Roman" w:cs="Times New Roman"/>
                <w:color w:val="000000" w:themeColor="text1"/>
                <w:sz w:val="28"/>
                <w:szCs w:val="28"/>
              </w:rPr>
              <w:t xml:space="preserve"> професійному розвиткові педагогічних працівників</w:t>
            </w:r>
          </w:p>
          <w:p w14:paraId="489597DE"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14:paraId="2DEFF0DF"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 xml:space="preserve">розроблено та затверджено, але не оприлюднено </w:t>
            </w:r>
            <w:r w:rsidRPr="00331A8C">
              <w:rPr>
                <w:rFonts w:ascii="Times New Roman" w:eastAsia="Times New Roman" w:hAnsi="Times New Roman" w:cs="Times New Roman"/>
                <w:color w:val="000000" w:themeColor="text1"/>
                <w:sz w:val="28"/>
                <w:szCs w:val="28"/>
              </w:rPr>
              <w:t xml:space="preserve">орієнтовний план підвищення кваліфікації. </w:t>
            </w:r>
            <w:r w:rsidRPr="00331A8C">
              <w:rPr>
                <w:rFonts w:ascii="Times New Roman" w:eastAsia="Times New Roman" w:hAnsi="Times New Roman" w:cs="Times New Roman"/>
                <w:b/>
                <w:color w:val="000000" w:themeColor="text1"/>
                <w:sz w:val="28"/>
                <w:szCs w:val="28"/>
              </w:rPr>
              <w:t>Близько половини</w:t>
            </w:r>
            <w:r w:rsidRPr="00331A8C">
              <w:rPr>
                <w:rFonts w:ascii="Times New Roman" w:eastAsia="Times New Roman" w:hAnsi="Times New Roman" w:cs="Times New Roman"/>
                <w:color w:val="000000" w:themeColor="text1"/>
                <w:sz w:val="28"/>
                <w:szCs w:val="28"/>
              </w:rPr>
              <w:t xml:space="preserve"> педагогічних працівників вважають, що керівництво закладу освіти сприяє їхньому професійному розвиткові</w:t>
            </w:r>
          </w:p>
        </w:tc>
        <w:tc>
          <w:tcPr>
            <w:tcW w:w="3480" w:type="dxa"/>
            <w:tcBorders>
              <w:top w:val="single" w:sz="4" w:space="0" w:color="auto"/>
              <w:left w:val="single" w:sz="4" w:space="0" w:color="auto"/>
              <w:bottom w:val="single" w:sz="4" w:space="0" w:color="auto"/>
              <w:right w:val="single" w:sz="4" w:space="0" w:color="auto"/>
            </w:tcBorders>
            <w:hideMark/>
          </w:tcPr>
          <w:p w14:paraId="68F870F4"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color w:val="000000" w:themeColor="text1"/>
                <w:sz w:val="28"/>
                <w:szCs w:val="28"/>
              </w:rPr>
              <w:t>У закладі освіти</w:t>
            </w:r>
            <w:r w:rsidRPr="00331A8C">
              <w:rPr>
                <w:rFonts w:ascii="Times New Roman" w:eastAsia="Times New Roman" w:hAnsi="Times New Roman" w:cs="Times New Roman"/>
                <w:b/>
                <w:color w:val="000000" w:themeColor="text1"/>
                <w:sz w:val="28"/>
                <w:szCs w:val="28"/>
              </w:rPr>
              <w:t xml:space="preserve"> не розроблено </w:t>
            </w:r>
            <w:r w:rsidRPr="00331A8C">
              <w:rPr>
                <w:rFonts w:ascii="Times New Roman" w:eastAsia="Times New Roman" w:hAnsi="Times New Roman" w:cs="Times New Roman"/>
                <w:color w:val="000000" w:themeColor="text1"/>
                <w:sz w:val="28"/>
                <w:szCs w:val="28"/>
              </w:rPr>
              <w:t xml:space="preserve">орієнтовний план підвищення кваліфікації. </w:t>
            </w:r>
            <w:r w:rsidRPr="00331A8C">
              <w:rPr>
                <w:rFonts w:ascii="Times New Roman" w:eastAsia="Times New Roman" w:hAnsi="Times New Roman" w:cs="Times New Roman"/>
                <w:b/>
                <w:color w:val="000000" w:themeColor="text1"/>
                <w:sz w:val="28"/>
                <w:szCs w:val="28"/>
              </w:rPr>
              <w:t xml:space="preserve">Більшість </w:t>
            </w:r>
            <w:r w:rsidRPr="00331A8C">
              <w:rPr>
                <w:rFonts w:ascii="Times New Roman" w:eastAsia="Times New Roman" w:hAnsi="Times New Roman" w:cs="Times New Roman"/>
                <w:color w:val="000000" w:themeColor="text1"/>
                <w:sz w:val="28"/>
                <w:szCs w:val="28"/>
              </w:rPr>
              <w:t>педагогічних працівників вважають, що керівництво закладу освіти не сприяє їхньому професійному розвиткові</w:t>
            </w:r>
          </w:p>
        </w:tc>
      </w:tr>
      <w:tr w:rsidR="00C76D3F" w:rsidRPr="00B7255F" w14:paraId="5A7F8950" w14:textId="77777777" w:rsidTr="00BE698A">
        <w:trPr>
          <w:trHeight w:val="340"/>
        </w:trPr>
        <w:tc>
          <w:tcPr>
            <w:tcW w:w="15168" w:type="dxa"/>
            <w:gridSpan w:val="4"/>
            <w:tcBorders>
              <w:top w:val="single" w:sz="4" w:space="0" w:color="auto"/>
              <w:left w:val="single" w:sz="4" w:space="0" w:color="auto"/>
              <w:bottom w:val="single" w:sz="4" w:space="0" w:color="auto"/>
              <w:right w:val="single" w:sz="4" w:space="0" w:color="auto"/>
            </w:tcBorders>
            <w:hideMark/>
          </w:tcPr>
          <w:p w14:paraId="3985BBB9" w14:textId="77777777" w:rsidR="00C76D3F" w:rsidRPr="00331A8C" w:rsidRDefault="00C76D3F" w:rsidP="00C76D3F">
            <w:pPr>
              <w:tabs>
                <w:tab w:val="left" w:pos="2524"/>
              </w:tabs>
              <w:spacing w:after="120"/>
              <w:jc w:val="center"/>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C76D3F" w:rsidRPr="00B7255F" w14:paraId="27CF840A" w14:textId="77777777" w:rsidTr="00BE698A">
        <w:trPr>
          <w:trHeight w:val="420"/>
        </w:trPr>
        <w:tc>
          <w:tcPr>
            <w:tcW w:w="3896" w:type="dxa"/>
            <w:tcBorders>
              <w:top w:val="single" w:sz="4" w:space="0" w:color="auto"/>
              <w:left w:val="single" w:sz="4" w:space="0" w:color="auto"/>
              <w:bottom w:val="single" w:sz="4" w:space="0" w:color="auto"/>
              <w:right w:val="single" w:sz="4" w:space="0" w:color="auto"/>
            </w:tcBorders>
            <w:hideMark/>
          </w:tcPr>
          <w:p w14:paraId="69C3AB7C"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4.4.1. </w:t>
            </w:r>
            <w:r w:rsidRPr="00331A8C">
              <w:rPr>
                <w:rFonts w:ascii="Times New Roman" w:eastAsia="Times New Roman" w:hAnsi="Times New Roman" w:cs="Times New Roman"/>
                <w:color w:val="000000" w:themeColor="text1"/>
                <w:sz w:val="28"/>
                <w:szCs w:val="28"/>
              </w:rPr>
              <w:t xml:space="preserve">Учасники процесу </w:t>
            </w:r>
            <w:r w:rsidRPr="00331A8C">
              <w:rPr>
                <w:rFonts w:ascii="Times New Roman" w:eastAsia="Times New Roman" w:hAnsi="Times New Roman" w:cs="Times New Roman"/>
                <w:b/>
                <w:color w:val="000000" w:themeColor="text1"/>
                <w:sz w:val="28"/>
                <w:szCs w:val="28"/>
              </w:rPr>
              <w:t>вважають</w:t>
            </w:r>
            <w:r w:rsidRPr="00331A8C">
              <w:rPr>
                <w:rFonts w:ascii="Times New Roman" w:eastAsia="Times New Roman" w:hAnsi="Times New Roman" w:cs="Times New Roman"/>
                <w:color w:val="000000" w:themeColor="text1"/>
                <w:sz w:val="28"/>
                <w:szCs w:val="28"/>
              </w:rPr>
              <w:t xml:space="preserve">, що їхні права в закладі освіти </w:t>
            </w:r>
            <w:r w:rsidRPr="00331A8C">
              <w:rPr>
                <w:rFonts w:ascii="Times New Roman" w:eastAsia="Times New Roman" w:hAnsi="Times New Roman" w:cs="Times New Roman"/>
                <w:b/>
                <w:color w:val="000000" w:themeColor="text1"/>
                <w:sz w:val="28"/>
                <w:szCs w:val="28"/>
              </w:rPr>
              <w:t>не порушуються</w:t>
            </w:r>
          </w:p>
        </w:tc>
        <w:tc>
          <w:tcPr>
            <w:tcW w:w="3896" w:type="dxa"/>
            <w:tcBorders>
              <w:top w:val="single" w:sz="4" w:space="0" w:color="auto"/>
              <w:left w:val="single" w:sz="4" w:space="0" w:color="auto"/>
              <w:bottom w:val="single" w:sz="4" w:space="0" w:color="auto"/>
              <w:right w:val="single" w:sz="4" w:space="0" w:color="auto"/>
            </w:tcBorders>
            <w:hideMark/>
          </w:tcPr>
          <w:p w14:paraId="1296A3B1"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4.4.1. Переважна більшість</w:t>
            </w:r>
            <w:r w:rsidRPr="00331A8C">
              <w:rPr>
                <w:rFonts w:ascii="Times New Roman" w:eastAsia="Times New Roman" w:hAnsi="Times New Roman" w:cs="Times New Roman"/>
                <w:color w:val="000000" w:themeColor="text1"/>
                <w:sz w:val="28"/>
                <w:szCs w:val="28"/>
              </w:rPr>
              <w:t xml:space="preserve"> учасників освітнього процесу вважають, що їхні права в закладі освіти </w:t>
            </w:r>
            <w:r w:rsidRPr="00331A8C">
              <w:rPr>
                <w:rFonts w:ascii="Times New Roman" w:eastAsia="Times New Roman" w:hAnsi="Times New Roman" w:cs="Times New Roman"/>
                <w:b/>
                <w:color w:val="000000" w:themeColor="text1"/>
                <w:sz w:val="28"/>
                <w:szCs w:val="28"/>
              </w:rPr>
              <w:t>не порушуються</w:t>
            </w:r>
          </w:p>
        </w:tc>
        <w:tc>
          <w:tcPr>
            <w:tcW w:w="3896" w:type="dxa"/>
            <w:tcBorders>
              <w:top w:val="single" w:sz="4" w:space="0" w:color="auto"/>
              <w:left w:val="single" w:sz="4" w:space="0" w:color="auto"/>
              <w:bottom w:val="single" w:sz="4" w:space="0" w:color="auto"/>
              <w:right w:val="single" w:sz="4" w:space="0" w:color="auto"/>
            </w:tcBorders>
            <w:hideMark/>
          </w:tcPr>
          <w:p w14:paraId="38128981"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4.4.1. Близько третини</w:t>
            </w:r>
            <w:r w:rsidRPr="00331A8C">
              <w:rPr>
                <w:rFonts w:ascii="Times New Roman" w:eastAsia="Times New Roman" w:hAnsi="Times New Roman" w:cs="Times New Roman"/>
                <w:color w:val="000000" w:themeColor="text1"/>
                <w:sz w:val="28"/>
                <w:szCs w:val="28"/>
              </w:rPr>
              <w:t xml:space="preserve"> учасників освітнього процесу вважають, що їхні права в закладі освіти </w:t>
            </w:r>
            <w:r w:rsidRPr="00331A8C">
              <w:rPr>
                <w:rFonts w:ascii="Times New Roman" w:eastAsia="Times New Roman" w:hAnsi="Times New Roman" w:cs="Times New Roman"/>
                <w:b/>
                <w:color w:val="000000" w:themeColor="text1"/>
                <w:sz w:val="28"/>
                <w:szCs w:val="28"/>
              </w:rPr>
              <w:t>порушуються</w:t>
            </w:r>
          </w:p>
        </w:tc>
        <w:tc>
          <w:tcPr>
            <w:tcW w:w="3480" w:type="dxa"/>
            <w:tcBorders>
              <w:top w:val="single" w:sz="4" w:space="0" w:color="auto"/>
              <w:left w:val="single" w:sz="4" w:space="0" w:color="auto"/>
              <w:bottom w:val="single" w:sz="4" w:space="0" w:color="auto"/>
              <w:right w:val="single" w:sz="4" w:space="0" w:color="auto"/>
            </w:tcBorders>
            <w:hideMark/>
          </w:tcPr>
          <w:p w14:paraId="3A31E94A"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4.4.1. Більшість </w:t>
            </w:r>
            <w:r w:rsidRPr="00331A8C">
              <w:rPr>
                <w:rFonts w:ascii="Times New Roman" w:eastAsia="Times New Roman" w:hAnsi="Times New Roman" w:cs="Times New Roman"/>
                <w:color w:val="000000" w:themeColor="text1"/>
                <w:sz w:val="28"/>
                <w:szCs w:val="28"/>
              </w:rPr>
              <w:t xml:space="preserve">учасників освітнього процесу вважають, що їхні права в закладі освіти </w:t>
            </w:r>
            <w:r w:rsidRPr="00331A8C">
              <w:rPr>
                <w:rFonts w:ascii="Times New Roman" w:eastAsia="Times New Roman" w:hAnsi="Times New Roman" w:cs="Times New Roman"/>
                <w:b/>
                <w:color w:val="000000" w:themeColor="text1"/>
                <w:sz w:val="28"/>
                <w:szCs w:val="28"/>
              </w:rPr>
              <w:t>порушуються</w:t>
            </w:r>
          </w:p>
        </w:tc>
      </w:tr>
      <w:tr w:rsidR="00C76D3F" w:rsidRPr="00B7255F" w14:paraId="28F5D65C" w14:textId="77777777" w:rsidTr="00BE698A">
        <w:trPr>
          <w:trHeight w:val="420"/>
        </w:trPr>
        <w:tc>
          <w:tcPr>
            <w:tcW w:w="3896" w:type="dxa"/>
            <w:tcBorders>
              <w:top w:val="single" w:sz="4" w:space="0" w:color="auto"/>
              <w:left w:val="single" w:sz="4" w:space="0" w:color="auto"/>
              <w:bottom w:val="single" w:sz="4" w:space="0" w:color="auto"/>
              <w:right w:val="single" w:sz="4" w:space="0" w:color="auto"/>
            </w:tcBorders>
            <w:hideMark/>
          </w:tcPr>
          <w:p w14:paraId="5F094A66"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4.4.2. </w:t>
            </w:r>
            <w:r w:rsidRPr="00331A8C">
              <w:rPr>
                <w:rFonts w:ascii="Times New Roman" w:eastAsia="Times New Roman" w:hAnsi="Times New Roman" w:cs="Times New Roman"/>
                <w:color w:val="000000" w:themeColor="text1"/>
                <w:sz w:val="28"/>
                <w:szCs w:val="28"/>
              </w:rPr>
              <w:t xml:space="preserve">Учасники освітнього процесу вважають, що їхні пропозиції </w:t>
            </w:r>
            <w:r w:rsidRPr="00331A8C">
              <w:rPr>
                <w:rFonts w:ascii="Times New Roman" w:eastAsia="Times New Roman" w:hAnsi="Times New Roman" w:cs="Times New Roman"/>
                <w:b/>
                <w:color w:val="000000" w:themeColor="text1"/>
                <w:sz w:val="28"/>
                <w:szCs w:val="28"/>
              </w:rPr>
              <w:t>враховуються</w:t>
            </w:r>
            <w:r w:rsidRPr="00331A8C">
              <w:rPr>
                <w:rFonts w:ascii="Times New Roman" w:eastAsia="Times New Roman" w:hAnsi="Times New Roman" w:cs="Times New Roman"/>
                <w:color w:val="000000" w:themeColor="text1"/>
                <w:sz w:val="28"/>
                <w:szCs w:val="28"/>
              </w:rPr>
              <w:t xml:space="preserve"> під час прийняття управлінських рішень</w:t>
            </w:r>
          </w:p>
        </w:tc>
        <w:tc>
          <w:tcPr>
            <w:tcW w:w="3896" w:type="dxa"/>
            <w:tcBorders>
              <w:top w:val="single" w:sz="4" w:space="0" w:color="auto"/>
              <w:left w:val="single" w:sz="4" w:space="0" w:color="auto"/>
              <w:bottom w:val="single" w:sz="4" w:space="0" w:color="auto"/>
              <w:right w:val="single" w:sz="4" w:space="0" w:color="auto"/>
            </w:tcBorders>
            <w:hideMark/>
          </w:tcPr>
          <w:p w14:paraId="027811EF"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4.4.2. Переважна більшість</w:t>
            </w:r>
            <w:r w:rsidRPr="00331A8C">
              <w:rPr>
                <w:rFonts w:ascii="Times New Roman" w:eastAsia="Times New Roman" w:hAnsi="Times New Roman" w:cs="Times New Roman"/>
                <w:color w:val="000000" w:themeColor="text1"/>
                <w:sz w:val="28"/>
                <w:szCs w:val="28"/>
              </w:rPr>
              <w:t xml:space="preserve"> учасників освітнього процесу вважають, що їхні пропозиції враховуються під час прийняття управлінських рішень</w:t>
            </w:r>
          </w:p>
        </w:tc>
        <w:tc>
          <w:tcPr>
            <w:tcW w:w="3896" w:type="dxa"/>
            <w:tcBorders>
              <w:top w:val="single" w:sz="4" w:space="0" w:color="auto"/>
              <w:left w:val="single" w:sz="4" w:space="0" w:color="auto"/>
              <w:bottom w:val="single" w:sz="4" w:space="0" w:color="auto"/>
              <w:right w:val="single" w:sz="4" w:space="0" w:color="auto"/>
            </w:tcBorders>
            <w:hideMark/>
          </w:tcPr>
          <w:p w14:paraId="5354C05C"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4.4.2. Близько половини</w:t>
            </w:r>
            <w:r w:rsidRPr="00331A8C">
              <w:rPr>
                <w:rFonts w:ascii="Times New Roman" w:eastAsia="Times New Roman" w:hAnsi="Times New Roman" w:cs="Times New Roman"/>
                <w:color w:val="000000" w:themeColor="text1"/>
                <w:sz w:val="28"/>
                <w:szCs w:val="28"/>
              </w:rPr>
              <w:t xml:space="preserve"> учасників освітнього процесу вважають, що їхні пропозиції враховуються під час прийняття управлінських рішень</w:t>
            </w:r>
          </w:p>
        </w:tc>
        <w:tc>
          <w:tcPr>
            <w:tcW w:w="3480" w:type="dxa"/>
            <w:tcBorders>
              <w:top w:val="single" w:sz="4" w:space="0" w:color="auto"/>
              <w:left w:val="single" w:sz="4" w:space="0" w:color="auto"/>
              <w:bottom w:val="single" w:sz="4" w:space="0" w:color="auto"/>
              <w:right w:val="single" w:sz="4" w:space="0" w:color="auto"/>
            </w:tcBorders>
            <w:hideMark/>
          </w:tcPr>
          <w:p w14:paraId="75646EA6"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4.4.2. Більшість </w:t>
            </w:r>
            <w:r w:rsidRPr="00331A8C">
              <w:rPr>
                <w:rFonts w:ascii="Times New Roman" w:eastAsia="Times New Roman" w:hAnsi="Times New Roman" w:cs="Times New Roman"/>
                <w:color w:val="000000" w:themeColor="text1"/>
                <w:sz w:val="28"/>
                <w:szCs w:val="28"/>
              </w:rPr>
              <w:t xml:space="preserve">учасників освітнього процесу вважають, що їхні пропозиції </w:t>
            </w:r>
            <w:r w:rsidRPr="00331A8C">
              <w:rPr>
                <w:rFonts w:ascii="Times New Roman" w:eastAsia="Times New Roman" w:hAnsi="Times New Roman" w:cs="Times New Roman"/>
                <w:b/>
                <w:color w:val="000000" w:themeColor="text1"/>
                <w:sz w:val="28"/>
                <w:szCs w:val="28"/>
              </w:rPr>
              <w:t>не враховуються</w:t>
            </w:r>
            <w:r w:rsidRPr="00331A8C">
              <w:rPr>
                <w:rFonts w:ascii="Times New Roman" w:eastAsia="Times New Roman" w:hAnsi="Times New Roman" w:cs="Times New Roman"/>
                <w:color w:val="000000" w:themeColor="text1"/>
                <w:sz w:val="28"/>
                <w:szCs w:val="28"/>
              </w:rPr>
              <w:t xml:space="preserve"> під час прийняття управлінських рішень</w:t>
            </w:r>
          </w:p>
        </w:tc>
      </w:tr>
      <w:tr w:rsidR="00C76D3F" w:rsidRPr="00B7255F" w14:paraId="45EB1D48" w14:textId="77777777" w:rsidTr="00BE698A">
        <w:trPr>
          <w:trHeight w:val="420"/>
        </w:trPr>
        <w:tc>
          <w:tcPr>
            <w:tcW w:w="3896" w:type="dxa"/>
            <w:tcBorders>
              <w:top w:val="single" w:sz="4" w:space="0" w:color="auto"/>
              <w:left w:val="single" w:sz="4" w:space="0" w:color="auto"/>
              <w:bottom w:val="single" w:sz="4" w:space="0" w:color="auto"/>
              <w:right w:val="single" w:sz="4" w:space="0" w:color="auto"/>
            </w:tcBorders>
            <w:hideMark/>
          </w:tcPr>
          <w:p w14:paraId="7A2D4B3B"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4.4.3. </w:t>
            </w:r>
            <w:r w:rsidRPr="00331A8C">
              <w:rPr>
                <w:rFonts w:ascii="Times New Roman" w:eastAsia="Times New Roman" w:hAnsi="Times New Roman" w:cs="Times New Roman"/>
                <w:color w:val="000000" w:themeColor="text1"/>
                <w:sz w:val="28"/>
                <w:szCs w:val="28"/>
              </w:rPr>
              <w:t xml:space="preserve">Керівництво створює умови для діяльності органів громадського самоврядування в закладі освіти та </w:t>
            </w:r>
            <w:r w:rsidRPr="00331A8C">
              <w:rPr>
                <w:rFonts w:ascii="Times New Roman" w:eastAsia="Times New Roman" w:hAnsi="Times New Roman" w:cs="Times New Roman"/>
                <w:b/>
                <w:color w:val="000000" w:themeColor="text1"/>
                <w:sz w:val="28"/>
                <w:szCs w:val="28"/>
              </w:rPr>
              <w:t>сприяє</w:t>
            </w:r>
            <w:r w:rsidRPr="00331A8C">
              <w:rPr>
                <w:rFonts w:ascii="Times New Roman" w:eastAsia="Times New Roman" w:hAnsi="Times New Roman" w:cs="Times New Roman"/>
                <w:color w:val="000000" w:themeColor="text1"/>
                <w:sz w:val="28"/>
                <w:szCs w:val="28"/>
              </w:rPr>
              <w:t xml:space="preserve"> їхній участі у вирішенні питань щодо діяльності закладу освіти. Створює умови для здійснення дієвого та відкритого громадського </w:t>
            </w:r>
            <w:r w:rsidRPr="00331A8C">
              <w:rPr>
                <w:rFonts w:ascii="Times New Roman" w:eastAsia="Times New Roman" w:hAnsi="Times New Roman" w:cs="Times New Roman"/>
                <w:color w:val="000000" w:themeColor="text1"/>
                <w:sz w:val="28"/>
                <w:szCs w:val="28"/>
              </w:rPr>
              <w:lastRenderedPageBreak/>
              <w:t>нагляду (контролю) за діяльністю закладу освіти</w:t>
            </w:r>
          </w:p>
        </w:tc>
        <w:tc>
          <w:tcPr>
            <w:tcW w:w="3896" w:type="dxa"/>
            <w:tcBorders>
              <w:top w:val="single" w:sz="4" w:space="0" w:color="auto"/>
              <w:left w:val="single" w:sz="4" w:space="0" w:color="auto"/>
              <w:bottom w:val="single" w:sz="4" w:space="0" w:color="auto"/>
              <w:right w:val="single" w:sz="4" w:space="0" w:color="auto"/>
            </w:tcBorders>
            <w:hideMark/>
          </w:tcPr>
          <w:p w14:paraId="36ABFF09" w14:textId="77777777" w:rsidR="00C76D3F" w:rsidRPr="00331A8C" w:rsidRDefault="00C76D3F" w:rsidP="00C76D3F">
            <w:pPr>
              <w:spacing w:after="0" w:line="240" w:lineRule="auto"/>
              <w:jc w:val="center"/>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_</w:t>
            </w:r>
          </w:p>
        </w:tc>
        <w:tc>
          <w:tcPr>
            <w:tcW w:w="3896" w:type="dxa"/>
            <w:tcBorders>
              <w:top w:val="single" w:sz="4" w:space="0" w:color="auto"/>
              <w:left w:val="single" w:sz="4" w:space="0" w:color="auto"/>
              <w:bottom w:val="single" w:sz="4" w:space="0" w:color="auto"/>
              <w:right w:val="single" w:sz="4" w:space="0" w:color="auto"/>
            </w:tcBorders>
            <w:hideMark/>
          </w:tcPr>
          <w:p w14:paraId="7F63C59F" w14:textId="77777777" w:rsidR="00C76D3F" w:rsidRPr="00331A8C" w:rsidRDefault="00C76D3F" w:rsidP="00C76D3F">
            <w:pPr>
              <w:spacing w:after="0" w:line="240" w:lineRule="auto"/>
              <w:jc w:val="center"/>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_</w:t>
            </w:r>
          </w:p>
        </w:tc>
        <w:tc>
          <w:tcPr>
            <w:tcW w:w="3480" w:type="dxa"/>
            <w:tcBorders>
              <w:top w:val="single" w:sz="4" w:space="0" w:color="auto"/>
              <w:left w:val="single" w:sz="4" w:space="0" w:color="auto"/>
              <w:bottom w:val="single" w:sz="4" w:space="0" w:color="auto"/>
              <w:right w:val="single" w:sz="4" w:space="0" w:color="auto"/>
            </w:tcBorders>
          </w:tcPr>
          <w:p w14:paraId="31A15E4C"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4.4.3. З</w:t>
            </w:r>
            <w:r w:rsidRPr="00331A8C">
              <w:rPr>
                <w:rFonts w:ascii="Times New Roman" w:eastAsia="Times New Roman" w:hAnsi="Times New Roman" w:cs="Times New Roman"/>
                <w:color w:val="000000" w:themeColor="text1"/>
                <w:sz w:val="28"/>
                <w:szCs w:val="28"/>
              </w:rPr>
              <w:t xml:space="preserve">аклад освіти </w:t>
            </w:r>
            <w:r w:rsidRPr="00331A8C">
              <w:rPr>
                <w:rFonts w:ascii="Times New Roman" w:eastAsia="Times New Roman" w:hAnsi="Times New Roman" w:cs="Times New Roman"/>
                <w:b/>
                <w:color w:val="000000" w:themeColor="text1"/>
                <w:sz w:val="28"/>
                <w:szCs w:val="28"/>
              </w:rPr>
              <w:t>не сприяє</w:t>
            </w:r>
            <w:r w:rsidRPr="00331A8C">
              <w:rPr>
                <w:rFonts w:ascii="Times New Roman" w:eastAsia="Times New Roman" w:hAnsi="Times New Roman" w:cs="Times New Roman"/>
                <w:color w:val="000000" w:themeColor="text1"/>
                <w:sz w:val="28"/>
                <w:szCs w:val="28"/>
              </w:rPr>
              <w:t xml:space="preserve"> участі громадського самоврядування у вирішенні питань щодо його діяльності</w:t>
            </w:r>
          </w:p>
          <w:p w14:paraId="16AB5511"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p>
        </w:tc>
      </w:tr>
      <w:tr w:rsidR="00C76D3F" w:rsidRPr="00B7255F" w14:paraId="726E219A" w14:textId="77777777" w:rsidTr="00BE698A">
        <w:trPr>
          <w:trHeight w:val="420"/>
        </w:trPr>
        <w:tc>
          <w:tcPr>
            <w:tcW w:w="3896" w:type="dxa"/>
            <w:tcBorders>
              <w:top w:val="single" w:sz="4" w:space="0" w:color="auto"/>
              <w:left w:val="single" w:sz="4" w:space="0" w:color="auto"/>
              <w:bottom w:val="single" w:sz="4" w:space="0" w:color="auto"/>
              <w:right w:val="single" w:sz="4" w:space="0" w:color="auto"/>
            </w:tcBorders>
            <w:hideMark/>
          </w:tcPr>
          <w:p w14:paraId="67CF1E28"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4.4.4. </w:t>
            </w:r>
            <w:r w:rsidRPr="00331A8C">
              <w:rPr>
                <w:rFonts w:ascii="Times New Roman" w:eastAsia="Times New Roman" w:hAnsi="Times New Roman" w:cs="Times New Roman"/>
                <w:color w:val="000000" w:themeColor="text1"/>
                <w:sz w:val="28"/>
                <w:szCs w:val="28"/>
              </w:rPr>
              <w:t xml:space="preserve">Керівництво закладу </w:t>
            </w:r>
            <w:r w:rsidRPr="00331A8C">
              <w:rPr>
                <w:rFonts w:ascii="Times New Roman" w:eastAsia="Times New Roman" w:hAnsi="Times New Roman" w:cs="Times New Roman"/>
                <w:b/>
                <w:color w:val="000000" w:themeColor="text1"/>
                <w:sz w:val="28"/>
                <w:szCs w:val="28"/>
              </w:rPr>
              <w:t xml:space="preserve">підтримує конструктивні освітні </w:t>
            </w:r>
            <w:r w:rsidRPr="00331A8C">
              <w:rPr>
                <w:rFonts w:ascii="Times New Roman" w:eastAsia="Times New Roman" w:hAnsi="Times New Roman" w:cs="Times New Roman"/>
                <w:color w:val="000000" w:themeColor="text1"/>
                <w:sz w:val="28"/>
                <w:szCs w:val="28"/>
              </w:rPr>
              <w:t>та</w:t>
            </w:r>
            <w:r w:rsidRPr="00331A8C">
              <w:rPr>
                <w:rFonts w:ascii="Times New Roman" w:eastAsia="Times New Roman" w:hAnsi="Times New Roman" w:cs="Times New Roman"/>
                <w:b/>
                <w:color w:val="000000" w:themeColor="text1"/>
                <w:sz w:val="28"/>
                <w:szCs w:val="28"/>
              </w:rPr>
              <w:t xml:space="preserve"> громадські ініціативи</w:t>
            </w:r>
            <w:r w:rsidRPr="00331A8C">
              <w:rPr>
                <w:rFonts w:ascii="Times New Roman" w:eastAsia="Times New Roman" w:hAnsi="Times New Roman" w:cs="Times New Roman"/>
                <w:color w:val="000000" w:themeColor="text1"/>
                <w:sz w:val="28"/>
                <w:szCs w:val="28"/>
              </w:rPr>
              <w:t xml:space="preserve"> учасників освітнього процесу</w:t>
            </w:r>
          </w:p>
        </w:tc>
        <w:tc>
          <w:tcPr>
            <w:tcW w:w="3896" w:type="dxa"/>
            <w:tcBorders>
              <w:top w:val="single" w:sz="4" w:space="0" w:color="auto"/>
              <w:left w:val="single" w:sz="4" w:space="0" w:color="auto"/>
              <w:bottom w:val="single" w:sz="4" w:space="0" w:color="auto"/>
              <w:right w:val="single" w:sz="4" w:space="0" w:color="auto"/>
            </w:tcBorders>
          </w:tcPr>
          <w:p w14:paraId="0FC4DDEB"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4.4.4. </w:t>
            </w:r>
            <w:r w:rsidRPr="00331A8C">
              <w:rPr>
                <w:rFonts w:ascii="Times New Roman" w:eastAsia="Times New Roman" w:hAnsi="Times New Roman" w:cs="Times New Roman"/>
                <w:color w:val="000000" w:themeColor="text1"/>
                <w:sz w:val="28"/>
                <w:szCs w:val="28"/>
              </w:rPr>
              <w:t xml:space="preserve">Керівництво закладу </w:t>
            </w:r>
            <w:r w:rsidRPr="00331A8C">
              <w:rPr>
                <w:rFonts w:ascii="Times New Roman" w:eastAsia="Times New Roman" w:hAnsi="Times New Roman" w:cs="Times New Roman"/>
                <w:b/>
                <w:color w:val="000000" w:themeColor="text1"/>
                <w:sz w:val="28"/>
                <w:szCs w:val="28"/>
              </w:rPr>
              <w:t>підтримує конструктивні освітні ініціативи</w:t>
            </w:r>
            <w:r w:rsidRPr="00331A8C">
              <w:rPr>
                <w:rFonts w:ascii="Times New Roman" w:eastAsia="Times New Roman" w:hAnsi="Times New Roman" w:cs="Times New Roman"/>
                <w:color w:val="000000" w:themeColor="text1"/>
                <w:sz w:val="28"/>
                <w:szCs w:val="28"/>
              </w:rPr>
              <w:t xml:space="preserve"> учасників освітнього процесу</w:t>
            </w:r>
          </w:p>
          <w:p w14:paraId="0E823DBE"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14:paraId="35874C6F"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4.4.4. </w:t>
            </w:r>
            <w:r w:rsidRPr="00331A8C">
              <w:rPr>
                <w:rFonts w:ascii="Times New Roman" w:eastAsia="Times New Roman" w:hAnsi="Times New Roman" w:cs="Times New Roman"/>
                <w:color w:val="000000" w:themeColor="text1"/>
                <w:sz w:val="28"/>
                <w:szCs w:val="28"/>
              </w:rPr>
              <w:t xml:space="preserve">Керівництвом закладу освіти </w:t>
            </w:r>
            <w:r w:rsidRPr="00331A8C">
              <w:rPr>
                <w:rFonts w:ascii="Times New Roman" w:eastAsia="Times New Roman" w:hAnsi="Times New Roman" w:cs="Times New Roman"/>
                <w:b/>
                <w:color w:val="000000" w:themeColor="text1"/>
                <w:sz w:val="28"/>
                <w:szCs w:val="28"/>
              </w:rPr>
              <w:t>вибірково</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b/>
                <w:color w:val="000000" w:themeColor="text1"/>
                <w:sz w:val="28"/>
                <w:szCs w:val="28"/>
              </w:rPr>
              <w:t>підтримуються  конструктивні ініціативи</w:t>
            </w:r>
            <w:r w:rsidRPr="00331A8C">
              <w:rPr>
                <w:rFonts w:ascii="Times New Roman" w:eastAsia="Times New Roman" w:hAnsi="Times New Roman" w:cs="Times New Roman"/>
                <w:color w:val="000000" w:themeColor="text1"/>
                <w:sz w:val="28"/>
                <w:szCs w:val="28"/>
              </w:rPr>
              <w:t xml:space="preserve"> учасників освітнього процесу</w:t>
            </w:r>
          </w:p>
        </w:tc>
        <w:tc>
          <w:tcPr>
            <w:tcW w:w="3480" w:type="dxa"/>
            <w:tcBorders>
              <w:top w:val="single" w:sz="4" w:space="0" w:color="auto"/>
              <w:left w:val="single" w:sz="4" w:space="0" w:color="auto"/>
              <w:bottom w:val="single" w:sz="4" w:space="0" w:color="auto"/>
              <w:right w:val="single" w:sz="4" w:space="0" w:color="auto"/>
            </w:tcBorders>
            <w:hideMark/>
          </w:tcPr>
          <w:p w14:paraId="228C10D3"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4.4.4. Ініціативи</w:t>
            </w:r>
            <w:r w:rsidRPr="00331A8C">
              <w:rPr>
                <w:rFonts w:ascii="Times New Roman" w:eastAsia="Times New Roman" w:hAnsi="Times New Roman" w:cs="Times New Roman"/>
                <w:color w:val="000000" w:themeColor="text1"/>
                <w:sz w:val="28"/>
                <w:szCs w:val="28"/>
              </w:rPr>
              <w:t xml:space="preserve"> учасників освітнього процесу </w:t>
            </w:r>
            <w:r w:rsidRPr="00331A8C">
              <w:rPr>
                <w:rFonts w:ascii="Times New Roman" w:eastAsia="Times New Roman" w:hAnsi="Times New Roman" w:cs="Times New Roman"/>
                <w:b/>
                <w:color w:val="000000" w:themeColor="text1"/>
                <w:sz w:val="28"/>
                <w:szCs w:val="28"/>
              </w:rPr>
              <w:t>не підтримуються</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b/>
                <w:color w:val="000000" w:themeColor="text1"/>
                <w:sz w:val="28"/>
                <w:szCs w:val="28"/>
              </w:rPr>
              <w:t xml:space="preserve">конструктивні </w:t>
            </w:r>
            <w:r w:rsidRPr="00331A8C">
              <w:rPr>
                <w:rFonts w:ascii="Times New Roman" w:eastAsia="Times New Roman" w:hAnsi="Times New Roman" w:cs="Times New Roman"/>
                <w:color w:val="000000" w:themeColor="text1"/>
                <w:sz w:val="28"/>
                <w:szCs w:val="28"/>
              </w:rPr>
              <w:t>керівництвом закладу</w:t>
            </w:r>
          </w:p>
        </w:tc>
      </w:tr>
      <w:tr w:rsidR="00C76D3F" w:rsidRPr="00B7255F" w14:paraId="2B60AC63" w14:textId="77777777" w:rsidTr="00BE698A">
        <w:trPr>
          <w:trHeight w:val="420"/>
        </w:trPr>
        <w:tc>
          <w:tcPr>
            <w:tcW w:w="3896" w:type="dxa"/>
            <w:tcBorders>
              <w:top w:val="single" w:sz="4" w:space="0" w:color="auto"/>
              <w:left w:val="single" w:sz="4" w:space="0" w:color="auto"/>
              <w:bottom w:val="single" w:sz="4" w:space="0" w:color="auto"/>
              <w:right w:val="single" w:sz="4" w:space="0" w:color="auto"/>
            </w:tcBorders>
            <w:hideMark/>
          </w:tcPr>
          <w:p w14:paraId="060BFE92"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4.4.5. </w:t>
            </w:r>
            <w:r w:rsidRPr="00331A8C">
              <w:rPr>
                <w:rFonts w:ascii="Times New Roman" w:eastAsia="Times New Roman" w:hAnsi="Times New Roman" w:cs="Times New Roman"/>
                <w:color w:val="000000" w:themeColor="text1"/>
                <w:sz w:val="28"/>
                <w:szCs w:val="28"/>
              </w:rPr>
              <w:t xml:space="preserve">Режим роботи закладу освіти </w:t>
            </w:r>
            <w:r w:rsidRPr="00331A8C">
              <w:rPr>
                <w:rFonts w:ascii="Times New Roman" w:eastAsia="Times New Roman" w:hAnsi="Times New Roman" w:cs="Times New Roman"/>
                <w:b/>
                <w:color w:val="000000" w:themeColor="text1"/>
                <w:sz w:val="28"/>
                <w:szCs w:val="28"/>
              </w:rPr>
              <w:t>враховує потреби</w:t>
            </w:r>
            <w:r w:rsidRPr="00331A8C">
              <w:rPr>
                <w:rFonts w:ascii="Times New Roman" w:eastAsia="Times New Roman" w:hAnsi="Times New Roman" w:cs="Times New Roman"/>
                <w:color w:val="000000" w:themeColor="text1"/>
                <w:sz w:val="28"/>
                <w:szCs w:val="28"/>
              </w:rPr>
              <w:t xml:space="preserve"> учасників освітнього процесу, </w:t>
            </w:r>
            <w:r w:rsidRPr="00331A8C">
              <w:rPr>
                <w:rFonts w:ascii="Times New Roman" w:eastAsia="Times New Roman" w:hAnsi="Times New Roman" w:cs="Times New Roman"/>
                <w:b/>
                <w:color w:val="000000" w:themeColor="text1"/>
                <w:sz w:val="28"/>
                <w:szCs w:val="28"/>
              </w:rPr>
              <w:t>особливості діяльності закладу. Розклад</w:t>
            </w:r>
            <w:r w:rsidRPr="00331A8C">
              <w:rPr>
                <w:rFonts w:ascii="Times New Roman" w:eastAsia="Times New Roman" w:hAnsi="Times New Roman" w:cs="Times New Roman"/>
                <w:color w:val="000000" w:themeColor="text1"/>
                <w:sz w:val="28"/>
                <w:szCs w:val="28"/>
              </w:rPr>
              <w:t xml:space="preserve"> навчальних занять у закладі освіти </w:t>
            </w:r>
            <w:r w:rsidRPr="00331A8C">
              <w:rPr>
                <w:rFonts w:ascii="Times New Roman" w:eastAsia="Times New Roman" w:hAnsi="Times New Roman" w:cs="Times New Roman"/>
                <w:b/>
                <w:color w:val="000000" w:themeColor="text1"/>
                <w:sz w:val="28"/>
                <w:szCs w:val="28"/>
              </w:rPr>
              <w:t xml:space="preserve">сформований відповідно </w:t>
            </w:r>
            <w:r w:rsidRPr="00331A8C">
              <w:rPr>
                <w:rFonts w:ascii="Times New Roman" w:eastAsia="Times New Roman" w:hAnsi="Times New Roman" w:cs="Times New Roman"/>
                <w:color w:val="000000" w:themeColor="text1"/>
                <w:sz w:val="28"/>
                <w:szCs w:val="28"/>
              </w:rPr>
              <w:t xml:space="preserve">до освітньої програми та </w:t>
            </w:r>
            <w:r w:rsidRPr="00331A8C">
              <w:rPr>
                <w:rFonts w:ascii="Times New Roman" w:eastAsia="Times New Roman" w:hAnsi="Times New Roman" w:cs="Times New Roman"/>
                <w:b/>
                <w:color w:val="000000" w:themeColor="text1"/>
                <w:sz w:val="28"/>
                <w:szCs w:val="28"/>
              </w:rPr>
              <w:t xml:space="preserve">відповідає </w:t>
            </w:r>
            <w:r w:rsidRPr="00331A8C">
              <w:rPr>
                <w:rFonts w:ascii="Times New Roman" w:eastAsia="Times New Roman" w:hAnsi="Times New Roman" w:cs="Times New Roman"/>
                <w:color w:val="000000" w:themeColor="text1"/>
                <w:sz w:val="28"/>
                <w:szCs w:val="28"/>
              </w:rPr>
              <w:t>санітарно-гігієнічним нормам</w:t>
            </w:r>
          </w:p>
        </w:tc>
        <w:tc>
          <w:tcPr>
            <w:tcW w:w="3896" w:type="dxa"/>
            <w:tcBorders>
              <w:top w:val="single" w:sz="4" w:space="0" w:color="auto"/>
              <w:left w:val="single" w:sz="4" w:space="0" w:color="auto"/>
              <w:bottom w:val="single" w:sz="4" w:space="0" w:color="auto"/>
              <w:right w:val="single" w:sz="4" w:space="0" w:color="auto"/>
            </w:tcBorders>
          </w:tcPr>
          <w:p w14:paraId="1531D0A1"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4.4.5. Розклад</w:t>
            </w:r>
            <w:r w:rsidRPr="00331A8C">
              <w:rPr>
                <w:rFonts w:ascii="Times New Roman" w:eastAsia="Times New Roman" w:hAnsi="Times New Roman" w:cs="Times New Roman"/>
                <w:color w:val="000000" w:themeColor="text1"/>
                <w:sz w:val="28"/>
                <w:szCs w:val="28"/>
              </w:rPr>
              <w:t xml:space="preserve"> навчальних занять у закладі освіти </w:t>
            </w:r>
            <w:r w:rsidRPr="00331A8C">
              <w:rPr>
                <w:rFonts w:ascii="Times New Roman" w:eastAsia="Times New Roman" w:hAnsi="Times New Roman" w:cs="Times New Roman"/>
                <w:b/>
                <w:color w:val="000000" w:themeColor="text1"/>
                <w:sz w:val="28"/>
                <w:szCs w:val="28"/>
              </w:rPr>
              <w:t xml:space="preserve">сформований відповідно </w:t>
            </w:r>
            <w:r w:rsidRPr="00331A8C">
              <w:rPr>
                <w:rFonts w:ascii="Times New Roman" w:eastAsia="Times New Roman" w:hAnsi="Times New Roman" w:cs="Times New Roman"/>
                <w:color w:val="000000" w:themeColor="text1"/>
                <w:sz w:val="28"/>
                <w:szCs w:val="28"/>
              </w:rPr>
              <w:t xml:space="preserve">до освітньої програми та </w:t>
            </w:r>
            <w:r w:rsidRPr="00331A8C">
              <w:rPr>
                <w:rFonts w:ascii="Times New Roman" w:eastAsia="Times New Roman" w:hAnsi="Times New Roman" w:cs="Times New Roman"/>
                <w:b/>
                <w:color w:val="000000" w:themeColor="text1"/>
                <w:sz w:val="28"/>
                <w:szCs w:val="28"/>
              </w:rPr>
              <w:t xml:space="preserve">відповідає </w:t>
            </w:r>
            <w:r w:rsidRPr="00331A8C">
              <w:rPr>
                <w:rFonts w:ascii="Times New Roman" w:eastAsia="Times New Roman" w:hAnsi="Times New Roman" w:cs="Times New Roman"/>
                <w:color w:val="000000" w:themeColor="text1"/>
                <w:sz w:val="28"/>
                <w:szCs w:val="28"/>
              </w:rPr>
              <w:t>санітарно-гігієнічним нормам</w:t>
            </w:r>
          </w:p>
          <w:p w14:paraId="331D5CB2"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tcPr>
          <w:p w14:paraId="0879F8F3"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4.4.5. </w:t>
            </w:r>
            <w:r w:rsidRPr="00331A8C">
              <w:rPr>
                <w:rFonts w:ascii="Times New Roman" w:eastAsia="Times New Roman" w:hAnsi="Times New Roman" w:cs="Times New Roman"/>
                <w:color w:val="000000" w:themeColor="text1"/>
                <w:sz w:val="28"/>
                <w:szCs w:val="28"/>
              </w:rPr>
              <w:t xml:space="preserve">Розклад навчальних занять </w:t>
            </w:r>
            <w:r w:rsidRPr="00331A8C">
              <w:rPr>
                <w:rFonts w:ascii="Times New Roman" w:eastAsia="Times New Roman" w:hAnsi="Times New Roman" w:cs="Times New Roman"/>
                <w:b/>
                <w:color w:val="000000" w:themeColor="text1"/>
                <w:sz w:val="28"/>
                <w:szCs w:val="28"/>
              </w:rPr>
              <w:t>не враховує</w:t>
            </w:r>
            <w:r w:rsidRPr="00331A8C">
              <w:rPr>
                <w:rFonts w:ascii="Times New Roman" w:eastAsia="Times New Roman" w:hAnsi="Times New Roman" w:cs="Times New Roman"/>
                <w:color w:val="000000" w:themeColor="text1"/>
                <w:sz w:val="28"/>
                <w:szCs w:val="28"/>
              </w:rPr>
              <w:t xml:space="preserve"> вікові особливості здобувачів освіти та всіх санітарно-гігієнічних вимог</w:t>
            </w:r>
          </w:p>
          <w:p w14:paraId="4A50456A"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p>
          <w:p w14:paraId="0483C3C3"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p>
        </w:tc>
        <w:tc>
          <w:tcPr>
            <w:tcW w:w="3480" w:type="dxa"/>
            <w:tcBorders>
              <w:top w:val="single" w:sz="4" w:space="0" w:color="auto"/>
              <w:left w:val="single" w:sz="4" w:space="0" w:color="auto"/>
              <w:bottom w:val="single" w:sz="4" w:space="0" w:color="auto"/>
              <w:right w:val="single" w:sz="4" w:space="0" w:color="auto"/>
            </w:tcBorders>
          </w:tcPr>
          <w:p w14:paraId="4DF9B18F"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4.4.5. </w:t>
            </w:r>
            <w:r w:rsidRPr="00331A8C">
              <w:rPr>
                <w:rFonts w:ascii="Times New Roman" w:eastAsia="Times New Roman" w:hAnsi="Times New Roman" w:cs="Times New Roman"/>
                <w:color w:val="000000" w:themeColor="text1"/>
                <w:sz w:val="28"/>
                <w:szCs w:val="28"/>
              </w:rPr>
              <w:t xml:space="preserve">Розклад навчальних занять </w:t>
            </w:r>
            <w:r w:rsidRPr="00331A8C">
              <w:rPr>
                <w:rFonts w:ascii="Times New Roman" w:eastAsia="Times New Roman" w:hAnsi="Times New Roman" w:cs="Times New Roman"/>
                <w:b/>
                <w:color w:val="000000" w:themeColor="text1"/>
                <w:sz w:val="28"/>
                <w:szCs w:val="28"/>
              </w:rPr>
              <w:t>не відповідає</w:t>
            </w:r>
            <w:r w:rsidRPr="00331A8C">
              <w:rPr>
                <w:rFonts w:ascii="Times New Roman" w:eastAsia="Times New Roman" w:hAnsi="Times New Roman" w:cs="Times New Roman"/>
                <w:color w:val="000000" w:themeColor="text1"/>
                <w:sz w:val="28"/>
                <w:szCs w:val="28"/>
              </w:rPr>
              <w:t xml:space="preserve"> освітній програмі закладу освіти та/або створює </w:t>
            </w:r>
            <w:r w:rsidRPr="00331A8C">
              <w:rPr>
                <w:rFonts w:ascii="Times New Roman" w:eastAsia="Times New Roman" w:hAnsi="Times New Roman" w:cs="Times New Roman"/>
                <w:b/>
                <w:color w:val="000000" w:themeColor="text1"/>
                <w:sz w:val="28"/>
                <w:szCs w:val="28"/>
              </w:rPr>
              <w:t xml:space="preserve">нерівномірне навчальне навантаження </w:t>
            </w:r>
            <w:r w:rsidRPr="00331A8C">
              <w:rPr>
                <w:rFonts w:ascii="Times New Roman" w:eastAsia="Times New Roman" w:hAnsi="Times New Roman" w:cs="Times New Roman"/>
                <w:color w:val="000000" w:themeColor="text1"/>
                <w:sz w:val="28"/>
                <w:szCs w:val="28"/>
              </w:rPr>
              <w:t>для учнів протягом тижня</w:t>
            </w:r>
          </w:p>
          <w:p w14:paraId="7F1D8ABF"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p>
        </w:tc>
      </w:tr>
      <w:tr w:rsidR="00C76D3F" w:rsidRPr="00B7255F" w14:paraId="76B01B46" w14:textId="77777777" w:rsidTr="00BE698A">
        <w:trPr>
          <w:trHeight w:val="420"/>
        </w:trPr>
        <w:tc>
          <w:tcPr>
            <w:tcW w:w="3896" w:type="dxa"/>
            <w:tcBorders>
              <w:top w:val="single" w:sz="4" w:space="0" w:color="auto"/>
              <w:left w:val="single" w:sz="4" w:space="0" w:color="auto"/>
              <w:bottom w:val="single" w:sz="4" w:space="0" w:color="auto"/>
              <w:right w:val="single" w:sz="4" w:space="0" w:color="auto"/>
            </w:tcBorders>
            <w:hideMark/>
          </w:tcPr>
          <w:p w14:paraId="36C21421" w14:textId="77777777" w:rsidR="00C76D3F" w:rsidRPr="00331A8C" w:rsidRDefault="00C76D3F" w:rsidP="00C76D3F">
            <w:pPr>
              <w:tabs>
                <w:tab w:val="left" w:pos="2524"/>
              </w:tabs>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4.4.6. </w:t>
            </w: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реалізуються</w:t>
            </w:r>
            <w:r w:rsidRPr="00331A8C">
              <w:rPr>
                <w:rFonts w:ascii="Times New Roman" w:eastAsia="Times New Roman" w:hAnsi="Times New Roman" w:cs="Times New Roman"/>
                <w:color w:val="000000" w:themeColor="text1"/>
                <w:sz w:val="28"/>
                <w:szCs w:val="28"/>
              </w:rPr>
              <w:t xml:space="preserve"> індивідуальні освітні траєкторії здобувачів освіти як за </w:t>
            </w:r>
            <w:r w:rsidRPr="00331A8C">
              <w:rPr>
                <w:rFonts w:ascii="Times New Roman" w:eastAsia="Times New Roman" w:hAnsi="Times New Roman" w:cs="Times New Roman"/>
                <w:b/>
                <w:color w:val="000000" w:themeColor="text1"/>
                <w:sz w:val="28"/>
                <w:szCs w:val="28"/>
              </w:rPr>
              <w:t>заявами батьків</w:t>
            </w:r>
            <w:r w:rsidRPr="00331A8C">
              <w:rPr>
                <w:rFonts w:ascii="Times New Roman" w:eastAsia="Times New Roman" w:hAnsi="Times New Roman" w:cs="Times New Roman"/>
                <w:color w:val="000000" w:themeColor="text1"/>
                <w:sz w:val="28"/>
                <w:szCs w:val="28"/>
              </w:rPr>
              <w:t xml:space="preserve">, так і </w:t>
            </w:r>
            <w:r w:rsidRPr="00331A8C">
              <w:rPr>
                <w:rFonts w:ascii="Times New Roman" w:eastAsia="Times New Roman" w:hAnsi="Times New Roman" w:cs="Times New Roman"/>
                <w:b/>
                <w:color w:val="000000" w:themeColor="text1"/>
                <w:sz w:val="28"/>
                <w:szCs w:val="28"/>
              </w:rPr>
              <w:t xml:space="preserve">за ініціативою </w:t>
            </w:r>
            <w:r w:rsidRPr="00331A8C">
              <w:rPr>
                <w:rFonts w:ascii="Times New Roman" w:eastAsia="Times New Roman" w:hAnsi="Times New Roman" w:cs="Times New Roman"/>
                <w:color w:val="000000" w:themeColor="text1"/>
                <w:sz w:val="28"/>
                <w:szCs w:val="28"/>
              </w:rPr>
              <w:t>закладу освіти</w:t>
            </w:r>
          </w:p>
        </w:tc>
        <w:tc>
          <w:tcPr>
            <w:tcW w:w="3896" w:type="dxa"/>
            <w:tcBorders>
              <w:top w:val="single" w:sz="4" w:space="0" w:color="auto"/>
              <w:left w:val="single" w:sz="4" w:space="0" w:color="auto"/>
              <w:bottom w:val="single" w:sz="4" w:space="0" w:color="auto"/>
              <w:right w:val="single" w:sz="4" w:space="0" w:color="auto"/>
            </w:tcBorders>
            <w:hideMark/>
          </w:tcPr>
          <w:p w14:paraId="4E8AF860"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4.4.6. </w:t>
            </w: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 xml:space="preserve">реалізуються </w:t>
            </w:r>
            <w:r w:rsidRPr="00331A8C">
              <w:rPr>
                <w:rFonts w:ascii="Times New Roman" w:eastAsia="Times New Roman" w:hAnsi="Times New Roman" w:cs="Times New Roman"/>
                <w:color w:val="000000" w:themeColor="text1"/>
                <w:sz w:val="28"/>
                <w:szCs w:val="28"/>
              </w:rPr>
              <w:t xml:space="preserve">індивідуальні освітні траєкторії здобувачів освіти за </w:t>
            </w:r>
            <w:r w:rsidRPr="00331A8C">
              <w:rPr>
                <w:rFonts w:ascii="Times New Roman" w:eastAsia="Times New Roman" w:hAnsi="Times New Roman" w:cs="Times New Roman"/>
                <w:b/>
                <w:color w:val="000000" w:themeColor="text1"/>
                <w:sz w:val="28"/>
                <w:szCs w:val="28"/>
              </w:rPr>
              <w:t>заявами батьків/учнів</w:t>
            </w:r>
          </w:p>
        </w:tc>
        <w:tc>
          <w:tcPr>
            <w:tcW w:w="3896" w:type="dxa"/>
            <w:tcBorders>
              <w:top w:val="single" w:sz="4" w:space="0" w:color="auto"/>
              <w:left w:val="single" w:sz="4" w:space="0" w:color="auto"/>
              <w:bottom w:val="single" w:sz="4" w:space="0" w:color="auto"/>
              <w:right w:val="single" w:sz="4" w:space="0" w:color="auto"/>
            </w:tcBorders>
            <w:hideMark/>
          </w:tcPr>
          <w:p w14:paraId="4467522B"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4.4.6. </w:t>
            </w:r>
            <w:r w:rsidRPr="00331A8C">
              <w:rPr>
                <w:rFonts w:ascii="Times New Roman" w:eastAsia="Times New Roman" w:hAnsi="Times New Roman" w:cs="Times New Roman"/>
                <w:color w:val="000000" w:themeColor="text1"/>
                <w:sz w:val="28"/>
                <w:szCs w:val="28"/>
              </w:rPr>
              <w:t>У закладі освіти індивідуальні освітні траєкторії учнів розроблено, однак вони не завжди враховують вікові та/або індивідуальні потреби учнів</w:t>
            </w:r>
          </w:p>
        </w:tc>
        <w:tc>
          <w:tcPr>
            <w:tcW w:w="3480" w:type="dxa"/>
            <w:tcBorders>
              <w:top w:val="single" w:sz="4" w:space="0" w:color="auto"/>
              <w:left w:val="single" w:sz="4" w:space="0" w:color="auto"/>
              <w:bottom w:val="single" w:sz="4" w:space="0" w:color="auto"/>
              <w:right w:val="single" w:sz="4" w:space="0" w:color="auto"/>
            </w:tcBorders>
            <w:hideMark/>
          </w:tcPr>
          <w:p w14:paraId="4AC8068D"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4.4.6. </w:t>
            </w:r>
            <w:r w:rsidRPr="00331A8C">
              <w:rPr>
                <w:rFonts w:ascii="Times New Roman" w:eastAsia="Times New Roman" w:hAnsi="Times New Roman" w:cs="Times New Roman"/>
                <w:color w:val="000000" w:themeColor="text1"/>
                <w:sz w:val="28"/>
                <w:szCs w:val="28"/>
              </w:rPr>
              <w:t xml:space="preserve">У закладі освіти індивідуальні освітні траєкторії </w:t>
            </w:r>
            <w:r w:rsidRPr="00331A8C">
              <w:rPr>
                <w:rFonts w:ascii="Times New Roman" w:eastAsia="Times New Roman" w:hAnsi="Times New Roman" w:cs="Times New Roman"/>
                <w:b/>
                <w:color w:val="000000" w:themeColor="text1"/>
                <w:sz w:val="28"/>
                <w:szCs w:val="28"/>
              </w:rPr>
              <w:t>не розроблені та не реалізуються</w:t>
            </w:r>
          </w:p>
        </w:tc>
      </w:tr>
      <w:tr w:rsidR="00C76D3F" w:rsidRPr="00B7255F" w14:paraId="44C97EB4" w14:textId="77777777" w:rsidTr="00BE698A">
        <w:trPr>
          <w:trHeight w:val="491"/>
        </w:trPr>
        <w:tc>
          <w:tcPr>
            <w:tcW w:w="15168" w:type="dxa"/>
            <w:gridSpan w:val="4"/>
            <w:tcBorders>
              <w:top w:val="single" w:sz="4" w:space="0" w:color="auto"/>
              <w:left w:val="single" w:sz="4" w:space="0" w:color="auto"/>
              <w:bottom w:val="single" w:sz="4" w:space="0" w:color="auto"/>
              <w:right w:val="single" w:sz="4" w:space="0" w:color="auto"/>
            </w:tcBorders>
            <w:hideMark/>
          </w:tcPr>
          <w:p w14:paraId="5D133447" w14:textId="77777777" w:rsidR="00C76D3F" w:rsidRPr="00331A8C" w:rsidRDefault="00C76D3F" w:rsidP="00C76D3F">
            <w:pPr>
              <w:spacing w:after="0" w:line="240" w:lineRule="auto"/>
              <w:jc w:val="center"/>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4.5. Формування та забезпечення реалізації політики академічної доброчесності</w:t>
            </w:r>
          </w:p>
        </w:tc>
      </w:tr>
      <w:tr w:rsidR="00C76D3F" w:rsidRPr="00B7255F" w14:paraId="10A1480C" w14:textId="77777777" w:rsidTr="00BE698A">
        <w:trPr>
          <w:trHeight w:val="430"/>
        </w:trPr>
        <w:tc>
          <w:tcPr>
            <w:tcW w:w="3896" w:type="dxa"/>
            <w:tcBorders>
              <w:top w:val="single" w:sz="4" w:space="0" w:color="auto"/>
              <w:left w:val="single" w:sz="4" w:space="0" w:color="auto"/>
              <w:bottom w:val="single" w:sz="4" w:space="0" w:color="auto"/>
              <w:right w:val="single" w:sz="4" w:space="0" w:color="auto"/>
            </w:tcBorders>
            <w:hideMark/>
          </w:tcPr>
          <w:p w14:paraId="010EA359" w14:textId="77777777" w:rsidR="00C76D3F" w:rsidRPr="00331A8C" w:rsidRDefault="00C76D3F" w:rsidP="00C76D3F">
            <w:pPr>
              <w:tabs>
                <w:tab w:val="left" w:pos="2524"/>
              </w:tabs>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 xml:space="preserve">4.5.1. </w:t>
            </w: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забезпечує реалізацію заходів</w:t>
            </w:r>
            <w:r w:rsidRPr="00331A8C">
              <w:rPr>
                <w:rFonts w:ascii="Times New Roman" w:eastAsia="Times New Roman" w:hAnsi="Times New Roman" w:cs="Times New Roman"/>
                <w:color w:val="000000" w:themeColor="text1"/>
                <w:sz w:val="28"/>
                <w:szCs w:val="28"/>
              </w:rPr>
              <w:t xml:space="preserve"> щодо формування академічної доброчесності, у </w:t>
            </w:r>
            <w:r w:rsidRPr="00331A8C">
              <w:rPr>
                <w:rFonts w:ascii="Times New Roman" w:eastAsia="Times New Roman" w:hAnsi="Times New Roman" w:cs="Times New Roman"/>
                <w:color w:val="000000" w:themeColor="text1"/>
                <w:sz w:val="28"/>
                <w:szCs w:val="28"/>
              </w:rPr>
              <w:lastRenderedPageBreak/>
              <w:t xml:space="preserve">тому числі через навчання, проходження курсів педагогічними працівниками. </w:t>
            </w:r>
          </w:p>
          <w:p w14:paraId="299D4CA6"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color w:val="000000" w:themeColor="text1"/>
                <w:sz w:val="28"/>
                <w:szCs w:val="28"/>
              </w:rPr>
              <w:t xml:space="preserve">Внутрішньою системою забезпечення якості освіти </w:t>
            </w:r>
            <w:r w:rsidRPr="00331A8C">
              <w:rPr>
                <w:rFonts w:ascii="Times New Roman" w:eastAsia="Times New Roman" w:hAnsi="Times New Roman" w:cs="Times New Roman"/>
                <w:b/>
                <w:color w:val="000000" w:themeColor="text1"/>
                <w:sz w:val="28"/>
                <w:szCs w:val="28"/>
              </w:rPr>
              <w:t>передбачено механізми</w:t>
            </w:r>
            <w:r w:rsidRPr="00331A8C">
              <w:rPr>
                <w:rFonts w:ascii="Times New Roman" w:eastAsia="Times New Roman" w:hAnsi="Times New Roman" w:cs="Times New Roman"/>
                <w:color w:val="000000" w:themeColor="text1"/>
                <w:sz w:val="28"/>
                <w:szCs w:val="28"/>
              </w:rPr>
              <w:t xml:space="preserve"> забезпечення академічної доброчесності, порядок </w:t>
            </w:r>
            <w:r w:rsidRPr="00331A8C">
              <w:rPr>
                <w:rFonts w:ascii="Times New Roman" w:eastAsia="Times New Roman" w:hAnsi="Times New Roman" w:cs="Times New Roman"/>
                <w:b/>
                <w:color w:val="000000" w:themeColor="text1"/>
                <w:sz w:val="28"/>
                <w:szCs w:val="28"/>
              </w:rPr>
              <w:t>виявлення</w:t>
            </w:r>
            <w:r w:rsidRPr="00331A8C">
              <w:rPr>
                <w:rFonts w:ascii="Times New Roman" w:eastAsia="Times New Roman" w:hAnsi="Times New Roman" w:cs="Times New Roman"/>
                <w:color w:val="000000" w:themeColor="text1"/>
                <w:sz w:val="28"/>
                <w:szCs w:val="28"/>
              </w:rPr>
              <w:t xml:space="preserve"> та </w:t>
            </w:r>
            <w:r w:rsidRPr="00331A8C">
              <w:rPr>
                <w:rFonts w:ascii="Times New Roman" w:eastAsia="Times New Roman" w:hAnsi="Times New Roman" w:cs="Times New Roman"/>
                <w:b/>
                <w:color w:val="000000" w:themeColor="text1"/>
                <w:sz w:val="28"/>
                <w:szCs w:val="28"/>
              </w:rPr>
              <w:t xml:space="preserve">встановлення </w:t>
            </w:r>
            <w:r w:rsidRPr="00331A8C">
              <w:rPr>
                <w:rFonts w:ascii="Times New Roman" w:eastAsia="Times New Roman" w:hAnsi="Times New Roman" w:cs="Times New Roman"/>
                <w:color w:val="000000" w:themeColor="text1"/>
                <w:sz w:val="28"/>
                <w:szCs w:val="28"/>
              </w:rPr>
              <w:t xml:space="preserve">фактів її порушення, види академічної відповідальності педагогічних працівників та учнів за конкретні порушення академічної доброчесності. </w:t>
            </w:r>
            <w:r w:rsidRPr="00331A8C">
              <w:rPr>
                <w:rFonts w:ascii="Times New Roman" w:eastAsia="Times New Roman" w:hAnsi="Times New Roman" w:cs="Times New Roman"/>
                <w:b/>
                <w:color w:val="000000" w:themeColor="text1"/>
                <w:sz w:val="28"/>
                <w:szCs w:val="28"/>
              </w:rPr>
              <w:t>Здобувачі освіти</w:t>
            </w:r>
            <w:r w:rsidRPr="00331A8C">
              <w:rPr>
                <w:rFonts w:ascii="Times New Roman" w:eastAsia="Times New Roman" w:hAnsi="Times New Roman" w:cs="Times New Roman"/>
                <w:color w:val="000000" w:themeColor="text1"/>
                <w:sz w:val="28"/>
                <w:szCs w:val="28"/>
              </w:rPr>
              <w:t xml:space="preserve"> та </w:t>
            </w:r>
            <w:r w:rsidRPr="00331A8C">
              <w:rPr>
                <w:rFonts w:ascii="Times New Roman" w:eastAsia="Times New Roman" w:hAnsi="Times New Roman" w:cs="Times New Roman"/>
                <w:b/>
                <w:color w:val="000000" w:themeColor="text1"/>
                <w:sz w:val="28"/>
                <w:szCs w:val="28"/>
              </w:rPr>
              <w:t>педагогічні працівники поінформовані</w:t>
            </w:r>
            <w:r w:rsidRPr="00331A8C">
              <w:rPr>
                <w:rFonts w:ascii="Times New Roman" w:eastAsia="Times New Roman" w:hAnsi="Times New Roman" w:cs="Times New Roman"/>
                <w:color w:val="000000" w:themeColor="text1"/>
                <w:sz w:val="28"/>
                <w:szCs w:val="28"/>
              </w:rPr>
              <w:t xml:space="preserve"> щодо дотримання академічної доброчесності</w:t>
            </w:r>
          </w:p>
        </w:tc>
        <w:tc>
          <w:tcPr>
            <w:tcW w:w="3896" w:type="dxa"/>
            <w:tcBorders>
              <w:top w:val="single" w:sz="4" w:space="0" w:color="auto"/>
              <w:left w:val="single" w:sz="4" w:space="0" w:color="auto"/>
              <w:bottom w:val="single" w:sz="4" w:space="0" w:color="auto"/>
              <w:right w:val="single" w:sz="4" w:space="0" w:color="auto"/>
            </w:tcBorders>
          </w:tcPr>
          <w:p w14:paraId="12924271"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4.5.1. </w:t>
            </w:r>
            <w:r w:rsidRPr="00331A8C">
              <w:rPr>
                <w:rFonts w:ascii="Times New Roman" w:eastAsia="Times New Roman" w:hAnsi="Times New Roman" w:cs="Times New Roman"/>
                <w:color w:val="000000" w:themeColor="text1"/>
                <w:sz w:val="28"/>
                <w:szCs w:val="28"/>
              </w:rPr>
              <w:t xml:space="preserve">Внутрішньою системою забезпечення якості освіти </w:t>
            </w:r>
            <w:r w:rsidRPr="00331A8C">
              <w:rPr>
                <w:rFonts w:ascii="Times New Roman" w:eastAsia="Times New Roman" w:hAnsi="Times New Roman" w:cs="Times New Roman"/>
                <w:b/>
                <w:color w:val="000000" w:themeColor="text1"/>
                <w:sz w:val="28"/>
                <w:szCs w:val="28"/>
              </w:rPr>
              <w:t>передбачено механізми</w:t>
            </w:r>
            <w:r w:rsidRPr="00331A8C">
              <w:rPr>
                <w:rFonts w:ascii="Times New Roman" w:eastAsia="Times New Roman" w:hAnsi="Times New Roman" w:cs="Times New Roman"/>
                <w:color w:val="000000" w:themeColor="text1"/>
                <w:sz w:val="28"/>
                <w:szCs w:val="28"/>
              </w:rPr>
              <w:t xml:space="preserve"> забезпечення академічної </w:t>
            </w:r>
            <w:r w:rsidRPr="00331A8C">
              <w:rPr>
                <w:rFonts w:ascii="Times New Roman" w:eastAsia="Times New Roman" w:hAnsi="Times New Roman" w:cs="Times New Roman"/>
                <w:color w:val="000000" w:themeColor="text1"/>
                <w:sz w:val="28"/>
                <w:szCs w:val="28"/>
              </w:rPr>
              <w:lastRenderedPageBreak/>
              <w:t xml:space="preserve">доброчесності, порядок </w:t>
            </w:r>
            <w:r w:rsidRPr="00331A8C">
              <w:rPr>
                <w:rFonts w:ascii="Times New Roman" w:eastAsia="Times New Roman" w:hAnsi="Times New Roman" w:cs="Times New Roman"/>
                <w:b/>
                <w:color w:val="000000" w:themeColor="text1"/>
                <w:sz w:val="28"/>
                <w:szCs w:val="28"/>
              </w:rPr>
              <w:t>виявлення</w:t>
            </w:r>
            <w:r w:rsidRPr="00331A8C">
              <w:rPr>
                <w:rFonts w:ascii="Times New Roman" w:eastAsia="Times New Roman" w:hAnsi="Times New Roman" w:cs="Times New Roman"/>
                <w:color w:val="000000" w:themeColor="text1"/>
                <w:sz w:val="28"/>
                <w:szCs w:val="28"/>
              </w:rPr>
              <w:t xml:space="preserve"> та </w:t>
            </w:r>
            <w:r w:rsidRPr="00331A8C">
              <w:rPr>
                <w:rFonts w:ascii="Times New Roman" w:eastAsia="Times New Roman" w:hAnsi="Times New Roman" w:cs="Times New Roman"/>
                <w:b/>
                <w:color w:val="000000" w:themeColor="text1"/>
                <w:sz w:val="28"/>
                <w:szCs w:val="28"/>
              </w:rPr>
              <w:t xml:space="preserve">встановлення </w:t>
            </w:r>
            <w:r w:rsidRPr="00331A8C">
              <w:rPr>
                <w:rFonts w:ascii="Times New Roman" w:eastAsia="Times New Roman" w:hAnsi="Times New Roman" w:cs="Times New Roman"/>
                <w:color w:val="000000" w:themeColor="text1"/>
                <w:sz w:val="28"/>
                <w:szCs w:val="28"/>
              </w:rPr>
              <w:t xml:space="preserve">фактів її порушення, види академічної відповідальності педагогічних працівників та учнів за конкретні порушення академічної доброчесності. </w:t>
            </w:r>
            <w:r w:rsidRPr="00331A8C">
              <w:rPr>
                <w:rFonts w:ascii="Times New Roman" w:eastAsia="Times New Roman" w:hAnsi="Times New Roman" w:cs="Times New Roman"/>
                <w:b/>
                <w:color w:val="000000" w:themeColor="text1"/>
                <w:sz w:val="28"/>
                <w:szCs w:val="28"/>
              </w:rPr>
              <w:t>Переважна більшість</w:t>
            </w:r>
            <w:r w:rsidRPr="00331A8C">
              <w:rPr>
                <w:rFonts w:ascii="Times New Roman" w:eastAsia="Times New Roman" w:hAnsi="Times New Roman" w:cs="Times New Roman"/>
                <w:color w:val="000000" w:themeColor="text1"/>
                <w:sz w:val="28"/>
                <w:szCs w:val="28"/>
              </w:rPr>
              <w:t xml:space="preserve"> здобувачів освіти та педагогічних працівників поінформовані про необхідність  дотримуватись академічної доброчесності</w:t>
            </w:r>
          </w:p>
          <w:p w14:paraId="100BA8A1"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14:paraId="2A50F3D5"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4.5.1. </w:t>
            </w: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 xml:space="preserve">не передбачені </w:t>
            </w:r>
            <w:r w:rsidRPr="00331A8C">
              <w:rPr>
                <w:rFonts w:ascii="Times New Roman" w:eastAsia="Times New Roman" w:hAnsi="Times New Roman" w:cs="Times New Roman"/>
                <w:color w:val="000000" w:themeColor="text1"/>
                <w:sz w:val="28"/>
                <w:szCs w:val="28"/>
              </w:rPr>
              <w:t xml:space="preserve">механізми забезпечення академічної доброчесності, однак </w:t>
            </w:r>
            <w:r w:rsidRPr="00331A8C">
              <w:rPr>
                <w:rFonts w:ascii="Times New Roman" w:eastAsia="Times New Roman" w:hAnsi="Times New Roman" w:cs="Times New Roman"/>
                <w:b/>
                <w:color w:val="000000" w:themeColor="text1"/>
                <w:sz w:val="28"/>
                <w:szCs w:val="28"/>
              </w:rPr>
              <w:lastRenderedPageBreak/>
              <w:t xml:space="preserve">проводяться поодинокі заходи </w:t>
            </w:r>
            <w:r w:rsidRPr="00331A8C">
              <w:rPr>
                <w:rFonts w:ascii="Times New Roman" w:eastAsia="Times New Roman" w:hAnsi="Times New Roman" w:cs="Times New Roman"/>
                <w:color w:val="000000" w:themeColor="text1"/>
                <w:sz w:val="28"/>
                <w:szCs w:val="28"/>
              </w:rPr>
              <w:t xml:space="preserve">щодо її формування. </w:t>
            </w:r>
            <w:r w:rsidRPr="00331A8C">
              <w:rPr>
                <w:rFonts w:ascii="Times New Roman" w:eastAsia="Times New Roman" w:hAnsi="Times New Roman" w:cs="Times New Roman"/>
                <w:b/>
                <w:color w:val="000000" w:themeColor="text1"/>
                <w:sz w:val="28"/>
                <w:szCs w:val="28"/>
              </w:rPr>
              <w:t>Близько половини</w:t>
            </w:r>
            <w:r w:rsidRPr="00331A8C">
              <w:rPr>
                <w:rFonts w:ascii="Times New Roman" w:eastAsia="Times New Roman" w:hAnsi="Times New Roman" w:cs="Times New Roman"/>
                <w:color w:val="000000" w:themeColor="text1"/>
                <w:sz w:val="28"/>
                <w:szCs w:val="28"/>
              </w:rPr>
              <w:t xml:space="preserve"> здобувачів освіти та педагогічних працівників поінформовані про необхідність дотримуватись академічної доброчесності</w:t>
            </w:r>
          </w:p>
        </w:tc>
        <w:tc>
          <w:tcPr>
            <w:tcW w:w="3480" w:type="dxa"/>
            <w:tcBorders>
              <w:top w:val="single" w:sz="4" w:space="0" w:color="auto"/>
              <w:left w:val="single" w:sz="4" w:space="0" w:color="auto"/>
              <w:bottom w:val="single" w:sz="4" w:space="0" w:color="auto"/>
              <w:right w:val="single" w:sz="4" w:space="0" w:color="auto"/>
            </w:tcBorders>
            <w:hideMark/>
          </w:tcPr>
          <w:p w14:paraId="7EA6EB35"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4.5.1. </w:t>
            </w:r>
            <w:r w:rsidRPr="00331A8C">
              <w:rPr>
                <w:rFonts w:ascii="Times New Roman" w:eastAsia="Times New Roman" w:hAnsi="Times New Roman" w:cs="Times New Roman"/>
                <w:color w:val="000000" w:themeColor="text1"/>
                <w:sz w:val="28"/>
                <w:szCs w:val="28"/>
              </w:rPr>
              <w:t xml:space="preserve">У закладі освіти </w:t>
            </w:r>
            <w:r w:rsidRPr="00331A8C">
              <w:rPr>
                <w:rFonts w:ascii="Times New Roman" w:eastAsia="Times New Roman" w:hAnsi="Times New Roman" w:cs="Times New Roman"/>
                <w:b/>
                <w:color w:val="000000" w:themeColor="text1"/>
                <w:sz w:val="28"/>
                <w:szCs w:val="28"/>
              </w:rPr>
              <w:t xml:space="preserve">не передбачені </w:t>
            </w:r>
            <w:r w:rsidRPr="00331A8C">
              <w:rPr>
                <w:rFonts w:ascii="Times New Roman" w:eastAsia="Times New Roman" w:hAnsi="Times New Roman" w:cs="Times New Roman"/>
                <w:color w:val="000000" w:themeColor="text1"/>
                <w:sz w:val="28"/>
                <w:szCs w:val="28"/>
              </w:rPr>
              <w:t xml:space="preserve">механізми забезпечення академічної доброчесності та </w:t>
            </w:r>
            <w:r w:rsidRPr="00331A8C">
              <w:rPr>
                <w:rFonts w:ascii="Times New Roman" w:eastAsia="Times New Roman" w:hAnsi="Times New Roman" w:cs="Times New Roman"/>
                <w:b/>
                <w:color w:val="000000" w:themeColor="text1"/>
                <w:sz w:val="28"/>
                <w:szCs w:val="28"/>
              </w:rPr>
              <w:t xml:space="preserve">не </w:t>
            </w:r>
            <w:r w:rsidRPr="00331A8C">
              <w:rPr>
                <w:rFonts w:ascii="Times New Roman" w:eastAsia="Times New Roman" w:hAnsi="Times New Roman" w:cs="Times New Roman"/>
                <w:b/>
                <w:color w:val="000000" w:themeColor="text1"/>
                <w:sz w:val="28"/>
                <w:szCs w:val="28"/>
              </w:rPr>
              <w:lastRenderedPageBreak/>
              <w:t>проводяться</w:t>
            </w:r>
            <w:r w:rsidRPr="00331A8C">
              <w:rPr>
                <w:rFonts w:ascii="Times New Roman" w:eastAsia="Times New Roman" w:hAnsi="Times New Roman" w:cs="Times New Roman"/>
                <w:color w:val="000000" w:themeColor="text1"/>
                <w:sz w:val="28"/>
                <w:szCs w:val="28"/>
              </w:rPr>
              <w:t xml:space="preserve"> </w:t>
            </w:r>
            <w:r w:rsidRPr="00331A8C">
              <w:rPr>
                <w:rFonts w:ascii="Times New Roman" w:eastAsia="Times New Roman" w:hAnsi="Times New Roman" w:cs="Times New Roman"/>
                <w:b/>
                <w:color w:val="000000" w:themeColor="text1"/>
                <w:sz w:val="28"/>
                <w:szCs w:val="28"/>
              </w:rPr>
              <w:t xml:space="preserve">заходи </w:t>
            </w:r>
            <w:r w:rsidRPr="00331A8C">
              <w:rPr>
                <w:rFonts w:ascii="Times New Roman" w:eastAsia="Times New Roman" w:hAnsi="Times New Roman" w:cs="Times New Roman"/>
                <w:color w:val="000000" w:themeColor="text1"/>
                <w:sz w:val="28"/>
                <w:szCs w:val="28"/>
              </w:rPr>
              <w:t>щодо формування академічної доброчесності.</w:t>
            </w:r>
          </w:p>
          <w:p w14:paraId="649A5AFB" w14:textId="77777777" w:rsidR="00C76D3F" w:rsidRPr="00331A8C" w:rsidRDefault="00C76D3F" w:rsidP="00C76D3F">
            <w:pPr>
              <w:spacing w:after="0" w:line="240" w:lineRule="auto"/>
              <w:rPr>
                <w:rFonts w:ascii="Times New Roman" w:eastAsia="Times New Roman" w:hAnsi="Times New Roman" w:cs="Times New Roman"/>
                <w:color w:val="000000" w:themeColor="text1"/>
                <w:sz w:val="28"/>
                <w:szCs w:val="28"/>
              </w:rPr>
            </w:pPr>
            <w:r w:rsidRPr="00331A8C">
              <w:rPr>
                <w:rFonts w:ascii="Times New Roman" w:eastAsia="Times New Roman" w:hAnsi="Times New Roman" w:cs="Times New Roman"/>
                <w:b/>
                <w:color w:val="000000" w:themeColor="text1"/>
                <w:sz w:val="28"/>
                <w:szCs w:val="28"/>
              </w:rPr>
              <w:t>Більшість</w:t>
            </w:r>
            <w:r w:rsidRPr="00331A8C">
              <w:rPr>
                <w:rFonts w:ascii="Times New Roman" w:eastAsia="Times New Roman" w:hAnsi="Times New Roman" w:cs="Times New Roman"/>
                <w:color w:val="000000" w:themeColor="text1"/>
                <w:sz w:val="28"/>
                <w:szCs w:val="28"/>
              </w:rPr>
              <w:t xml:space="preserve"> здобувачів освіти та педагогічних працівників не поінформовані про необхідність дотримуватись академічної доброчесності</w:t>
            </w:r>
          </w:p>
        </w:tc>
      </w:tr>
      <w:tr w:rsidR="00C76D3F" w:rsidRPr="00B7255F" w14:paraId="1A294AA5" w14:textId="77777777" w:rsidTr="00BE698A">
        <w:trPr>
          <w:trHeight w:val="95"/>
        </w:trPr>
        <w:tc>
          <w:tcPr>
            <w:tcW w:w="3896" w:type="dxa"/>
            <w:tcBorders>
              <w:top w:val="single" w:sz="4" w:space="0" w:color="auto"/>
              <w:left w:val="single" w:sz="4" w:space="0" w:color="auto"/>
              <w:bottom w:val="single" w:sz="4" w:space="0" w:color="auto"/>
              <w:right w:val="single" w:sz="4" w:space="0" w:color="auto"/>
            </w:tcBorders>
            <w:hideMark/>
          </w:tcPr>
          <w:p w14:paraId="1655A750" w14:textId="77777777" w:rsidR="00C76D3F" w:rsidRPr="00331A8C" w:rsidRDefault="00C76D3F" w:rsidP="00C76D3F">
            <w:pPr>
              <w:tabs>
                <w:tab w:val="left" w:pos="2524"/>
              </w:tabs>
              <w:spacing w:after="0" w:line="240" w:lineRule="auto"/>
              <w:jc w:val="both"/>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lastRenderedPageBreak/>
              <w:t xml:space="preserve">4.5.2. </w:t>
            </w: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забезпечує</w:t>
            </w:r>
            <w:r w:rsidRPr="00331A8C">
              <w:rPr>
                <w:rFonts w:ascii="Times New Roman" w:eastAsia="Times New Roman" w:hAnsi="Times New Roman" w:cs="Times New Roman"/>
                <w:color w:val="000000" w:themeColor="text1"/>
                <w:sz w:val="28"/>
                <w:szCs w:val="28"/>
              </w:rPr>
              <w:t xml:space="preserve">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3896" w:type="dxa"/>
            <w:tcBorders>
              <w:top w:val="single" w:sz="4" w:space="0" w:color="auto"/>
              <w:left w:val="single" w:sz="4" w:space="0" w:color="auto"/>
              <w:bottom w:val="single" w:sz="4" w:space="0" w:color="auto"/>
              <w:right w:val="single" w:sz="4" w:space="0" w:color="auto"/>
            </w:tcBorders>
            <w:hideMark/>
          </w:tcPr>
          <w:p w14:paraId="6F006F51" w14:textId="77777777" w:rsidR="00C76D3F" w:rsidRPr="00331A8C" w:rsidRDefault="00C76D3F" w:rsidP="00C76D3F">
            <w:pPr>
              <w:spacing w:after="0" w:line="240" w:lineRule="auto"/>
              <w:jc w:val="center"/>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w:t>
            </w:r>
          </w:p>
        </w:tc>
        <w:tc>
          <w:tcPr>
            <w:tcW w:w="3896" w:type="dxa"/>
            <w:tcBorders>
              <w:top w:val="single" w:sz="4" w:space="0" w:color="auto"/>
              <w:left w:val="single" w:sz="4" w:space="0" w:color="auto"/>
              <w:bottom w:val="single" w:sz="4" w:space="0" w:color="auto"/>
              <w:right w:val="single" w:sz="4" w:space="0" w:color="auto"/>
            </w:tcBorders>
            <w:hideMark/>
          </w:tcPr>
          <w:p w14:paraId="7EBB6CA9" w14:textId="77777777" w:rsidR="00C76D3F" w:rsidRPr="00331A8C" w:rsidRDefault="00C76D3F" w:rsidP="00C76D3F">
            <w:pPr>
              <w:spacing w:after="0" w:line="240" w:lineRule="auto"/>
              <w:jc w:val="center"/>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w:t>
            </w:r>
          </w:p>
        </w:tc>
        <w:tc>
          <w:tcPr>
            <w:tcW w:w="3480" w:type="dxa"/>
            <w:tcBorders>
              <w:top w:val="single" w:sz="4" w:space="0" w:color="auto"/>
              <w:left w:val="single" w:sz="4" w:space="0" w:color="auto"/>
              <w:bottom w:val="single" w:sz="4" w:space="0" w:color="auto"/>
              <w:right w:val="single" w:sz="4" w:space="0" w:color="auto"/>
            </w:tcBorders>
            <w:hideMark/>
          </w:tcPr>
          <w:p w14:paraId="77448182" w14:textId="77777777" w:rsidR="00C76D3F" w:rsidRPr="00331A8C" w:rsidRDefault="00C76D3F" w:rsidP="00C76D3F">
            <w:pPr>
              <w:spacing w:after="0" w:line="240" w:lineRule="auto"/>
              <w:rPr>
                <w:rFonts w:ascii="Times New Roman" w:eastAsia="Times New Roman" w:hAnsi="Times New Roman" w:cs="Times New Roman"/>
                <w:b/>
                <w:color w:val="000000" w:themeColor="text1"/>
                <w:sz w:val="28"/>
                <w:szCs w:val="28"/>
              </w:rPr>
            </w:pPr>
            <w:r w:rsidRPr="00331A8C">
              <w:rPr>
                <w:rFonts w:ascii="Times New Roman" w:eastAsia="Times New Roman" w:hAnsi="Times New Roman" w:cs="Times New Roman"/>
                <w:b/>
                <w:color w:val="000000" w:themeColor="text1"/>
                <w:sz w:val="28"/>
                <w:szCs w:val="28"/>
              </w:rPr>
              <w:t xml:space="preserve">4.5.2. </w:t>
            </w:r>
            <w:r w:rsidRPr="00331A8C">
              <w:rPr>
                <w:rFonts w:ascii="Times New Roman" w:eastAsia="Times New Roman" w:hAnsi="Times New Roman" w:cs="Times New Roman"/>
                <w:color w:val="000000" w:themeColor="text1"/>
                <w:sz w:val="28"/>
                <w:szCs w:val="28"/>
              </w:rPr>
              <w:t xml:space="preserve">Керівництво закладу освіти </w:t>
            </w:r>
            <w:r w:rsidRPr="00331A8C">
              <w:rPr>
                <w:rFonts w:ascii="Times New Roman" w:eastAsia="Times New Roman" w:hAnsi="Times New Roman" w:cs="Times New Roman"/>
                <w:b/>
                <w:color w:val="000000" w:themeColor="text1"/>
                <w:sz w:val="28"/>
                <w:szCs w:val="28"/>
              </w:rPr>
              <w:t>не забезпечує</w:t>
            </w:r>
            <w:r w:rsidRPr="00331A8C">
              <w:rPr>
                <w:rFonts w:ascii="Times New Roman" w:eastAsia="Times New Roman" w:hAnsi="Times New Roman" w:cs="Times New Roman"/>
                <w:color w:val="000000" w:themeColor="text1"/>
                <w:sz w:val="28"/>
                <w:szCs w:val="28"/>
              </w:rPr>
              <w:t xml:space="preserve"> проведення освітніх та інформаційних заходів, спрямованих на формування в учасників освітнього процесу негативного ставлення до корупції</w:t>
            </w:r>
          </w:p>
        </w:tc>
      </w:tr>
    </w:tbl>
    <w:p w14:paraId="3D215D81" w14:textId="77777777" w:rsidR="000C37D9" w:rsidRPr="00B7255F" w:rsidRDefault="000C37D9" w:rsidP="001D4FBC">
      <w:pPr>
        <w:spacing w:after="0"/>
        <w:jc w:val="both"/>
        <w:rPr>
          <w:color w:val="000000" w:themeColor="text1"/>
        </w:rPr>
        <w:sectPr w:rsidR="000C37D9" w:rsidRPr="00B7255F" w:rsidSect="00A362C0">
          <w:type w:val="nextColumn"/>
          <w:pgSz w:w="16838" w:h="11906" w:orient="landscape"/>
          <w:pgMar w:top="1134" w:right="567" w:bottom="1134" w:left="1701" w:header="709" w:footer="709" w:gutter="0"/>
          <w:pgNumType w:fmt="numberInDash" w:start="1" w:chapStyle="2"/>
          <w:cols w:space="708"/>
          <w:titlePg/>
          <w:docGrid w:linePitch="360"/>
        </w:sectPr>
      </w:pPr>
    </w:p>
    <w:p w14:paraId="440CF53B" w14:textId="77777777" w:rsidR="00B311A5" w:rsidRPr="00B7255F" w:rsidRDefault="00B311A5" w:rsidP="00316F8E">
      <w:pPr>
        <w:pStyle w:val="2"/>
        <w:spacing w:before="67" w:line="320" w:lineRule="exact"/>
        <w:ind w:right="95"/>
        <w:rPr>
          <w:b w:val="0"/>
          <w:color w:val="000000" w:themeColor="text1"/>
          <w:sz w:val="28"/>
          <w:szCs w:val="28"/>
          <w:lang w:val="uk-UA"/>
        </w:rPr>
      </w:pPr>
    </w:p>
    <w:sectPr w:rsidR="00B311A5" w:rsidRPr="00B7255F" w:rsidSect="00A362C0">
      <w:footerReference w:type="default" r:id="rId33"/>
      <w:pgSz w:w="11910" w:h="16840"/>
      <w:pgMar w:top="1134" w:right="567" w:bottom="1134" w:left="1701" w:header="0" w:footer="1050" w:gutter="0"/>
      <w:pgNumType w:start="4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F4DE" w14:textId="77777777" w:rsidR="00E10F59" w:rsidRDefault="00E10F59" w:rsidP="00C45212">
      <w:pPr>
        <w:spacing w:after="0" w:line="240" w:lineRule="auto"/>
      </w:pPr>
      <w:r>
        <w:separator/>
      </w:r>
    </w:p>
  </w:endnote>
  <w:endnote w:type="continuationSeparator" w:id="0">
    <w:p w14:paraId="09D1499A" w14:textId="77777777" w:rsidR="00E10F59" w:rsidRDefault="00E10F59" w:rsidP="00C4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Noto Sans Mono CJK SC">
    <w:panose1 w:val="00000000000000000000"/>
    <w:charset w:val="00"/>
    <w:family w:val="roman"/>
    <w:notTrueType/>
    <w:pitch w:val="default"/>
  </w:font>
  <w:font w:name="Gungsuh">
    <w:altName w:val="Times New Roman"/>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247204"/>
      <w:docPartObj>
        <w:docPartGallery w:val="Page Numbers (Bottom of Page)"/>
        <w:docPartUnique/>
      </w:docPartObj>
    </w:sdtPr>
    <w:sdtEndPr/>
    <w:sdtContent>
      <w:p w14:paraId="56960D90" w14:textId="77777777" w:rsidR="00E10F59" w:rsidRDefault="00E10F59">
        <w:pPr>
          <w:pStyle w:val="af0"/>
        </w:pPr>
        <w:r>
          <w:rPr>
            <w:noProof/>
            <w:lang w:val="uk-UA" w:eastAsia="uk-UA"/>
          </w:rPr>
          <mc:AlternateContent>
            <mc:Choice Requires="wpg">
              <w:drawing>
                <wp:anchor distT="0" distB="0" distL="114300" distR="114300" simplePos="0" relativeHeight="251659264" behindDoc="0" locked="0" layoutInCell="1" allowOverlap="1" wp14:anchorId="5163F187" wp14:editId="0235A9E7">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91B7" w14:textId="090DEE66" w:rsidR="00E10F59" w:rsidRDefault="00E10F59">
                                <w:pPr>
                                  <w:jc w:val="center"/>
                                </w:pPr>
                                <w:r>
                                  <w:fldChar w:fldCharType="begin"/>
                                </w:r>
                                <w:r>
                                  <w:instrText>PAGE    \* MERGEFORMAT</w:instrText>
                                </w:r>
                                <w:r>
                                  <w:fldChar w:fldCharType="separate"/>
                                </w:r>
                                <w:r w:rsidR="00686246" w:rsidRPr="00686246">
                                  <w:rPr>
                                    <w:noProof/>
                                    <w:color w:val="8C8C8C" w:themeColor="background1" w:themeShade="8C"/>
                                  </w:rPr>
                                  <w:t>-</w:t>
                                </w:r>
                                <w:r w:rsidR="00686246">
                                  <w:rPr>
                                    <w:noProof/>
                                  </w:rPr>
                                  <w:t xml:space="preserve"> 9 -</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163F187" id="Группа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DDD91B7" w14:textId="090DEE66" w:rsidR="00E10F59" w:rsidRDefault="00E10F59">
                          <w:pPr>
                            <w:jc w:val="center"/>
                          </w:pPr>
                          <w:r>
                            <w:fldChar w:fldCharType="begin"/>
                          </w:r>
                          <w:r>
                            <w:instrText>PAGE    \* MERGEFORMAT</w:instrText>
                          </w:r>
                          <w:r>
                            <w:fldChar w:fldCharType="separate"/>
                          </w:r>
                          <w:r w:rsidR="00686246" w:rsidRPr="00686246">
                            <w:rPr>
                              <w:noProof/>
                              <w:color w:val="8C8C8C" w:themeColor="background1" w:themeShade="8C"/>
                            </w:rPr>
                            <w:t>-</w:t>
                          </w:r>
                          <w:r w:rsidR="00686246">
                            <w:rPr>
                              <w:noProof/>
                            </w:rPr>
                            <w:t xml:space="preserve"> 9 -</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07AE" w14:textId="77777777" w:rsidR="00E10F59" w:rsidRDefault="00E10F59">
    <w:pPr>
      <w:pStyle w:val="af2"/>
      <w:spacing w:line="14" w:lineRule="auto"/>
      <w:rPr>
        <w:sz w:val="20"/>
      </w:rPr>
    </w:pPr>
    <w:r>
      <w:rPr>
        <w:noProof/>
        <w:sz w:val="20"/>
        <w:lang w:val="uk-UA" w:eastAsia="uk-UA"/>
      </w:rPr>
      <mc:AlternateContent>
        <mc:Choice Requires="wps">
          <w:drawing>
            <wp:anchor distT="0" distB="0" distL="0" distR="0" simplePos="0" relativeHeight="251661312" behindDoc="1" locked="0" layoutInCell="1" allowOverlap="1" wp14:anchorId="5FC3BEEF" wp14:editId="7380C39F">
              <wp:simplePos x="0" y="0"/>
              <wp:positionH relativeFrom="page">
                <wp:posOffset>3770629</wp:posOffset>
              </wp:positionH>
              <wp:positionV relativeFrom="page">
                <wp:posOffset>9884176</wp:posOffset>
              </wp:positionV>
              <wp:extent cx="2413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6B57E65" w14:textId="2507E9FE" w:rsidR="00E10F59" w:rsidRDefault="00E10F5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86246">
                            <w:rPr>
                              <w:noProof/>
                              <w:spacing w:val="-5"/>
                              <w:sz w:val="24"/>
                            </w:rPr>
                            <w:t>44</w:t>
                          </w:r>
                          <w:r>
                            <w:rPr>
                              <w:spacing w:val="-5"/>
                              <w:sz w:val="24"/>
                            </w:rPr>
                            <w:fldChar w:fldCharType="end"/>
                          </w:r>
                        </w:p>
                      </w:txbxContent>
                    </wps:txbx>
                    <wps:bodyPr wrap="square" lIns="0" tIns="0" rIns="0" bIns="0" rtlCol="0">
                      <a:noAutofit/>
                    </wps:bodyPr>
                  </wps:wsp>
                </a:graphicData>
              </a:graphic>
            </wp:anchor>
          </w:drawing>
        </mc:Choice>
        <mc:Fallback>
          <w:pict>
            <v:shapetype w14:anchorId="5FC3BEEF" id="_x0000_t202" coordsize="21600,21600" o:spt="202" path="m,l,21600r21600,l21600,xe">
              <v:stroke joinstyle="miter"/>
              <v:path gradientshapeok="t" o:connecttype="rect"/>
            </v:shapetype>
            <v:shape id="Textbox 11" o:spid="_x0000_s1031" type="#_x0000_t202" style="position:absolute;margin-left:296.9pt;margin-top:778.3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6R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" filled="f" stroked="f">
              <v:path arrowok="t"/>
              <v:textbox inset="0,0,0,0">
                <w:txbxContent>
                  <w:p w14:paraId="36B57E65" w14:textId="2507E9FE" w:rsidR="00E10F59" w:rsidRDefault="00E10F5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86246">
                      <w:rPr>
                        <w:noProof/>
                        <w:spacing w:val="-5"/>
                        <w:sz w:val="24"/>
                      </w:rPr>
                      <w:t>44</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8318D" w14:textId="77777777" w:rsidR="00E10F59" w:rsidRDefault="00E10F59" w:rsidP="00C45212">
      <w:pPr>
        <w:spacing w:after="0" w:line="240" w:lineRule="auto"/>
      </w:pPr>
      <w:r>
        <w:separator/>
      </w:r>
    </w:p>
  </w:footnote>
  <w:footnote w:type="continuationSeparator" w:id="0">
    <w:p w14:paraId="0B79FD7E" w14:textId="77777777" w:rsidR="00E10F59" w:rsidRDefault="00E10F59" w:rsidP="00C45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43A72" w14:textId="77777777" w:rsidR="00E10F59" w:rsidRDefault="00E10F59" w:rsidP="00D224E4">
    <w:pPr>
      <w:pStyle w:val="ae"/>
      <w:tabs>
        <w:tab w:val="clear" w:pos="4677"/>
        <w:tab w:val="clear" w:pos="9355"/>
        <w:tab w:val="left" w:pos="556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044"/>
    <w:multiLevelType w:val="hybridMultilevel"/>
    <w:tmpl w:val="2D00A0BA"/>
    <w:lvl w:ilvl="0" w:tplc="6E66AE06">
      <w:numFmt w:val="bullet"/>
      <w:lvlText w:val="-"/>
      <w:lvlJc w:val="left"/>
      <w:pPr>
        <w:ind w:left="479" w:hanging="620"/>
      </w:pPr>
      <w:rPr>
        <w:rFonts w:ascii="Times New Roman" w:eastAsia="Times New Roman" w:hAnsi="Times New Roman" w:cs="Times New Roman" w:hint="default"/>
        <w:w w:val="99"/>
        <w:sz w:val="24"/>
        <w:szCs w:val="24"/>
        <w:lang w:val="uk-UA" w:eastAsia="en-US" w:bidi="ar-SA"/>
      </w:rPr>
    </w:lvl>
    <w:lvl w:ilvl="1" w:tplc="8C529848">
      <w:numFmt w:val="bullet"/>
      <w:lvlText w:val="•"/>
      <w:lvlJc w:val="left"/>
      <w:pPr>
        <w:ind w:left="1786" w:hanging="361"/>
      </w:pPr>
      <w:rPr>
        <w:rFonts w:ascii="Arial" w:eastAsia="Arial" w:hAnsi="Arial" w:cs="Arial" w:hint="default"/>
        <w:w w:val="99"/>
        <w:sz w:val="28"/>
        <w:szCs w:val="28"/>
        <w:lang w:val="uk-UA" w:eastAsia="en-US" w:bidi="ar-SA"/>
      </w:rPr>
    </w:lvl>
    <w:lvl w:ilvl="2" w:tplc="A844B3CC">
      <w:numFmt w:val="bullet"/>
      <w:lvlText w:val="•"/>
      <w:lvlJc w:val="left"/>
      <w:pPr>
        <w:ind w:left="2694" w:hanging="361"/>
      </w:pPr>
      <w:rPr>
        <w:rFonts w:hint="default"/>
        <w:lang w:val="uk-UA" w:eastAsia="en-US" w:bidi="ar-SA"/>
      </w:rPr>
    </w:lvl>
    <w:lvl w:ilvl="3" w:tplc="0FBAA71E">
      <w:numFmt w:val="bullet"/>
      <w:lvlText w:val="•"/>
      <w:lvlJc w:val="left"/>
      <w:pPr>
        <w:ind w:left="3608" w:hanging="361"/>
      </w:pPr>
      <w:rPr>
        <w:rFonts w:hint="default"/>
        <w:lang w:val="uk-UA" w:eastAsia="en-US" w:bidi="ar-SA"/>
      </w:rPr>
    </w:lvl>
    <w:lvl w:ilvl="4" w:tplc="9C1C7886">
      <w:numFmt w:val="bullet"/>
      <w:lvlText w:val="•"/>
      <w:lvlJc w:val="left"/>
      <w:pPr>
        <w:ind w:left="4522" w:hanging="361"/>
      </w:pPr>
      <w:rPr>
        <w:rFonts w:hint="default"/>
        <w:lang w:val="uk-UA" w:eastAsia="en-US" w:bidi="ar-SA"/>
      </w:rPr>
    </w:lvl>
    <w:lvl w:ilvl="5" w:tplc="50125358">
      <w:numFmt w:val="bullet"/>
      <w:lvlText w:val="•"/>
      <w:lvlJc w:val="left"/>
      <w:pPr>
        <w:ind w:left="5437" w:hanging="361"/>
      </w:pPr>
      <w:rPr>
        <w:rFonts w:hint="default"/>
        <w:lang w:val="uk-UA" w:eastAsia="en-US" w:bidi="ar-SA"/>
      </w:rPr>
    </w:lvl>
    <w:lvl w:ilvl="6" w:tplc="ECE0EF06">
      <w:numFmt w:val="bullet"/>
      <w:lvlText w:val="•"/>
      <w:lvlJc w:val="left"/>
      <w:pPr>
        <w:ind w:left="6351" w:hanging="361"/>
      </w:pPr>
      <w:rPr>
        <w:rFonts w:hint="default"/>
        <w:lang w:val="uk-UA" w:eastAsia="en-US" w:bidi="ar-SA"/>
      </w:rPr>
    </w:lvl>
    <w:lvl w:ilvl="7" w:tplc="70C49D6E">
      <w:numFmt w:val="bullet"/>
      <w:lvlText w:val="•"/>
      <w:lvlJc w:val="left"/>
      <w:pPr>
        <w:ind w:left="7265" w:hanging="361"/>
      </w:pPr>
      <w:rPr>
        <w:rFonts w:hint="default"/>
        <w:lang w:val="uk-UA" w:eastAsia="en-US" w:bidi="ar-SA"/>
      </w:rPr>
    </w:lvl>
    <w:lvl w:ilvl="8" w:tplc="0694A034">
      <w:numFmt w:val="bullet"/>
      <w:lvlText w:val="•"/>
      <w:lvlJc w:val="left"/>
      <w:pPr>
        <w:ind w:left="8180" w:hanging="361"/>
      </w:pPr>
      <w:rPr>
        <w:rFonts w:hint="default"/>
        <w:lang w:val="uk-UA" w:eastAsia="en-US" w:bidi="ar-SA"/>
      </w:rPr>
    </w:lvl>
  </w:abstractNum>
  <w:abstractNum w:abstractNumId="1" w15:restartNumberingAfterBreak="0">
    <w:nsid w:val="01CB65DF"/>
    <w:multiLevelType w:val="hybridMultilevel"/>
    <w:tmpl w:val="AC58221A"/>
    <w:lvl w:ilvl="0" w:tplc="0419000B">
      <w:start w:val="1"/>
      <w:numFmt w:val="bullet"/>
      <w:lvlText w:val=""/>
      <w:lvlJc w:val="left"/>
      <w:pPr>
        <w:ind w:left="479" w:hanging="360"/>
      </w:pPr>
      <w:rPr>
        <w:rFonts w:ascii="Wingdings" w:hAnsi="Wingdings" w:hint="default"/>
        <w:w w:val="100"/>
        <w:sz w:val="24"/>
        <w:szCs w:val="24"/>
        <w:lang w:val="uk-UA" w:eastAsia="en-US" w:bidi="ar-SA"/>
      </w:rPr>
    </w:lvl>
    <w:lvl w:ilvl="1" w:tplc="ADF2BBA2">
      <w:numFmt w:val="bullet"/>
      <w:lvlText w:val="•"/>
      <w:lvlJc w:val="left"/>
      <w:pPr>
        <w:ind w:left="1432" w:hanging="360"/>
      </w:pPr>
      <w:rPr>
        <w:rFonts w:hint="default"/>
        <w:lang w:val="uk-UA" w:eastAsia="en-US" w:bidi="ar-SA"/>
      </w:rPr>
    </w:lvl>
    <w:lvl w:ilvl="2" w:tplc="E3444754">
      <w:numFmt w:val="bullet"/>
      <w:lvlText w:val="•"/>
      <w:lvlJc w:val="left"/>
      <w:pPr>
        <w:ind w:left="2385" w:hanging="360"/>
      </w:pPr>
      <w:rPr>
        <w:rFonts w:hint="default"/>
        <w:lang w:val="uk-UA" w:eastAsia="en-US" w:bidi="ar-SA"/>
      </w:rPr>
    </w:lvl>
    <w:lvl w:ilvl="3" w:tplc="CE5AF15C">
      <w:numFmt w:val="bullet"/>
      <w:lvlText w:val="•"/>
      <w:lvlJc w:val="left"/>
      <w:pPr>
        <w:ind w:left="3338" w:hanging="360"/>
      </w:pPr>
      <w:rPr>
        <w:rFonts w:hint="default"/>
        <w:lang w:val="uk-UA" w:eastAsia="en-US" w:bidi="ar-SA"/>
      </w:rPr>
    </w:lvl>
    <w:lvl w:ilvl="4" w:tplc="FACAC350">
      <w:numFmt w:val="bullet"/>
      <w:lvlText w:val="•"/>
      <w:lvlJc w:val="left"/>
      <w:pPr>
        <w:ind w:left="4291" w:hanging="360"/>
      </w:pPr>
      <w:rPr>
        <w:rFonts w:hint="default"/>
        <w:lang w:val="uk-UA" w:eastAsia="en-US" w:bidi="ar-SA"/>
      </w:rPr>
    </w:lvl>
    <w:lvl w:ilvl="5" w:tplc="7E5ADB9A">
      <w:numFmt w:val="bullet"/>
      <w:lvlText w:val="•"/>
      <w:lvlJc w:val="left"/>
      <w:pPr>
        <w:ind w:left="5244" w:hanging="360"/>
      </w:pPr>
      <w:rPr>
        <w:rFonts w:hint="default"/>
        <w:lang w:val="uk-UA" w:eastAsia="en-US" w:bidi="ar-SA"/>
      </w:rPr>
    </w:lvl>
    <w:lvl w:ilvl="6" w:tplc="56B020A8">
      <w:numFmt w:val="bullet"/>
      <w:lvlText w:val="•"/>
      <w:lvlJc w:val="left"/>
      <w:pPr>
        <w:ind w:left="6197" w:hanging="360"/>
      </w:pPr>
      <w:rPr>
        <w:rFonts w:hint="default"/>
        <w:lang w:val="uk-UA" w:eastAsia="en-US" w:bidi="ar-SA"/>
      </w:rPr>
    </w:lvl>
    <w:lvl w:ilvl="7" w:tplc="2458A2B2">
      <w:numFmt w:val="bullet"/>
      <w:lvlText w:val="•"/>
      <w:lvlJc w:val="left"/>
      <w:pPr>
        <w:ind w:left="7150" w:hanging="360"/>
      </w:pPr>
      <w:rPr>
        <w:rFonts w:hint="default"/>
        <w:lang w:val="uk-UA" w:eastAsia="en-US" w:bidi="ar-SA"/>
      </w:rPr>
    </w:lvl>
    <w:lvl w:ilvl="8" w:tplc="38E06428">
      <w:numFmt w:val="bullet"/>
      <w:lvlText w:val="•"/>
      <w:lvlJc w:val="left"/>
      <w:pPr>
        <w:ind w:left="8103" w:hanging="360"/>
      </w:pPr>
      <w:rPr>
        <w:rFonts w:hint="default"/>
        <w:lang w:val="uk-UA" w:eastAsia="en-US" w:bidi="ar-SA"/>
      </w:rPr>
    </w:lvl>
  </w:abstractNum>
  <w:abstractNum w:abstractNumId="2" w15:restartNumberingAfterBreak="0">
    <w:nsid w:val="047C433C"/>
    <w:multiLevelType w:val="multilevel"/>
    <w:tmpl w:val="4590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22874"/>
    <w:multiLevelType w:val="hybridMultilevel"/>
    <w:tmpl w:val="30768C48"/>
    <w:lvl w:ilvl="0" w:tplc="0419000D">
      <w:start w:val="1"/>
      <w:numFmt w:val="bullet"/>
      <w:lvlText w:val=""/>
      <w:lvlJc w:val="left"/>
      <w:pPr>
        <w:ind w:left="1968" w:hanging="360"/>
      </w:pPr>
      <w:rPr>
        <w:rFonts w:ascii="Wingdings" w:hAnsi="Wingdings" w:hint="default"/>
        <w:b w:val="0"/>
        <w:bCs w:val="0"/>
        <w:i w:val="0"/>
        <w:iCs w:val="0"/>
        <w:spacing w:val="-140"/>
        <w:w w:val="100"/>
        <w:sz w:val="28"/>
        <w:szCs w:val="28"/>
        <w:lang w:val="uk-UA" w:eastAsia="en-US" w:bidi="ar-SA"/>
      </w:rPr>
    </w:lvl>
    <w:lvl w:ilvl="1" w:tplc="DAF45432">
      <w:start w:val="1"/>
      <w:numFmt w:val="decimal"/>
      <w:lvlText w:val="%2."/>
      <w:lvlJc w:val="left"/>
      <w:pPr>
        <w:ind w:left="212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7E867316">
      <w:numFmt w:val="bullet"/>
      <w:lvlText w:val="•"/>
      <w:lvlJc w:val="left"/>
      <w:pPr>
        <w:ind w:left="3138" w:hanging="360"/>
      </w:pPr>
      <w:rPr>
        <w:rFonts w:hint="default"/>
        <w:lang w:val="uk-UA" w:eastAsia="en-US" w:bidi="ar-SA"/>
      </w:rPr>
    </w:lvl>
    <w:lvl w:ilvl="3" w:tplc="8496ED80">
      <w:numFmt w:val="bullet"/>
      <w:lvlText w:val="•"/>
      <w:lvlJc w:val="left"/>
      <w:pPr>
        <w:ind w:left="4156" w:hanging="360"/>
      </w:pPr>
      <w:rPr>
        <w:rFonts w:hint="default"/>
        <w:lang w:val="uk-UA" w:eastAsia="en-US" w:bidi="ar-SA"/>
      </w:rPr>
    </w:lvl>
    <w:lvl w:ilvl="4" w:tplc="F2149C5C">
      <w:numFmt w:val="bullet"/>
      <w:lvlText w:val="•"/>
      <w:lvlJc w:val="left"/>
      <w:pPr>
        <w:ind w:left="5175" w:hanging="360"/>
      </w:pPr>
      <w:rPr>
        <w:rFonts w:hint="default"/>
        <w:lang w:val="uk-UA" w:eastAsia="en-US" w:bidi="ar-SA"/>
      </w:rPr>
    </w:lvl>
    <w:lvl w:ilvl="5" w:tplc="E03C054E">
      <w:numFmt w:val="bullet"/>
      <w:lvlText w:val="•"/>
      <w:lvlJc w:val="left"/>
      <w:pPr>
        <w:ind w:left="6193" w:hanging="360"/>
      </w:pPr>
      <w:rPr>
        <w:rFonts w:hint="default"/>
        <w:lang w:val="uk-UA" w:eastAsia="en-US" w:bidi="ar-SA"/>
      </w:rPr>
    </w:lvl>
    <w:lvl w:ilvl="6" w:tplc="DF6CDE7E">
      <w:numFmt w:val="bullet"/>
      <w:lvlText w:val="•"/>
      <w:lvlJc w:val="left"/>
      <w:pPr>
        <w:ind w:left="7212" w:hanging="360"/>
      </w:pPr>
      <w:rPr>
        <w:rFonts w:hint="default"/>
        <w:lang w:val="uk-UA" w:eastAsia="en-US" w:bidi="ar-SA"/>
      </w:rPr>
    </w:lvl>
    <w:lvl w:ilvl="7" w:tplc="48CADD02">
      <w:numFmt w:val="bullet"/>
      <w:lvlText w:val="•"/>
      <w:lvlJc w:val="left"/>
      <w:pPr>
        <w:ind w:left="8230" w:hanging="360"/>
      </w:pPr>
      <w:rPr>
        <w:rFonts w:hint="default"/>
        <w:lang w:val="uk-UA" w:eastAsia="en-US" w:bidi="ar-SA"/>
      </w:rPr>
    </w:lvl>
    <w:lvl w:ilvl="8" w:tplc="23C6B640">
      <w:numFmt w:val="bullet"/>
      <w:lvlText w:val="•"/>
      <w:lvlJc w:val="left"/>
      <w:pPr>
        <w:ind w:left="9249" w:hanging="360"/>
      </w:pPr>
      <w:rPr>
        <w:rFonts w:hint="default"/>
        <w:lang w:val="uk-UA" w:eastAsia="en-US" w:bidi="ar-SA"/>
      </w:rPr>
    </w:lvl>
  </w:abstractNum>
  <w:abstractNum w:abstractNumId="4" w15:restartNumberingAfterBreak="0">
    <w:nsid w:val="05BB0FF5"/>
    <w:multiLevelType w:val="multilevel"/>
    <w:tmpl w:val="B420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F5E61"/>
    <w:multiLevelType w:val="hybridMultilevel"/>
    <w:tmpl w:val="D02830D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7656CD5"/>
    <w:multiLevelType w:val="hybridMultilevel"/>
    <w:tmpl w:val="E132C2F6"/>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DE4A37"/>
    <w:multiLevelType w:val="hybridMultilevel"/>
    <w:tmpl w:val="EDA8E2CE"/>
    <w:lvl w:ilvl="0" w:tplc="B67AF552">
      <w:numFmt w:val="bullet"/>
      <w:lvlText w:val=""/>
      <w:lvlJc w:val="left"/>
      <w:pPr>
        <w:ind w:left="1175" w:hanging="709"/>
      </w:pPr>
      <w:rPr>
        <w:rFonts w:ascii="Wingdings" w:eastAsia="Wingdings" w:hAnsi="Wingdings" w:cs="Wingdings" w:hint="default"/>
        <w:b w:val="0"/>
        <w:bCs w:val="0"/>
        <w:i w:val="0"/>
        <w:iCs w:val="0"/>
        <w:spacing w:val="0"/>
        <w:w w:val="100"/>
        <w:sz w:val="24"/>
        <w:szCs w:val="24"/>
        <w:lang w:val="uk-UA" w:eastAsia="en-US" w:bidi="ar-SA"/>
      </w:rPr>
    </w:lvl>
    <w:lvl w:ilvl="1" w:tplc="0C8EF618">
      <w:numFmt w:val="bullet"/>
      <w:lvlText w:val="•"/>
      <w:lvlJc w:val="left"/>
      <w:pPr>
        <w:ind w:left="2140" w:hanging="709"/>
      </w:pPr>
      <w:rPr>
        <w:rFonts w:hint="default"/>
        <w:lang w:val="uk-UA" w:eastAsia="en-US" w:bidi="ar-SA"/>
      </w:rPr>
    </w:lvl>
    <w:lvl w:ilvl="2" w:tplc="78164FD8">
      <w:numFmt w:val="bullet"/>
      <w:lvlText w:val="•"/>
      <w:lvlJc w:val="left"/>
      <w:pPr>
        <w:ind w:left="3101" w:hanging="709"/>
      </w:pPr>
      <w:rPr>
        <w:rFonts w:hint="default"/>
        <w:lang w:val="uk-UA" w:eastAsia="en-US" w:bidi="ar-SA"/>
      </w:rPr>
    </w:lvl>
    <w:lvl w:ilvl="3" w:tplc="AA8EB5B2">
      <w:numFmt w:val="bullet"/>
      <w:lvlText w:val="•"/>
      <w:lvlJc w:val="left"/>
      <w:pPr>
        <w:ind w:left="4062" w:hanging="709"/>
      </w:pPr>
      <w:rPr>
        <w:rFonts w:hint="default"/>
        <w:lang w:val="uk-UA" w:eastAsia="en-US" w:bidi="ar-SA"/>
      </w:rPr>
    </w:lvl>
    <w:lvl w:ilvl="4" w:tplc="018EE1E0">
      <w:numFmt w:val="bullet"/>
      <w:lvlText w:val="•"/>
      <w:lvlJc w:val="left"/>
      <w:pPr>
        <w:ind w:left="5022" w:hanging="709"/>
      </w:pPr>
      <w:rPr>
        <w:rFonts w:hint="default"/>
        <w:lang w:val="uk-UA" w:eastAsia="en-US" w:bidi="ar-SA"/>
      </w:rPr>
    </w:lvl>
    <w:lvl w:ilvl="5" w:tplc="E48C5470">
      <w:numFmt w:val="bullet"/>
      <w:lvlText w:val="•"/>
      <w:lvlJc w:val="left"/>
      <w:pPr>
        <w:ind w:left="5983" w:hanging="709"/>
      </w:pPr>
      <w:rPr>
        <w:rFonts w:hint="default"/>
        <w:lang w:val="uk-UA" w:eastAsia="en-US" w:bidi="ar-SA"/>
      </w:rPr>
    </w:lvl>
    <w:lvl w:ilvl="6" w:tplc="A3D24AA2">
      <w:numFmt w:val="bullet"/>
      <w:lvlText w:val="•"/>
      <w:lvlJc w:val="left"/>
      <w:pPr>
        <w:ind w:left="6944" w:hanging="709"/>
      </w:pPr>
      <w:rPr>
        <w:rFonts w:hint="default"/>
        <w:lang w:val="uk-UA" w:eastAsia="en-US" w:bidi="ar-SA"/>
      </w:rPr>
    </w:lvl>
    <w:lvl w:ilvl="7" w:tplc="780CE72C">
      <w:numFmt w:val="bullet"/>
      <w:lvlText w:val="•"/>
      <w:lvlJc w:val="left"/>
      <w:pPr>
        <w:ind w:left="7904" w:hanging="709"/>
      </w:pPr>
      <w:rPr>
        <w:rFonts w:hint="default"/>
        <w:lang w:val="uk-UA" w:eastAsia="en-US" w:bidi="ar-SA"/>
      </w:rPr>
    </w:lvl>
    <w:lvl w:ilvl="8" w:tplc="183ADC82">
      <w:numFmt w:val="bullet"/>
      <w:lvlText w:val="•"/>
      <w:lvlJc w:val="left"/>
      <w:pPr>
        <w:ind w:left="8865" w:hanging="709"/>
      </w:pPr>
      <w:rPr>
        <w:rFonts w:hint="default"/>
        <w:lang w:val="uk-UA" w:eastAsia="en-US" w:bidi="ar-SA"/>
      </w:rPr>
    </w:lvl>
  </w:abstractNum>
  <w:abstractNum w:abstractNumId="8" w15:restartNumberingAfterBreak="0">
    <w:nsid w:val="0C1C4A97"/>
    <w:multiLevelType w:val="hybridMultilevel"/>
    <w:tmpl w:val="81F8A36C"/>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591E5D"/>
    <w:multiLevelType w:val="multilevel"/>
    <w:tmpl w:val="F21CBD4E"/>
    <w:lvl w:ilvl="0">
      <w:start w:val="4"/>
      <w:numFmt w:val="decimal"/>
      <w:lvlText w:val="%1"/>
      <w:lvlJc w:val="left"/>
      <w:pPr>
        <w:ind w:left="890" w:hanging="424"/>
      </w:pPr>
      <w:rPr>
        <w:rFonts w:hint="default"/>
        <w:lang w:val="uk-UA" w:eastAsia="en-US" w:bidi="ar-SA"/>
      </w:rPr>
    </w:lvl>
    <w:lvl w:ilvl="1">
      <w:start w:val="1"/>
      <w:numFmt w:val="decimal"/>
      <w:lvlText w:val="%1.%2."/>
      <w:lvlJc w:val="left"/>
      <w:pPr>
        <w:ind w:left="424" w:hanging="424"/>
      </w:pPr>
      <w:rPr>
        <w:rFonts w:ascii="Times New Roman" w:eastAsia="Times New Roman" w:hAnsi="Times New Roman" w:cs="Times New Roman" w:hint="default"/>
        <w:b w:val="0"/>
        <w:bCs w:val="0"/>
        <w:i w:val="0"/>
        <w:iCs w:val="0"/>
        <w:spacing w:val="0"/>
        <w:w w:val="100"/>
        <w:sz w:val="26"/>
        <w:szCs w:val="26"/>
        <w:lang w:val="uk-UA" w:eastAsia="en-US" w:bidi="ar-SA"/>
      </w:rPr>
    </w:lvl>
    <w:lvl w:ilvl="2">
      <w:start w:val="1"/>
      <w:numFmt w:val="decimal"/>
      <w:lvlText w:val="%1.%2.%3."/>
      <w:lvlJc w:val="left"/>
      <w:pPr>
        <w:ind w:left="1171" w:hanging="704"/>
      </w:pPr>
      <w:rPr>
        <w:rFonts w:ascii="Times New Roman" w:eastAsia="Times New Roman" w:hAnsi="Times New Roman" w:cs="Times New Roman" w:hint="default"/>
        <w:b w:val="0"/>
        <w:bCs w:val="0"/>
        <w:i w:val="0"/>
        <w:iCs w:val="0"/>
        <w:spacing w:val="0"/>
        <w:w w:val="96"/>
        <w:sz w:val="28"/>
        <w:szCs w:val="28"/>
        <w:lang w:val="uk-UA" w:eastAsia="en-US" w:bidi="ar-SA"/>
      </w:rPr>
    </w:lvl>
    <w:lvl w:ilvl="3">
      <w:numFmt w:val="bullet"/>
      <w:lvlText w:val="•"/>
      <w:lvlJc w:val="left"/>
      <w:pPr>
        <w:ind w:left="3314" w:hanging="704"/>
      </w:pPr>
      <w:rPr>
        <w:rFonts w:hint="default"/>
        <w:lang w:val="uk-UA" w:eastAsia="en-US" w:bidi="ar-SA"/>
      </w:rPr>
    </w:lvl>
    <w:lvl w:ilvl="4">
      <w:numFmt w:val="bullet"/>
      <w:lvlText w:val="•"/>
      <w:lvlJc w:val="left"/>
      <w:pPr>
        <w:ind w:left="4382" w:hanging="704"/>
      </w:pPr>
      <w:rPr>
        <w:rFonts w:hint="default"/>
        <w:lang w:val="uk-UA" w:eastAsia="en-US" w:bidi="ar-SA"/>
      </w:rPr>
    </w:lvl>
    <w:lvl w:ilvl="5">
      <w:numFmt w:val="bullet"/>
      <w:lvlText w:val="•"/>
      <w:lvlJc w:val="left"/>
      <w:pPr>
        <w:ind w:left="5449" w:hanging="704"/>
      </w:pPr>
      <w:rPr>
        <w:rFonts w:hint="default"/>
        <w:lang w:val="uk-UA" w:eastAsia="en-US" w:bidi="ar-SA"/>
      </w:rPr>
    </w:lvl>
    <w:lvl w:ilvl="6">
      <w:numFmt w:val="bullet"/>
      <w:lvlText w:val="•"/>
      <w:lvlJc w:val="left"/>
      <w:pPr>
        <w:ind w:left="6517" w:hanging="704"/>
      </w:pPr>
      <w:rPr>
        <w:rFonts w:hint="default"/>
        <w:lang w:val="uk-UA" w:eastAsia="en-US" w:bidi="ar-SA"/>
      </w:rPr>
    </w:lvl>
    <w:lvl w:ilvl="7">
      <w:numFmt w:val="bullet"/>
      <w:lvlText w:val="•"/>
      <w:lvlJc w:val="left"/>
      <w:pPr>
        <w:ind w:left="7584" w:hanging="704"/>
      </w:pPr>
      <w:rPr>
        <w:rFonts w:hint="default"/>
        <w:lang w:val="uk-UA" w:eastAsia="en-US" w:bidi="ar-SA"/>
      </w:rPr>
    </w:lvl>
    <w:lvl w:ilvl="8">
      <w:numFmt w:val="bullet"/>
      <w:lvlText w:val="•"/>
      <w:lvlJc w:val="left"/>
      <w:pPr>
        <w:ind w:left="8652" w:hanging="704"/>
      </w:pPr>
      <w:rPr>
        <w:rFonts w:hint="default"/>
        <w:lang w:val="uk-UA" w:eastAsia="en-US" w:bidi="ar-SA"/>
      </w:rPr>
    </w:lvl>
  </w:abstractNum>
  <w:abstractNum w:abstractNumId="10" w15:restartNumberingAfterBreak="0">
    <w:nsid w:val="0F64201A"/>
    <w:multiLevelType w:val="hybridMultilevel"/>
    <w:tmpl w:val="7DEAF554"/>
    <w:lvl w:ilvl="0" w:tplc="1EB08828">
      <w:numFmt w:val="bullet"/>
      <w:lvlText w:val="–"/>
      <w:lvlJc w:val="left"/>
      <w:pPr>
        <w:ind w:left="1968" w:hanging="360"/>
      </w:pPr>
      <w:rPr>
        <w:rFonts w:ascii="Times New Roman" w:eastAsia="Times New Roman" w:hAnsi="Times New Roman" w:cs="Times New Roman" w:hint="default"/>
        <w:b w:val="0"/>
        <w:bCs w:val="0"/>
        <w:i w:val="0"/>
        <w:iCs w:val="0"/>
        <w:spacing w:val="-140"/>
        <w:w w:val="100"/>
        <w:sz w:val="28"/>
        <w:szCs w:val="28"/>
        <w:lang w:val="uk-UA" w:eastAsia="en-US" w:bidi="ar-SA"/>
      </w:rPr>
    </w:lvl>
    <w:lvl w:ilvl="1" w:tplc="DAF45432">
      <w:start w:val="1"/>
      <w:numFmt w:val="decimal"/>
      <w:lvlText w:val="%2."/>
      <w:lvlJc w:val="left"/>
      <w:pPr>
        <w:ind w:left="212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7E867316">
      <w:numFmt w:val="bullet"/>
      <w:lvlText w:val="•"/>
      <w:lvlJc w:val="left"/>
      <w:pPr>
        <w:ind w:left="3138" w:hanging="360"/>
      </w:pPr>
      <w:rPr>
        <w:rFonts w:hint="default"/>
        <w:lang w:val="uk-UA" w:eastAsia="en-US" w:bidi="ar-SA"/>
      </w:rPr>
    </w:lvl>
    <w:lvl w:ilvl="3" w:tplc="8496ED80">
      <w:numFmt w:val="bullet"/>
      <w:lvlText w:val="•"/>
      <w:lvlJc w:val="left"/>
      <w:pPr>
        <w:ind w:left="4156" w:hanging="360"/>
      </w:pPr>
      <w:rPr>
        <w:rFonts w:hint="default"/>
        <w:lang w:val="uk-UA" w:eastAsia="en-US" w:bidi="ar-SA"/>
      </w:rPr>
    </w:lvl>
    <w:lvl w:ilvl="4" w:tplc="F2149C5C">
      <w:numFmt w:val="bullet"/>
      <w:lvlText w:val="•"/>
      <w:lvlJc w:val="left"/>
      <w:pPr>
        <w:ind w:left="5175" w:hanging="360"/>
      </w:pPr>
      <w:rPr>
        <w:rFonts w:hint="default"/>
        <w:lang w:val="uk-UA" w:eastAsia="en-US" w:bidi="ar-SA"/>
      </w:rPr>
    </w:lvl>
    <w:lvl w:ilvl="5" w:tplc="E03C054E">
      <w:numFmt w:val="bullet"/>
      <w:lvlText w:val="•"/>
      <w:lvlJc w:val="left"/>
      <w:pPr>
        <w:ind w:left="6193" w:hanging="360"/>
      </w:pPr>
      <w:rPr>
        <w:rFonts w:hint="default"/>
        <w:lang w:val="uk-UA" w:eastAsia="en-US" w:bidi="ar-SA"/>
      </w:rPr>
    </w:lvl>
    <w:lvl w:ilvl="6" w:tplc="DF6CDE7E">
      <w:numFmt w:val="bullet"/>
      <w:lvlText w:val="•"/>
      <w:lvlJc w:val="left"/>
      <w:pPr>
        <w:ind w:left="7212" w:hanging="360"/>
      </w:pPr>
      <w:rPr>
        <w:rFonts w:hint="default"/>
        <w:lang w:val="uk-UA" w:eastAsia="en-US" w:bidi="ar-SA"/>
      </w:rPr>
    </w:lvl>
    <w:lvl w:ilvl="7" w:tplc="48CADD02">
      <w:numFmt w:val="bullet"/>
      <w:lvlText w:val="•"/>
      <w:lvlJc w:val="left"/>
      <w:pPr>
        <w:ind w:left="8230" w:hanging="360"/>
      </w:pPr>
      <w:rPr>
        <w:rFonts w:hint="default"/>
        <w:lang w:val="uk-UA" w:eastAsia="en-US" w:bidi="ar-SA"/>
      </w:rPr>
    </w:lvl>
    <w:lvl w:ilvl="8" w:tplc="23C6B640">
      <w:numFmt w:val="bullet"/>
      <w:lvlText w:val="•"/>
      <w:lvlJc w:val="left"/>
      <w:pPr>
        <w:ind w:left="9249" w:hanging="360"/>
      </w:pPr>
      <w:rPr>
        <w:rFonts w:hint="default"/>
        <w:lang w:val="uk-UA" w:eastAsia="en-US" w:bidi="ar-SA"/>
      </w:rPr>
    </w:lvl>
  </w:abstractNum>
  <w:abstractNum w:abstractNumId="11" w15:restartNumberingAfterBreak="0">
    <w:nsid w:val="0F9572BD"/>
    <w:multiLevelType w:val="hybridMultilevel"/>
    <w:tmpl w:val="1FB26670"/>
    <w:lvl w:ilvl="0" w:tplc="46A8F928">
      <w:numFmt w:val="bullet"/>
      <w:lvlText w:val="–"/>
      <w:lvlJc w:val="left"/>
      <w:pPr>
        <w:ind w:left="662" w:hanging="183"/>
      </w:pPr>
      <w:rPr>
        <w:rFonts w:ascii="Times New Roman" w:eastAsia="Times New Roman" w:hAnsi="Times New Roman" w:cs="Times New Roman" w:hint="default"/>
        <w:w w:val="100"/>
        <w:sz w:val="24"/>
        <w:szCs w:val="24"/>
        <w:lang w:val="uk-UA" w:eastAsia="en-US" w:bidi="ar-SA"/>
      </w:rPr>
    </w:lvl>
    <w:lvl w:ilvl="1" w:tplc="3AA2CE64">
      <w:numFmt w:val="bullet"/>
      <w:lvlText w:val="–"/>
      <w:lvlJc w:val="left"/>
      <w:pPr>
        <w:ind w:left="479" w:hanging="317"/>
      </w:pPr>
      <w:rPr>
        <w:rFonts w:ascii="Times New Roman" w:eastAsia="Times New Roman" w:hAnsi="Times New Roman" w:cs="Times New Roman" w:hint="default"/>
        <w:w w:val="100"/>
        <w:sz w:val="24"/>
        <w:szCs w:val="24"/>
        <w:lang w:val="uk-UA" w:eastAsia="en-US" w:bidi="ar-SA"/>
      </w:rPr>
    </w:lvl>
    <w:lvl w:ilvl="2" w:tplc="5BDEE244">
      <w:numFmt w:val="bullet"/>
      <w:lvlText w:val="•"/>
      <w:lvlJc w:val="left"/>
      <w:pPr>
        <w:ind w:left="1698" w:hanging="317"/>
      </w:pPr>
      <w:rPr>
        <w:rFonts w:hint="default"/>
        <w:lang w:val="uk-UA" w:eastAsia="en-US" w:bidi="ar-SA"/>
      </w:rPr>
    </w:lvl>
    <w:lvl w:ilvl="3" w:tplc="D6760F10">
      <w:numFmt w:val="bullet"/>
      <w:lvlText w:val="•"/>
      <w:lvlJc w:val="left"/>
      <w:pPr>
        <w:ind w:left="2737" w:hanging="317"/>
      </w:pPr>
      <w:rPr>
        <w:rFonts w:hint="default"/>
        <w:lang w:val="uk-UA" w:eastAsia="en-US" w:bidi="ar-SA"/>
      </w:rPr>
    </w:lvl>
    <w:lvl w:ilvl="4" w:tplc="219A5FB6">
      <w:numFmt w:val="bullet"/>
      <w:lvlText w:val="•"/>
      <w:lvlJc w:val="left"/>
      <w:pPr>
        <w:ind w:left="3776" w:hanging="317"/>
      </w:pPr>
      <w:rPr>
        <w:rFonts w:hint="default"/>
        <w:lang w:val="uk-UA" w:eastAsia="en-US" w:bidi="ar-SA"/>
      </w:rPr>
    </w:lvl>
    <w:lvl w:ilvl="5" w:tplc="4A2E4FFE">
      <w:numFmt w:val="bullet"/>
      <w:lvlText w:val="•"/>
      <w:lvlJc w:val="left"/>
      <w:pPr>
        <w:ind w:left="4815" w:hanging="317"/>
      </w:pPr>
      <w:rPr>
        <w:rFonts w:hint="default"/>
        <w:lang w:val="uk-UA" w:eastAsia="en-US" w:bidi="ar-SA"/>
      </w:rPr>
    </w:lvl>
    <w:lvl w:ilvl="6" w:tplc="4B323E12">
      <w:numFmt w:val="bullet"/>
      <w:lvlText w:val="•"/>
      <w:lvlJc w:val="left"/>
      <w:pPr>
        <w:ind w:left="5853" w:hanging="317"/>
      </w:pPr>
      <w:rPr>
        <w:rFonts w:hint="default"/>
        <w:lang w:val="uk-UA" w:eastAsia="en-US" w:bidi="ar-SA"/>
      </w:rPr>
    </w:lvl>
    <w:lvl w:ilvl="7" w:tplc="9B38291C">
      <w:numFmt w:val="bullet"/>
      <w:lvlText w:val="•"/>
      <w:lvlJc w:val="left"/>
      <w:pPr>
        <w:ind w:left="6892" w:hanging="317"/>
      </w:pPr>
      <w:rPr>
        <w:rFonts w:hint="default"/>
        <w:lang w:val="uk-UA" w:eastAsia="en-US" w:bidi="ar-SA"/>
      </w:rPr>
    </w:lvl>
    <w:lvl w:ilvl="8" w:tplc="6C1030DA">
      <w:numFmt w:val="bullet"/>
      <w:lvlText w:val="•"/>
      <w:lvlJc w:val="left"/>
      <w:pPr>
        <w:ind w:left="7931" w:hanging="317"/>
      </w:pPr>
      <w:rPr>
        <w:rFonts w:hint="default"/>
        <w:lang w:val="uk-UA" w:eastAsia="en-US" w:bidi="ar-SA"/>
      </w:rPr>
    </w:lvl>
  </w:abstractNum>
  <w:abstractNum w:abstractNumId="12" w15:restartNumberingAfterBreak="0">
    <w:nsid w:val="10314DA0"/>
    <w:multiLevelType w:val="multilevel"/>
    <w:tmpl w:val="43C41D2A"/>
    <w:lvl w:ilvl="0">
      <w:start w:val="1"/>
      <w:numFmt w:val="upperRoman"/>
      <w:lvlText w:val="%1."/>
      <w:lvlJc w:val="right"/>
      <w:pPr>
        <w:ind w:left="925" w:hanging="360"/>
      </w:pPr>
    </w:lvl>
    <w:lvl w:ilvl="1">
      <w:start w:val="1"/>
      <w:numFmt w:val="decimal"/>
      <w:isLgl/>
      <w:lvlText w:val="%1.%2."/>
      <w:lvlJc w:val="left"/>
      <w:pPr>
        <w:ind w:left="1360" w:hanging="795"/>
      </w:pPr>
      <w:rPr>
        <w:rFonts w:eastAsiaTheme="minorHAnsi" w:hint="default"/>
        <w:color w:val="002060"/>
      </w:rPr>
    </w:lvl>
    <w:lvl w:ilvl="2">
      <w:start w:val="1"/>
      <w:numFmt w:val="decimal"/>
      <w:isLgl/>
      <w:lvlText w:val="%1.%2.%3."/>
      <w:lvlJc w:val="left"/>
      <w:pPr>
        <w:ind w:left="1360" w:hanging="795"/>
      </w:pPr>
      <w:rPr>
        <w:rFonts w:eastAsiaTheme="minorHAnsi" w:hint="default"/>
        <w:color w:val="002060"/>
      </w:rPr>
    </w:lvl>
    <w:lvl w:ilvl="3">
      <w:start w:val="1"/>
      <w:numFmt w:val="decimal"/>
      <w:isLgl/>
      <w:lvlText w:val="%1.%2.%3.%4."/>
      <w:lvlJc w:val="left"/>
      <w:pPr>
        <w:ind w:left="1645" w:hanging="1080"/>
      </w:pPr>
      <w:rPr>
        <w:rFonts w:eastAsiaTheme="minorHAnsi" w:hint="default"/>
        <w:color w:val="002060"/>
      </w:rPr>
    </w:lvl>
    <w:lvl w:ilvl="4">
      <w:start w:val="1"/>
      <w:numFmt w:val="decimal"/>
      <w:isLgl/>
      <w:lvlText w:val="%1.%2.%3.%4.%5."/>
      <w:lvlJc w:val="left"/>
      <w:pPr>
        <w:ind w:left="1645" w:hanging="1080"/>
      </w:pPr>
      <w:rPr>
        <w:rFonts w:eastAsiaTheme="minorHAnsi" w:hint="default"/>
        <w:color w:val="002060"/>
      </w:rPr>
    </w:lvl>
    <w:lvl w:ilvl="5">
      <w:start w:val="1"/>
      <w:numFmt w:val="decimal"/>
      <w:isLgl/>
      <w:lvlText w:val="%1.%2.%3.%4.%5.%6."/>
      <w:lvlJc w:val="left"/>
      <w:pPr>
        <w:ind w:left="2005" w:hanging="1440"/>
      </w:pPr>
      <w:rPr>
        <w:rFonts w:eastAsiaTheme="minorHAnsi" w:hint="default"/>
        <w:color w:val="002060"/>
      </w:rPr>
    </w:lvl>
    <w:lvl w:ilvl="6">
      <w:start w:val="1"/>
      <w:numFmt w:val="decimal"/>
      <w:isLgl/>
      <w:lvlText w:val="%1.%2.%3.%4.%5.%6.%7."/>
      <w:lvlJc w:val="left"/>
      <w:pPr>
        <w:ind w:left="2365" w:hanging="1800"/>
      </w:pPr>
      <w:rPr>
        <w:rFonts w:eastAsiaTheme="minorHAnsi" w:hint="default"/>
        <w:color w:val="002060"/>
      </w:rPr>
    </w:lvl>
    <w:lvl w:ilvl="7">
      <w:start w:val="1"/>
      <w:numFmt w:val="decimal"/>
      <w:isLgl/>
      <w:lvlText w:val="%1.%2.%3.%4.%5.%6.%7.%8."/>
      <w:lvlJc w:val="left"/>
      <w:pPr>
        <w:ind w:left="2365" w:hanging="1800"/>
      </w:pPr>
      <w:rPr>
        <w:rFonts w:eastAsiaTheme="minorHAnsi" w:hint="default"/>
        <w:color w:val="002060"/>
      </w:rPr>
    </w:lvl>
    <w:lvl w:ilvl="8">
      <w:start w:val="1"/>
      <w:numFmt w:val="decimal"/>
      <w:isLgl/>
      <w:lvlText w:val="%1.%2.%3.%4.%5.%6.%7.%8.%9."/>
      <w:lvlJc w:val="left"/>
      <w:pPr>
        <w:ind w:left="2725" w:hanging="2160"/>
      </w:pPr>
      <w:rPr>
        <w:rFonts w:eastAsiaTheme="minorHAnsi" w:hint="default"/>
        <w:color w:val="002060"/>
      </w:rPr>
    </w:lvl>
  </w:abstractNum>
  <w:abstractNum w:abstractNumId="13" w15:restartNumberingAfterBreak="0">
    <w:nsid w:val="119E01CA"/>
    <w:multiLevelType w:val="hybridMultilevel"/>
    <w:tmpl w:val="8788D50A"/>
    <w:lvl w:ilvl="0" w:tplc="6C4E8DC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E043E5"/>
    <w:multiLevelType w:val="hybridMultilevel"/>
    <w:tmpl w:val="F9722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A462F0"/>
    <w:multiLevelType w:val="hybridMultilevel"/>
    <w:tmpl w:val="B7385978"/>
    <w:lvl w:ilvl="0" w:tplc="235E28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7375C4A"/>
    <w:multiLevelType w:val="multilevel"/>
    <w:tmpl w:val="7E8C30E4"/>
    <w:lvl w:ilvl="0">
      <w:start w:val="13"/>
      <w:numFmt w:val="decimal"/>
      <w:lvlText w:val="%1."/>
      <w:lvlJc w:val="left"/>
      <w:pPr>
        <w:ind w:left="600" w:hanging="600"/>
      </w:pPr>
      <w:rPr>
        <w:rFonts w:eastAsiaTheme="minorHAnsi" w:hint="default"/>
        <w:b w:val="0"/>
      </w:rPr>
    </w:lvl>
    <w:lvl w:ilvl="1">
      <w:start w:val="1"/>
      <w:numFmt w:val="decimal"/>
      <w:lvlText w:val="%1.%2."/>
      <w:lvlJc w:val="left"/>
      <w:pPr>
        <w:ind w:left="1285" w:hanging="720"/>
      </w:pPr>
      <w:rPr>
        <w:rFonts w:eastAsiaTheme="minorHAnsi" w:hint="default"/>
        <w:b w:val="0"/>
      </w:rPr>
    </w:lvl>
    <w:lvl w:ilvl="2">
      <w:start w:val="1"/>
      <w:numFmt w:val="decimal"/>
      <w:lvlText w:val="%1.%2.%3."/>
      <w:lvlJc w:val="left"/>
      <w:pPr>
        <w:ind w:left="1850" w:hanging="720"/>
      </w:pPr>
      <w:rPr>
        <w:rFonts w:eastAsiaTheme="minorHAnsi" w:hint="default"/>
        <w:b w:val="0"/>
      </w:rPr>
    </w:lvl>
    <w:lvl w:ilvl="3">
      <w:start w:val="1"/>
      <w:numFmt w:val="decimal"/>
      <w:lvlText w:val="%1.%2.%3.%4."/>
      <w:lvlJc w:val="left"/>
      <w:pPr>
        <w:ind w:left="2775" w:hanging="1080"/>
      </w:pPr>
      <w:rPr>
        <w:rFonts w:eastAsiaTheme="minorHAnsi" w:hint="default"/>
        <w:b w:val="0"/>
      </w:rPr>
    </w:lvl>
    <w:lvl w:ilvl="4">
      <w:start w:val="1"/>
      <w:numFmt w:val="decimal"/>
      <w:lvlText w:val="%1.%2.%3.%4.%5."/>
      <w:lvlJc w:val="left"/>
      <w:pPr>
        <w:ind w:left="3340" w:hanging="1080"/>
      </w:pPr>
      <w:rPr>
        <w:rFonts w:eastAsiaTheme="minorHAnsi" w:hint="default"/>
        <w:b w:val="0"/>
      </w:rPr>
    </w:lvl>
    <w:lvl w:ilvl="5">
      <w:start w:val="1"/>
      <w:numFmt w:val="decimal"/>
      <w:lvlText w:val="%1.%2.%3.%4.%5.%6."/>
      <w:lvlJc w:val="left"/>
      <w:pPr>
        <w:ind w:left="4265" w:hanging="1440"/>
      </w:pPr>
      <w:rPr>
        <w:rFonts w:eastAsiaTheme="minorHAnsi" w:hint="default"/>
        <w:b w:val="0"/>
      </w:rPr>
    </w:lvl>
    <w:lvl w:ilvl="6">
      <w:start w:val="1"/>
      <w:numFmt w:val="decimal"/>
      <w:lvlText w:val="%1.%2.%3.%4.%5.%6.%7."/>
      <w:lvlJc w:val="left"/>
      <w:pPr>
        <w:ind w:left="5190" w:hanging="1800"/>
      </w:pPr>
      <w:rPr>
        <w:rFonts w:eastAsiaTheme="minorHAnsi" w:hint="default"/>
        <w:b w:val="0"/>
      </w:rPr>
    </w:lvl>
    <w:lvl w:ilvl="7">
      <w:start w:val="1"/>
      <w:numFmt w:val="decimal"/>
      <w:lvlText w:val="%1.%2.%3.%4.%5.%6.%7.%8."/>
      <w:lvlJc w:val="left"/>
      <w:pPr>
        <w:ind w:left="5755" w:hanging="1800"/>
      </w:pPr>
      <w:rPr>
        <w:rFonts w:eastAsiaTheme="minorHAnsi" w:hint="default"/>
        <w:b w:val="0"/>
      </w:rPr>
    </w:lvl>
    <w:lvl w:ilvl="8">
      <w:start w:val="1"/>
      <w:numFmt w:val="decimal"/>
      <w:lvlText w:val="%1.%2.%3.%4.%5.%6.%7.%8.%9."/>
      <w:lvlJc w:val="left"/>
      <w:pPr>
        <w:ind w:left="6680" w:hanging="2160"/>
      </w:pPr>
      <w:rPr>
        <w:rFonts w:eastAsiaTheme="minorHAnsi" w:hint="default"/>
        <w:b w:val="0"/>
      </w:rPr>
    </w:lvl>
  </w:abstractNum>
  <w:abstractNum w:abstractNumId="17" w15:restartNumberingAfterBreak="0">
    <w:nsid w:val="186C28E9"/>
    <w:multiLevelType w:val="multilevel"/>
    <w:tmpl w:val="CE029B2C"/>
    <w:lvl w:ilvl="0">
      <w:start w:val="3"/>
      <w:numFmt w:val="decimal"/>
      <w:lvlText w:val="%1"/>
      <w:lvlJc w:val="left"/>
      <w:pPr>
        <w:ind w:left="890" w:hanging="424"/>
      </w:pPr>
      <w:rPr>
        <w:rFonts w:hint="default"/>
        <w:lang w:val="uk-UA" w:eastAsia="en-US" w:bidi="ar-SA"/>
      </w:rPr>
    </w:lvl>
    <w:lvl w:ilvl="1">
      <w:start w:val="1"/>
      <w:numFmt w:val="decimal"/>
      <w:lvlText w:val="%1.%2."/>
      <w:lvlJc w:val="left"/>
      <w:pPr>
        <w:ind w:left="890" w:hanging="424"/>
      </w:pPr>
      <w:rPr>
        <w:rFonts w:ascii="Times New Roman" w:eastAsia="Times New Roman" w:hAnsi="Times New Roman" w:cs="Times New Roman" w:hint="default"/>
        <w:b w:val="0"/>
        <w:bCs w:val="0"/>
        <w:i w:val="0"/>
        <w:iCs w:val="0"/>
        <w:spacing w:val="0"/>
        <w:w w:val="100"/>
        <w:sz w:val="26"/>
        <w:szCs w:val="26"/>
        <w:lang w:val="uk-UA" w:eastAsia="en-US" w:bidi="ar-SA"/>
      </w:rPr>
    </w:lvl>
    <w:lvl w:ilvl="2">
      <w:numFmt w:val="bullet"/>
      <w:lvlText w:val="•"/>
      <w:lvlJc w:val="left"/>
      <w:pPr>
        <w:ind w:left="2877" w:hanging="424"/>
      </w:pPr>
      <w:rPr>
        <w:rFonts w:hint="default"/>
        <w:lang w:val="uk-UA" w:eastAsia="en-US" w:bidi="ar-SA"/>
      </w:rPr>
    </w:lvl>
    <w:lvl w:ilvl="3">
      <w:numFmt w:val="bullet"/>
      <w:lvlText w:val="•"/>
      <w:lvlJc w:val="left"/>
      <w:pPr>
        <w:ind w:left="3866" w:hanging="424"/>
      </w:pPr>
      <w:rPr>
        <w:rFonts w:hint="default"/>
        <w:lang w:val="uk-UA" w:eastAsia="en-US" w:bidi="ar-SA"/>
      </w:rPr>
    </w:lvl>
    <w:lvl w:ilvl="4">
      <w:numFmt w:val="bullet"/>
      <w:lvlText w:val="•"/>
      <w:lvlJc w:val="left"/>
      <w:pPr>
        <w:ind w:left="4854" w:hanging="424"/>
      </w:pPr>
      <w:rPr>
        <w:rFonts w:hint="default"/>
        <w:lang w:val="uk-UA" w:eastAsia="en-US" w:bidi="ar-SA"/>
      </w:rPr>
    </w:lvl>
    <w:lvl w:ilvl="5">
      <w:numFmt w:val="bullet"/>
      <w:lvlText w:val="•"/>
      <w:lvlJc w:val="left"/>
      <w:pPr>
        <w:ind w:left="5843" w:hanging="424"/>
      </w:pPr>
      <w:rPr>
        <w:rFonts w:hint="default"/>
        <w:lang w:val="uk-UA" w:eastAsia="en-US" w:bidi="ar-SA"/>
      </w:rPr>
    </w:lvl>
    <w:lvl w:ilvl="6">
      <w:numFmt w:val="bullet"/>
      <w:lvlText w:val="•"/>
      <w:lvlJc w:val="left"/>
      <w:pPr>
        <w:ind w:left="6832" w:hanging="424"/>
      </w:pPr>
      <w:rPr>
        <w:rFonts w:hint="default"/>
        <w:lang w:val="uk-UA" w:eastAsia="en-US" w:bidi="ar-SA"/>
      </w:rPr>
    </w:lvl>
    <w:lvl w:ilvl="7">
      <w:numFmt w:val="bullet"/>
      <w:lvlText w:val="•"/>
      <w:lvlJc w:val="left"/>
      <w:pPr>
        <w:ind w:left="7820" w:hanging="424"/>
      </w:pPr>
      <w:rPr>
        <w:rFonts w:hint="default"/>
        <w:lang w:val="uk-UA" w:eastAsia="en-US" w:bidi="ar-SA"/>
      </w:rPr>
    </w:lvl>
    <w:lvl w:ilvl="8">
      <w:numFmt w:val="bullet"/>
      <w:lvlText w:val="•"/>
      <w:lvlJc w:val="left"/>
      <w:pPr>
        <w:ind w:left="8809" w:hanging="424"/>
      </w:pPr>
      <w:rPr>
        <w:rFonts w:hint="default"/>
        <w:lang w:val="uk-UA" w:eastAsia="en-US" w:bidi="ar-SA"/>
      </w:rPr>
    </w:lvl>
  </w:abstractNum>
  <w:abstractNum w:abstractNumId="18" w15:restartNumberingAfterBreak="0">
    <w:nsid w:val="18867E77"/>
    <w:multiLevelType w:val="hybridMultilevel"/>
    <w:tmpl w:val="E5F8F7E8"/>
    <w:lvl w:ilvl="0" w:tplc="3892959E">
      <w:numFmt w:val="bullet"/>
      <w:lvlText w:val=""/>
      <w:lvlJc w:val="left"/>
      <w:pPr>
        <w:ind w:left="879" w:hanging="668"/>
      </w:pPr>
      <w:rPr>
        <w:rFonts w:ascii="Symbol" w:eastAsia="Symbol" w:hAnsi="Symbol" w:cs="Symbol" w:hint="default"/>
        <w:b w:val="0"/>
        <w:bCs w:val="0"/>
        <w:i w:val="0"/>
        <w:iCs w:val="0"/>
        <w:spacing w:val="0"/>
        <w:w w:val="100"/>
        <w:sz w:val="20"/>
        <w:szCs w:val="20"/>
        <w:lang w:val="uk-UA" w:eastAsia="en-US" w:bidi="ar-SA"/>
      </w:rPr>
    </w:lvl>
    <w:lvl w:ilvl="1" w:tplc="447E23D0">
      <w:numFmt w:val="bullet"/>
      <w:lvlText w:val="•"/>
      <w:lvlJc w:val="left"/>
      <w:pPr>
        <w:ind w:left="1870" w:hanging="668"/>
      </w:pPr>
      <w:rPr>
        <w:rFonts w:hint="default"/>
        <w:lang w:val="uk-UA" w:eastAsia="en-US" w:bidi="ar-SA"/>
      </w:rPr>
    </w:lvl>
    <w:lvl w:ilvl="2" w:tplc="6F800C76">
      <w:numFmt w:val="bullet"/>
      <w:lvlText w:val="•"/>
      <w:lvlJc w:val="left"/>
      <w:pPr>
        <w:ind w:left="2861" w:hanging="668"/>
      </w:pPr>
      <w:rPr>
        <w:rFonts w:hint="default"/>
        <w:lang w:val="uk-UA" w:eastAsia="en-US" w:bidi="ar-SA"/>
      </w:rPr>
    </w:lvl>
    <w:lvl w:ilvl="3" w:tplc="4BC89C6E">
      <w:numFmt w:val="bullet"/>
      <w:lvlText w:val="•"/>
      <w:lvlJc w:val="left"/>
      <w:pPr>
        <w:ind w:left="3852" w:hanging="668"/>
      </w:pPr>
      <w:rPr>
        <w:rFonts w:hint="default"/>
        <w:lang w:val="uk-UA" w:eastAsia="en-US" w:bidi="ar-SA"/>
      </w:rPr>
    </w:lvl>
    <w:lvl w:ilvl="4" w:tplc="CA42BBF8">
      <w:numFmt w:val="bullet"/>
      <w:lvlText w:val="•"/>
      <w:lvlJc w:val="left"/>
      <w:pPr>
        <w:ind w:left="4842" w:hanging="668"/>
      </w:pPr>
      <w:rPr>
        <w:rFonts w:hint="default"/>
        <w:lang w:val="uk-UA" w:eastAsia="en-US" w:bidi="ar-SA"/>
      </w:rPr>
    </w:lvl>
    <w:lvl w:ilvl="5" w:tplc="AE6E23F6">
      <w:numFmt w:val="bullet"/>
      <w:lvlText w:val="•"/>
      <w:lvlJc w:val="left"/>
      <w:pPr>
        <w:ind w:left="5833" w:hanging="668"/>
      </w:pPr>
      <w:rPr>
        <w:rFonts w:hint="default"/>
        <w:lang w:val="uk-UA" w:eastAsia="en-US" w:bidi="ar-SA"/>
      </w:rPr>
    </w:lvl>
    <w:lvl w:ilvl="6" w:tplc="F1644812">
      <w:numFmt w:val="bullet"/>
      <w:lvlText w:val="•"/>
      <w:lvlJc w:val="left"/>
      <w:pPr>
        <w:ind w:left="6824" w:hanging="668"/>
      </w:pPr>
      <w:rPr>
        <w:rFonts w:hint="default"/>
        <w:lang w:val="uk-UA" w:eastAsia="en-US" w:bidi="ar-SA"/>
      </w:rPr>
    </w:lvl>
    <w:lvl w:ilvl="7" w:tplc="376819F6">
      <w:numFmt w:val="bullet"/>
      <w:lvlText w:val="•"/>
      <w:lvlJc w:val="left"/>
      <w:pPr>
        <w:ind w:left="7814" w:hanging="668"/>
      </w:pPr>
      <w:rPr>
        <w:rFonts w:hint="default"/>
        <w:lang w:val="uk-UA" w:eastAsia="en-US" w:bidi="ar-SA"/>
      </w:rPr>
    </w:lvl>
    <w:lvl w:ilvl="8" w:tplc="6A12B97E">
      <w:numFmt w:val="bullet"/>
      <w:lvlText w:val="•"/>
      <w:lvlJc w:val="left"/>
      <w:pPr>
        <w:ind w:left="8805" w:hanging="668"/>
      </w:pPr>
      <w:rPr>
        <w:rFonts w:hint="default"/>
        <w:lang w:val="uk-UA" w:eastAsia="en-US" w:bidi="ar-SA"/>
      </w:rPr>
    </w:lvl>
  </w:abstractNum>
  <w:abstractNum w:abstractNumId="19" w15:restartNumberingAfterBreak="0">
    <w:nsid w:val="1C1A549D"/>
    <w:multiLevelType w:val="hybridMultilevel"/>
    <w:tmpl w:val="A2DAF9E4"/>
    <w:lvl w:ilvl="0" w:tplc="4BD0F9C4">
      <w:numFmt w:val="bullet"/>
      <w:lvlText w:val=""/>
      <w:lvlJc w:val="left"/>
      <w:pPr>
        <w:ind w:left="467" w:hanging="709"/>
      </w:pPr>
      <w:rPr>
        <w:rFonts w:ascii="Wingdings" w:eastAsia="Wingdings" w:hAnsi="Wingdings" w:cs="Wingdings" w:hint="default"/>
        <w:b w:val="0"/>
        <w:bCs w:val="0"/>
        <w:i w:val="0"/>
        <w:iCs w:val="0"/>
        <w:spacing w:val="0"/>
        <w:w w:val="100"/>
        <w:sz w:val="24"/>
        <w:szCs w:val="24"/>
        <w:lang w:val="uk-UA" w:eastAsia="en-US" w:bidi="ar-SA"/>
      </w:rPr>
    </w:lvl>
    <w:lvl w:ilvl="1" w:tplc="5C083890">
      <w:numFmt w:val="bullet"/>
      <w:lvlText w:val="•"/>
      <w:lvlJc w:val="left"/>
      <w:pPr>
        <w:ind w:left="1492" w:hanging="709"/>
      </w:pPr>
      <w:rPr>
        <w:rFonts w:hint="default"/>
        <w:lang w:val="uk-UA" w:eastAsia="en-US" w:bidi="ar-SA"/>
      </w:rPr>
    </w:lvl>
    <w:lvl w:ilvl="2" w:tplc="6488265C">
      <w:numFmt w:val="bullet"/>
      <w:lvlText w:val="•"/>
      <w:lvlJc w:val="left"/>
      <w:pPr>
        <w:ind w:left="2525" w:hanging="709"/>
      </w:pPr>
      <w:rPr>
        <w:rFonts w:hint="default"/>
        <w:lang w:val="uk-UA" w:eastAsia="en-US" w:bidi="ar-SA"/>
      </w:rPr>
    </w:lvl>
    <w:lvl w:ilvl="3" w:tplc="0C162D52">
      <w:numFmt w:val="bullet"/>
      <w:lvlText w:val="•"/>
      <w:lvlJc w:val="left"/>
      <w:pPr>
        <w:ind w:left="3558" w:hanging="709"/>
      </w:pPr>
      <w:rPr>
        <w:rFonts w:hint="default"/>
        <w:lang w:val="uk-UA" w:eastAsia="en-US" w:bidi="ar-SA"/>
      </w:rPr>
    </w:lvl>
    <w:lvl w:ilvl="4" w:tplc="FA4488DA">
      <w:numFmt w:val="bullet"/>
      <w:lvlText w:val="•"/>
      <w:lvlJc w:val="left"/>
      <w:pPr>
        <w:ind w:left="4590" w:hanging="709"/>
      </w:pPr>
      <w:rPr>
        <w:rFonts w:hint="default"/>
        <w:lang w:val="uk-UA" w:eastAsia="en-US" w:bidi="ar-SA"/>
      </w:rPr>
    </w:lvl>
    <w:lvl w:ilvl="5" w:tplc="BB3A0FE0">
      <w:numFmt w:val="bullet"/>
      <w:lvlText w:val="•"/>
      <w:lvlJc w:val="left"/>
      <w:pPr>
        <w:ind w:left="5623" w:hanging="709"/>
      </w:pPr>
      <w:rPr>
        <w:rFonts w:hint="default"/>
        <w:lang w:val="uk-UA" w:eastAsia="en-US" w:bidi="ar-SA"/>
      </w:rPr>
    </w:lvl>
    <w:lvl w:ilvl="6" w:tplc="7D9A14F8">
      <w:numFmt w:val="bullet"/>
      <w:lvlText w:val="•"/>
      <w:lvlJc w:val="left"/>
      <w:pPr>
        <w:ind w:left="6656" w:hanging="709"/>
      </w:pPr>
      <w:rPr>
        <w:rFonts w:hint="default"/>
        <w:lang w:val="uk-UA" w:eastAsia="en-US" w:bidi="ar-SA"/>
      </w:rPr>
    </w:lvl>
    <w:lvl w:ilvl="7" w:tplc="B05649BC">
      <w:numFmt w:val="bullet"/>
      <w:lvlText w:val="•"/>
      <w:lvlJc w:val="left"/>
      <w:pPr>
        <w:ind w:left="7688" w:hanging="709"/>
      </w:pPr>
      <w:rPr>
        <w:rFonts w:hint="default"/>
        <w:lang w:val="uk-UA" w:eastAsia="en-US" w:bidi="ar-SA"/>
      </w:rPr>
    </w:lvl>
    <w:lvl w:ilvl="8" w:tplc="44CE0130">
      <w:numFmt w:val="bullet"/>
      <w:lvlText w:val="•"/>
      <w:lvlJc w:val="left"/>
      <w:pPr>
        <w:ind w:left="8721" w:hanging="709"/>
      </w:pPr>
      <w:rPr>
        <w:rFonts w:hint="default"/>
        <w:lang w:val="uk-UA" w:eastAsia="en-US" w:bidi="ar-SA"/>
      </w:rPr>
    </w:lvl>
  </w:abstractNum>
  <w:abstractNum w:abstractNumId="20" w15:restartNumberingAfterBreak="0">
    <w:nsid w:val="1C8373A5"/>
    <w:multiLevelType w:val="hybridMultilevel"/>
    <w:tmpl w:val="892C03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3A7E1F"/>
    <w:multiLevelType w:val="hybridMultilevel"/>
    <w:tmpl w:val="7C8EBD52"/>
    <w:lvl w:ilvl="0" w:tplc="6B60D8F4">
      <w:start w:val="5"/>
      <w:numFmt w:val="upperRoman"/>
      <w:lvlText w:val="%1."/>
      <w:lvlJc w:val="left"/>
      <w:pPr>
        <w:ind w:left="2776" w:hanging="820"/>
        <w:jc w:val="right"/>
      </w:pPr>
      <w:rPr>
        <w:rFonts w:ascii="Times New Roman" w:eastAsia="Times New Roman" w:hAnsi="Times New Roman" w:cs="Times New Roman" w:hint="default"/>
        <w:b/>
        <w:bCs/>
        <w:i w:val="0"/>
        <w:iCs w:val="0"/>
        <w:spacing w:val="0"/>
        <w:w w:val="96"/>
        <w:sz w:val="28"/>
        <w:szCs w:val="28"/>
        <w:lang w:val="uk-UA" w:eastAsia="en-US" w:bidi="ar-SA"/>
      </w:rPr>
    </w:lvl>
    <w:lvl w:ilvl="1" w:tplc="9210EF72">
      <w:start w:val="1"/>
      <w:numFmt w:val="decimal"/>
      <w:lvlText w:val="%2."/>
      <w:lvlJc w:val="left"/>
      <w:pPr>
        <w:ind w:left="467" w:hanging="336"/>
      </w:pPr>
      <w:rPr>
        <w:rFonts w:ascii="Times New Roman" w:eastAsia="Times New Roman" w:hAnsi="Times New Roman" w:cs="Times New Roman" w:hint="default"/>
        <w:b w:val="0"/>
        <w:bCs w:val="0"/>
        <w:i w:val="0"/>
        <w:iCs w:val="0"/>
        <w:spacing w:val="0"/>
        <w:w w:val="100"/>
        <w:sz w:val="28"/>
        <w:szCs w:val="28"/>
        <w:lang w:val="uk-UA" w:eastAsia="en-US" w:bidi="ar-SA"/>
      </w:rPr>
    </w:lvl>
    <w:lvl w:ilvl="2" w:tplc="ABFEA786">
      <w:numFmt w:val="bullet"/>
      <w:lvlText w:val="•"/>
      <w:lvlJc w:val="left"/>
      <w:pPr>
        <w:ind w:left="3669" w:hanging="336"/>
      </w:pPr>
      <w:rPr>
        <w:rFonts w:hint="default"/>
        <w:lang w:val="uk-UA" w:eastAsia="en-US" w:bidi="ar-SA"/>
      </w:rPr>
    </w:lvl>
    <w:lvl w:ilvl="3" w:tplc="51EE76CC">
      <w:numFmt w:val="bullet"/>
      <w:lvlText w:val="•"/>
      <w:lvlJc w:val="left"/>
      <w:pPr>
        <w:ind w:left="4559" w:hanging="336"/>
      </w:pPr>
      <w:rPr>
        <w:rFonts w:hint="default"/>
        <w:lang w:val="uk-UA" w:eastAsia="en-US" w:bidi="ar-SA"/>
      </w:rPr>
    </w:lvl>
    <w:lvl w:ilvl="4" w:tplc="01EC16EC">
      <w:numFmt w:val="bullet"/>
      <w:lvlText w:val="•"/>
      <w:lvlJc w:val="left"/>
      <w:pPr>
        <w:ind w:left="5449" w:hanging="336"/>
      </w:pPr>
      <w:rPr>
        <w:rFonts w:hint="default"/>
        <w:lang w:val="uk-UA" w:eastAsia="en-US" w:bidi="ar-SA"/>
      </w:rPr>
    </w:lvl>
    <w:lvl w:ilvl="5" w:tplc="C562FB1C">
      <w:numFmt w:val="bullet"/>
      <w:lvlText w:val="•"/>
      <w:lvlJc w:val="left"/>
      <w:pPr>
        <w:ind w:left="6338" w:hanging="336"/>
      </w:pPr>
      <w:rPr>
        <w:rFonts w:hint="default"/>
        <w:lang w:val="uk-UA" w:eastAsia="en-US" w:bidi="ar-SA"/>
      </w:rPr>
    </w:lvl>
    <w:lvl w:ilvl="6" w:tplc="18B2EECC">
      <w:numFmt w:val="bullet"/>
      <w:lvlText w:val="•"/>
      <w:lvlJc w:val="left"/>
      <w:pPr>
        <w:ind w:left="7228" w:hanging="336"/>
      </w:pPr>
      <w:rPr>
        <w:rFonts w:hint="default"/>
        <w:lang w:val="uk-UA" w:eastAsia="en-US" w:bidi="ar-SA"/>
      </w:rPr>
    </w:lvl>
    <w:lvl w:ilvl="7" w:tplc="9ECC853C">
      <w:numFmt w:val="bullet"/>
      <w:lvlText w:val="•"/>
      <w:lvlJc w:val="left"/>
      <w:pPr>
        <w:ind w:left="8118" w:hanging="336"/>
      </w:pPr>
      <w:rPr>
        <w:rFonts w:hint="default"/>
        <w:lang w:val="uk-UA" w:eastAsia="en-US" w:bidi="ar-SA"/>
      </w:rPr>
    </w:lvl>
    <w:lvl w:ilvl="8" w:tplc="E8ACB828">
      <w:numFmt w:val="bullet"/>
      <w:lvlText w:val="•"/>
      <w:lvlJc w:val="left"/>
      <w:pPr>
        <w:ind w:left="9007" w:hanging="336"/>
      </w:pPr>
      <w:rPr>
        <w:rFonts w:hint="default"/>
        <w:lang w:val="uk-UA" w:eastAsia="en-US" w:bidi="ar-SA"/>
      </w:rPr>
    </w:lvl>
  </w:abstractNum>
  <w:abstractNum w:abstractNumId="22" w15:restartNumberingAfterBreak="0">
    <w:nsid w:val="1DC008E5"/>
    <w:multiLevelType w:val="multilevel"/>
    <w:tmpl w:val="EA960EE4"/>
    <w:lvl w:ilvl="0">
      <w:start w:val="1"/>
      <w:numFmt w:val="decimal"/>
      <w:lvlText w:val="%1."/>
      <w:lvlJc w:val="left"/>
      <w:pPr>
        <w:ind w:left="450" w:hanging="450"/>
      </w:pPr>
      <w:rPr>
        <w:rFonts w:hint="default"/>
      </w:rPr>
    </w:lvl>
    <w:lvl w:ilvl="1">
      <w:start w:val="1"/>
      <w:numFmt w:val="decimal"/>
      <w:lvlText w:val="%1.%2."/>
      <w:lvlJc w:val="left"/>
      <w:pPr>
        <w:ind w:left="338" w:hanging="72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66" w:hanging="108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470" w:hanging="1440"/>
      </w:pPr>
      <w:rPr>
        <w:rFonts w:hint="default"/>
      </w:rPr>
    </w:lvl>
    <w:lvl w:ilvl="6">
      <w:start w:val="1"/>
      <w:numFmt w:val="decimal"/>
      <w:lvlText w:val="%1.%2.%3.%4.%5.%6.%7."/>
      <w:lvlJc w:val="left"/>
      <w:pPr>
        <w:ind w:left="-492" w:hanging="1800"/>
      </w:pPr>
      <w:rPr>
        <w:rFonts w:hint="default"/>
      </w:rPr>
    </w:lvl>
    <w:lvl w:ilvl="7">
      <w:start w:val="1"/>
      <w:numFmt w:val="decimal"/>
      <w:lvlText w:val="%1.%2.%3.%4.%5.%6.%7.%8."/>
      <w:lvlJc w:val="left"/>
      <w:pPr>
        <w:ind w:left="-874" w:hanging="1800"/>
      </w:pPr>
      <w:rPr>
        <w:rFonts w:hint="default"/>
      </w:rPr>
    </w:lvl>
    <w:lvl w:ilvl="8">
      <w:start w:val="1"/>
      <w:numFmt w:val="decimal"/>
      <w:lvlText w:val="%1.%2.%3.%4.%5.%6.%7.%8.%9."/>
      <w:lvlJc w:val="left"/>
      <w:pPr>
        <w:ind w:left="-896" w:hanging="2160"/>
      </w:pPr>
      <w:rPr>
        <w:rFonts w:hint="default"/>
      </w:rPr>
    </w:lvl>
  </w:abstractNum>
  <w:abstractNum w:abstractNumId="23" w15:restartNumberingAfterBreak="0">
    <w:nsid w:val="1F0E0D8B"/>
    <w:multiLevelType w:val="hybridMultilevel"/>
    <w:tmpl w:val="7624CD34"/>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199162C"/>
    <w:multiLevelType w:val="multilevel"/>
    <w:tmpl w:val="AC36130C"/>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2BF3D1F"/>
    <w:multiLevelType w:val="multilevel"/>
    <w:tmpl w:val="3A368C3C"/>
    <w:lvl w:ilvl="0">
      <w:numFmt w:val="bullet"/>
      <w:lvlText w:val="-"/>
      <w:lvlJc w:val="left"/>
      <w:pPr>
        <w:tabs>
          <w:tab w:val="num" w:pos="720"/>
        </w:tabs>
        <w:ind w:left="720" w:hanging="360"/>
      </w:pPr>
      <w:rPr>
        <w:rFonts w:ascii="Times New Roman" w:eastAsia="Times New Roman" w:hAnsi="Times New Roman" w:cs="Times New Roman" w:hint="default"/>
        <w:w w:val="99"/>
        <w:sz w:val="25"/>
        <w:szCs w:val="25"/>
        <w:lang w:val="uk-UA" w:eastAsia="en-US" w:bidi="ar-SA"/>
      </w:rPr>
    </w:lvl>
    <w:lvl w:ilvl="1">
      <w:start w:val="8"/>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543CF1"/>
    <w:multiLevelType w:val="multilevel"/>
    <w:tmpl w:val="542E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536576"/>
    <w:multiLevelType w:val="hybridMultilevel"/>
    <w:tmpl w:val="60E6BCAE"/>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E96192"/>
    <w:multiLevelType w:val="multilevel"/>
    <w:tmpl w:val="C2DE43F0"/>
    <w:lvl w:ilvl="0">
      <w:start w:val="1"/>
      <w:numFmt w:val="decimal"/>
      <w:lvlText w:val="%1"/>
      <w:lvlJc w:val="left"/>
      <w:pPr>
        <w:ind w:left="467" w:hanging="524"/>
      </w:pPr>
      <w:rPr>
        <w:rFonts w:hint="default"/>
        <w:lang w:val="uk-UA" w:eastAsia="en-US" w:bidi="ar-SA"/>
      </w:rPr>
    </w:lvl>
    <w:lvl w:ilvl="1">
      <w:start w:val="1"/>
      <w:numFmt w:val="decimal"/>
      <w:lvlText w:val="%1.%2."/>
      <w:lvlJc w:val="left"/>
      <w:pPr>
        <w:ind w:left="467" w:hanging="524"/>
      </w:pPr>
      <w:rPr>
        <w:rFonts w:ascii="Times New Roman" w:eastAsia="Times New Roman" w:hAnsi="Times New Roman" w:cs="Times New Roman" w:hint="default"/>
        <w:b w:val="0"/>
        <w:bCs w:val="0"/>
        <w:i w:val="0"/>
        <w:iCs w:val="0"/>
        <w:spacing w:val="0"/>
        <w:w w:val="95"/>
        <w:sz w:val="28"/>
        <w:szCs w:val="28"/>
        <w:lang w:val="uk-UA" w:eastAsia="en-US" w:bidi="ar-SA"/>
      </w:rPr>
    </w:lvl>
    <w:lvl w:ilvl="2">
      <w:numFmt w:val="bullet"/>
      <w:lvlText w:val="•"/>
      <w:lvlJc w:val="left"/>
      <w:pPr>
        <w:ind w:left="2525" w:hanging="524"/>
      </w:pPr>
      <w:rPr>
        <w:rFonts w:hint="default"/>
        <w:lang w:val="uk-UA" w:eastAsia="en-US" w:bidi="ar-SA"/>
      </w:rPr>
    </w:lvl>
    <w:lvl w:ilvl="3">
      <w:numFmt w:val="bullet"/>
      <w:lvlText w:val="•"/>
      <w:lvlJc w:val="left"/>
      <w:pPr>
        <w:ind w:left="3558" w:hanging="524"/>
      </w:pPr>
      <w:rPr>
        <w:rFonts w:hint="default"/>
        <w:lang w:val="uk-UA" w:eastAsia="en-US" w:bidi="ar-SA"/>
      </w:rPr>
    </w:lvl>
    <w:lvl w:ilvl="4">
      <w:numFmt w:val="bullet"/>
      <w:lvlText w:val="•"/>
      <w:lvlJc w:val="left"/>
      <w:pPr>
        <w:ind w:left="4590" w:hanging="524"/>
      </w:pPr>
      <w:rPr>
        <w:rFonts w:hint="default"/>
        <w:lang w:val="uk-UA" w:eastAsia="en-US" w:bidi="ar-SA"/>
      </w:rPr>
    </w:lvl>
    <w:lvl w:ilvl="5">
      <w:numFmt w:val="bullet"/>
      <w:lvlText w:val="•"/>
      <w:lvlJc w:val="left"/>
      <w:pPr>
        <w:ind w:left="5623" w:hanging="524"/>
      </w:pPr>
      <w:rPr>
        <w:rFonts w:hint="default"/>
        <w:lang w:val="uk-UA" w:eastAsia="en-US" w:bidi="ar-SA"/>
      </w:rPr>
    </w:lvl>
    <w:lvl w:ilvl="6">
      <w:numFmt w:val="bullet"/>
      <w:lvlText w:val="•"/>
      <w:lvlJc w:val="left"/>
      <w:pPr>
        <w:ind w:left="6656" w:hanging="524"/>
      </w:pPr>
      <w:rPr>
        <w:rFonts w:hint="default"/>
        <w:lang w:val="uk-UA" w:eastAsia="en-US" w:bidi="ar-SA"/>
      </w:rPr>
    </w:lvl>
    <w:lvl w:ilvl="7">
      <w:numFmt w:val="bullet"/>
      <w:lvlText w:val="•"/>
      <w:lvlJc w:val="left"/>
      <w:pPr>
        <w:ind w:left="7688" w:hanging="524"/>
      </w:pPr>
      <w:rPr>
        <w:rFonts w:hint="default"/>
        <w:lang w:val="uk-UA" w:eastAsia="en-US" w:bidi="ar-SA"/>
      </w:rPr>
    </w:lvl>
    <w:lvl w:ilvl="8">
      <w:numFmt w:val="bullet"/>
      <w:lvlText w:val="•"/>
      <w:lvlJc w:val="left"/>
      <w:pPr>
        <w:ind w:left="8721" w:hanging="524"/>
      </w:pPr>
      <w:rPr>
        <w:rFonts w:hint="default"/>
        <w:lang w:val="uk-UA" w:eastAsia="en-US" w:bidi="ar-SA"/>
      </w:rPr>
    </w:lvl>
  </w:abstractNum>
  <w:abstractNum w:abstractNumId="29" w15:restartNumberingAfterBreak="0">
    <w:nsid w:val="2AD324D1"/>
    <w:multiLevelType w:val="multilevel"/>
    <w:tmpl w:val="26447748"/>
    <w:lvl w:ilvl="0">
      <w:start w:val="4"/>
      <w:numFmt w:val="decimal"/>
      <w:lvlText w:val="%1"/>
      <w:lvlJc w:val="left"/>
      <w:pPr>
        <w:ind w:left="611" w:hanging="849"/>
      </w:pPr>
      <w:rPr>
        <w:rFonts w:hint="default"/>
        <w:lang w:val="uk-UA" w:eastAsia="en-US" w:bidi="ar-SA"/>
      </w:rPr>
    </w:lvl>
    <w:lvl w:ilvl="1">
      <w:start w:val="3"/>
      <w:numFmt w:val="decimal"/>
      <w:lvlText w:val="%1.%2."/>
      <w:lvlJc w:val="left"/>
      <w:pPr>
        <w:ind w:left="611" w:hanging="849"/>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1.%2.%3."/>
      <w:lvlJc w:val="left"/>
      <w:pPr>
        <w:ind w:left="821" w:hanging="821"/>
      </w:pPr>
      <w:rPr>
        <w:rFonts w:ascii="Times New Roman" w:eastAsia="Times New Roman" w:hAnsi="Times New Roman" w:cs="Times New Roman" w:hint="default"/>
        <w:b/>
        <w:bCs/>
        <w:i w:val="0"/>
        <w:iCs w:val="0"/>
        <w:spacing w:val="0"/>
        <w:w w:val="100"/>
        <w:sz w:val="28"/>
        <w:szCs w:val="28"/>
        <w:lang w:val="uk-UA" w:eastAsia="en-US" w:bidi="ar-SA"/>
      </w:rPr>
    </w:lvl>
    <w:lvl w:ilvl="3">
      <w:numFmt w:val="bullet"/>
      <w:lvlText w:val="•"/>
      <w:lvlJc w:val="left"/>
      <w:pPr>
        <w:ind w:left="2879" w:hanging="821"/>
      </w:pPr>
      <w:rPr>
        <w:rFonts w:hint="default"/>
        <w:lang w:val="uk-UA" w:eastAsia="en-US" w:bidi="ar-SA"/>
      </w:rPr>
    </w:lvl>
    <w:lvl w:ilvl="4">
      <w:numFmt w:val="bullet"/>
      <w:lvlText w:val="•"/>
      <w:lvlJc w:val="left"/>
      <w:pPr>
        <w:ind w:left="4009" w:hanging="821"/>
      </w:pPr>
      <w:rPr>
        <w:rFonts w:hint="default"/>
        <w:lang w:val="uk-UA" w:eastAsia="en-US" w:bidi="ar-SA"/>
      </w:rPr>
    </w:lvl>
    <w:lvl w:ilvl="5">
      <w:numFmt w:val="bullet"/>
      <w:lvlText w:val="•"/>
      <w:lvlJc w:val="left"/>
      <w:pPr>
        <w:ind w:left="5138" w:hanging="821"/>
      </w:pPr>
      <w:rPr>
        <w:rFonts w:hint="default"/>
        <w:lang w:val="uk-UA" w:eastAsia="en-US" w:bidi="ar-SA"/>
      </w:rPr>
    </w:lvl>
    <w:lvl w:ilvl="6">
      <w:numFmt w:val="bullet"/>
      <w:lvlText w:val="•"/>
      <w:lvlJc w:val="left"/>
      <w:pPr>
        <w:ind w:left="6268" w:hanging="821"/>
      </w:pPr>
      <w:rPr>
        <w:rFonts w:hint="default"/>
        <w:lang w:val="uk-UA" w:eastAsia="en-US" w:bidi="ar-SA"/>
      </w:rPr>
    </w:lvl>
    <w:lvl w:ilvl="7">
      <w:numFmt w:val="bullet"/>
      <w:lvlText w:val="•"/>
      <w:lvlJc w:val="left"/>
      <w:pPr>
        <w:ind w:left="7398" w:hanging="821"/>
      </w:pPr>
      <w:rPr>
        <w:rFonts w:hint="default"/>
        <w:lang w:val="uk-UA" w:eastAsia="en-US" w:bidi="ar-SA"/>
      </w:rPr>
    </w:lvl>
    <w:lvl w:ilvl="8">
      <w:numFmt w:val="bullet"/>
      <w:lvlText w:val="•"/>
      <w:lvlJc w:val="left"/>
      <w:pPr>
        <w:ind w:left="8527" w:hanging="821"/>
      </w:pPr>
      <w:rPr>
        <w:rFonts w:hint="default"/>
        <w:lang w:val="uk-UA" w:eastAsia="en-US" w:bidi="ar-SA"/>
      </w:rPr>
    </w:lvl>
  </w:abstractNum>
  <w:abstractNum w:abstractNumId="30" w15:restartNumberingAfterBreak="0">
    <w:nsid w:val="2B924C27"/>
    <w:multiLevelType w:val="hybridMultilevel"/>
    <w:tmpl w:val="87565470"/>
    <w:lvl w:ilvl="0" w:tplc="B030A370">
      <w:numFmt w:val="bullet"/>
      <w:lvlText w:val="-"/>
      <w:lvlJc w:val="left"/>
      <w:pPr>
        <w:ind w:left="631"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7A92D43C">
      <w:numFmt w:val="bullet"/>
      <w:lvlText w:val="-"/>
      <w:lvlJc w:val="left"/>
      <w:pPr>
        <w:ind w:left="467"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87C05364">
      <w:numFmt w:val="bullet"/>
      <w:lvlText w:val="•"/>
      <w:lvlJc w:val="left"/>
      <w:pPr>
        <w:ind w:left="1767" w:hanging="164"/>
      </w:pPr>
      <w:rPr>
        <w:rFonts w:hint="default"/>
        <w:lang w:val="uk-UA" w:eastAsia="en-US" w:bidi="ar-SA"/>
      </w:rPr>
    </w:lvl>
    <w:lvl w:ilvl="3" w:tplc="926C9FA2">
      <w:numFmt w:val="bullet"/>
      <w:lvlText w:val="•"/>
      <w:lvlJc w:val="left"/>
      <w:pPr>
        <w:ind w:left="2894" w:hanging="164"/>
      </w:pPr>
      <w:rPr>
        <w:rFonts w:hint="default"/>
        <w:lang w:val="uk-UA" w:eastAsia="en-US" w:bidi="ar-SA"/>
      </w:rPr>
    </w:lvl>
    <w:lvl w:ilvl="4" w:tplc="AAA02AA0">
      <w:numFmt w:val="bullet"/>
      <w:lvlText w:val="•"/>
      <w:lvlJc w:val="left"/>
      <w:pPr>
        <w:ind w:left="4022" w:hanging="164"/>
      </w:pPr>
      <w:rPr>
        <w:rFonts w:hint="default"/>
        <w:lang w:val="uk-UA" w:eastAsia="en-US" w:bidi="ar-SA"/>
      </w:rPr>
    </w:lvl>
    <w:lvl w:ilvl="5" w:tplc="8D628B62">
      <w:numFmt w:val="bullet"/>
      <w:lvlText w:val="•"/>
      <w:lvlJc w:val="left"/>
      <w:pPr>
        <w:ind w:left="5149" w:hanging="164"/>
      </w:pPr>
      <w:rPr>
        <w:rFonts w:hint="default"/>
        <w:lang w:val="uk-UA" w:eastAsia="en-US" w:bidi="ar-SA"/>
      </w:rPr>
    </w:lvl>
    <w:lvl w:ilvl="6" w:tplc="B9B8715C">
      <w:numFmt w:val="bullet"/>
      <w:lvlText w:val="•"/>
      <w:lvlJc w:val="left"/>
      <w:pPr>
        <w:ind w:left="6277" w:hanging="164"/>
      </w:pPr>
      <w:rPr>
        <w:rFonts w:hint="default"/>
        <w:lang w:val="uk-UA" w:eastAsia="en-US" w:bidi="ar-SA"/>
      </w:rPr>
    </w:lvl>
    <w:lvl w:ilvl="7" w:tplc="58202C3A">
      <w:numFmt w:val="bullet"/>
      <w:lvlText w:val="•"/>
      <w:lvlJc w:val="left"/>
      <w:pPr>
        <w:ind w:left="7404" w:hanging="164"/>
      </w:pPr>
      <w:rPr>
        <w:rFonts w:hint="default"/>
        <w:lang w:val="uk-UA" w:eastAsia="en-US" w:bidi="ar-SA"/>
      </w:rPr>
    </w:lvl>
    <w:lvl w:ilvl="8" w:tplc="316EB070">
      <w:numFmt w:val="bullet"/>
      <w:lvlText w:val="•"/>
      <w:lvlJc w:val="left"/>
      <w:pPr>
        <w:ind w:left="8532" w:hanging="164"/>
      </w:pPr>
      <w:rPr>
        <w:rFonts w:hint="default"/>
        <w:lang w:val="uk-UA" w:eastAsia="en-US" w:bidi="ar-SA"/>
      </w:rPr>
    </w:lvl>
  </w:abstractNum>
  <w:abstractNum w:abstractNumId="31" w15:restartNumberingAfterBreak="0">
    <w:nsid w:val="2DD62AD8"/>
    <w:multiLevelType w:val="hybridMultilevel"/>
    <w:tmpl w:val="9F82B85C"/>
    <w:lvl w:ilvl="0" w:tplc="3B627354">
      <w:start w:val="5"/>
      <w:numFmt w:val="upperRoman"/>
      <w:lvlText w:val="%1."/>
      <w:lvlJc w:val="left"/>
      <w:pPr>
        <w:ind w:left="2776" w:hanging="820"/>
        <w:jc w:val="right"/>
      </w:pPr>
      <w:rPr>
        <w:rFonts w:ascii="Times New Roman" w:eastAsia="Times New Roman" w:hAnsi="Times New Roman" w:cs="Times New Roman" w:hint="default"/>
        <w:b/>
        <w:bCs/>
        <w:i w:val="0"/>
        <w:iCs w:val="0"/>
        <w:spacing w:val="0"/>
        <w:w w:val="96"/>
        <w:sz w:val="28"/>
        <w:szCs w:val="28"/>
        <w:lang w:val="uk-UA" w:eastAsia="en-US" w:bidi="ar-SA"/>
      </w:rPr>
    </w:lvl>
    <w:lvl w:ilvl="1" w:tplc="D6E0CE36">
      <w:start w:val="1"/>
      <w:numFmt w:val="decimal"/>
      <w:lvlText w:val="%2."/>
      <w:lvlJc w:val="left"/>
      <w:pPr>
        <w:ind w:left="467" w:hanging="336"/>
      </w:pPr>
      <w:rPr>
        <w:rFonts w:ascii="Times New Roman" w:eastAsia="Times New Roman" w:hAnsi="Times New Roman" w:cs="Times New Roman" w:hint="default"/>
        <w:b w:val="0"/>
        <w:bCs w:val="0"/>
        <w:i w:val="0"/>
        <w:iCs w:val="0"/>
        <w:spacing w:val="0"/>
        <w:w w:val="100"/>
        <w:sz w:val="28"/>
        <w:szCs w:val="28"/>
        <w:lang w:val="uk-UA" w:eastAsia="en-US" w:bidi="ar-SA"/>
      </w:rPr>
    </w:lvl>
    <w:lvl w:ilvl="2" w:tplc="8438D578">
      <w:numFmt w:val="bullet"/>
      <w:lvlText w:val="•"/>
      <w:lvlJc w:val="left"/>
      <w:pPr>
        <w:ind w:left="3669" w:hanging="336"/>
      </w:pPr>
      <w:rPr>
        <w:rFonts w:hint="default"/>
        <w:lang w:val="uk-UA" w:eastAsia="en-US" w:bidi="ar-SA"/>
      </w:rPr>
    </w:lvl>
    <w:lvl w:ilvl="3" w:tplc="07605136">
      <w:numFmt w:val="bullet"/>
      <w:lvlText w:val="•"/>
      <w:lvlJc w:val="left"/>
      <w:pPr>
        <w:ind w:left="4559" w:hanging="336"/>
      </w:pPr>
      <w:rPr>
        <w:rFonts w:hint="default"/>
        <w:lang w:val="uk-UA" w:eastAsia="en-US" w:bidi="ar-SA"/>
      </w:rPr>
    </w:lvl>
    <w:lvl w:ilvl="4" w:tplc="E924ADEE">
      <w:numFmt w:val="bullet"/>
      <w:lvlText w:val="•"/>
      <w:lvlJc w:val="left"/>
      <w:pPr>
        <w:ind w:left="5449" w:hanging="336"/>
      </w:pPr>
      <w:rPr>
        <w:rFonts w:hint="default"/>
        <w:lang w:val="uk-UA" w:eastAsia="en-US" w:bidi="ar-SA"/>
      </w:rPr>
    </w:lvl>
    <w:lvl w:ilvl="5" w:tplc="F560158A">
      <w:numFmt w:val="bullet"/>
      <w:lvlText w:val="•"/>
      <w:lvlJc w:val="left"/>
      <w:pPr>
        <w:ind w:left="6338" w:hanging="336"/>
      </w:pPr>
      <w:rPr>
        <w:rFonts w:hint="default"/>
        <w:lang w:val="uk-UA" w:eastAsia="en-US" w:bidi="ar-SA"/>
      </w:rPr>
    </w:lvl>
    <w:lvl w:ilvl="6" w:tplc="B4440B22">
      <w:numFmt w:val="bullet"/>
      <w:lvlText w:val="•"/>
      <w:lvlJc w:val="left"/>
      <w:pPr>
        <w:ind w:left="7228" w:hanging="336"/>
      </w:pPr>
      <w:rPr>
        <w:rFonts w:hint="default"/>
        <w:lang w:val="uk-UA" w:eastAsia="en-US" w:bidi="ar-SA"/>
      </w:rPr>
    </w:lvl>
    <w:lvl w:ilvl="7" w:tplc="5ACCA7A4">
      <w:numFmt w:val="bullet"/>
      <w:lvlText w:val="•"/>
      <w:lvlJc w:val="left"/>
      <w:pPr>
        <w:ind w:left="8118" w:hanging="336"/>
      </w:pPr>
      <w:rPr>
        <w:rFonts w:hint="default"/>
        <w:lang w:val="uk-UA" w:eastAsia="en-US" w:bidi="ar-SA"/>
      </w:rPr>
    </w:lvl>
    <w:lvl w:ilvl="8" w:tplc="B52E453A">
      <w:numFmt w:val="bullet"/>
      <w:lvlText w:val="•"/>
      <w:lvlJc w:val="left"/>
      <w:pPr>
        <w:ind w:left="9007" w:hanging="336"/>
      </w:pPr>
      <w:rPr>
        <w:rFonts w:hint="default"/>
        <w:lang w:val="uk-UA" w:eastAsia="en-US" w:bidi="ar-SA"/>
      </w:rPr>
    </w:lvl>
  </w:abstractNum>
  <w:abstractNum w:abstractNumId="32" w15:restartNumberingAfterBreak="0">
    <w:nsid w:val="2E2E5E5A"/>
    <w:multiLevelType w:val="hybridMultilevel"/>
    <w:tmpl w:val="FBEC3850"/>
    <w:lvl w:ilvl="0" w:tplc="DE40D92A">
      <w:start w:val="1"/>
      <w:numFmt w:val="decimal"/>
      <w:lvlText w:val="%1."/>
      <w:lvlJc w:val="left"/>
      <w:pPr>
        <w:ind w:left="1685"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98823C22">
      <w:numFmt w:val="bullet"/>
      <w:lvlText w:val="–"/>
      <w:lvlJc w:val="left"/>
      <w:pPr>
        <w:ind w:left="1968" w:hanging="360"/>
      </w:pPr>
      <w:rPr>
        <w:rFonts w:ascii="Times New Roman" w:eastAsia="Times New Roman" w:hAnsi="Times New Roman" w:cs="Times New Roman" w:hint="default"/>
        <w:b w:val="0"/>
        <w:bCs w:val="0"/>
        <w:i w:val="0"/>
        <w:iCs w:val="0"/>
        <w:spacing w:val="-140"/>
        <w:w w:val="100"/>
        <w:sz w:val="28"/>
        <w:szCs w:val="28"/>
        <w:lang w:val="uk-UA" w:eastAsia="en-US" w:bidi="ar-SA"/>
      </w:rPr>
    </w:lvl>
    <w:lvl w:ilvl="2" w:tplc="53D6BB5E">
      <w:numFmt w:val="bullet"/>
      <w:lvlText w:val="•"/>
      <w:lvlJc w:val="left"/>
      <w:pPr>
        <w:ind w:left="2996" w:hanging="360"/>
      </w:pPr>
      <w:rPr>
        <w:rFonts w:hint="default"/>
        <w:lang w:val="uk-UA" w:eastAsia="en-US" w:bidi="ar-SA"/>
      </w:rPr>
    </w:lvl>
    <w:lvl w:ilvl="3" w:tplc="B484AF98">
      <w:numFmt w:val="bullet"/>
      <w:lvlText w:val="•"/>
      <w:lvlJc w:val="left"/>
      <w:pPr>
        <w:ind w:left="4032" w:hanging="360"/>
      </w:pPr>
      <w:rPr>
        <w:rFonts w:hint="default"/>
        <w:lang w:val="uk-UA" w:eastAsia="en-US" w:bidi="ar-SA"/>
      </w:rPr>
    </w:lvl>
    <w:lvl w:ilvl="4" w:tplc="D114A122">
      <w:numFmt w:val="bullet"/>
      <w:lvlText w:val="•"/>
      <w:lvlJc w:val="left"/>
      <w:pPr>
        <w:ind w:left="5068" w:hanging="360"/>
      </w:pPr>
      <w:rPr>
        <w:rFonts w:hint="default"/>
        <w:lang w:val="uk-UA" w:eastAsia="en-US" w:bidi="ar-SA"/>
      </w:rPr>
    </w:lvl>
    <w:lvl w:ilvl="5" w:tplc="470AAD6E">
      <w:numFmt w:val="bullet"/>
      <w:lvlText w:val="•"/>
      <w:lvlJc w:val="left"/>
      <w:pPr>
        <w:ind w:left="6105" w:hanging="360"/>
      </w:pPr>
      <w:rPr>
        <w:rFonts w:hint="default"/>
        <w:lang w:val="uk-UA" w:eastAsia="en-US" w:bidi="ar-SA"/>
      </w:rPr>
    </w:lvl>
    <w:lvl w:ilvl="6" w:tplc="FB40561A">
      <w:numFmt w:val="bullet"/>
      <w:lvlText w:val="•"/>
      <w:lvlJc w:val="left"/>
      <w:pPr>
        <w:ind w:left="7141" w:hanging="360"/>
      </w:pPr>
      <w:rPr>
        <w:rFonts w:hint="default"/>
        <w:lang w:val="uk-UA" w:eastAsia="en-US" w:bidi="ar-SA"/>
      </w:rPr>
    </w:lvl>
    <w:lvl w:ilvl="7" w:tplc="7A3CCA72">
      <w:numFmt w:val="bullet"/>
      <w:lvlText w:val="•"/>
      <w:lvlJc w:val="left"/>
      <w:pPr>
        <w:ind w:left="8177" w:hanging="360"/>
      </w:pPr>
      <w:rPr>
        <w:rFonts w:hint="default"/>
        <w:lang w:val="uk-UA" w:eastAsia="en-US" w:bidi="ar-SA"/>
      </w:rPr>
    </w:lvl>
    <w:lvl w:ilvl="8" w:tplc="0DE6AE84">
      <w:numFmt w:val="bullet"/>
      <w:lvlText w:val="•"/>
      <w:lvlJc w:val="left"/>
      <w:pPr>
        <w:ind w:left="9213" w:hanging="360"/>
      </w:pPr>
      <w:rPr>
        <w:rFonts w:hint="default"/>
        <w:lang w:val="uk-UA" w:eastAsia="en-US" w:bidi="ar-SA"/>
      </w:rPr>
    </w:lvl>
  </w:abstractNum>
  <w:abstractNum w:abstractNumId="33" w15:restartNumberingAfterBreak="0">
    <w:nsid w:val="2F39519B"/>
    <w:multiLevelType w:val="multilevel"/>
    <w:tmpl w:val="922C4B22"/>
    <w:lvl w:ilvl="0">
      <w:start w:val="2"/>
      <w:numFmt w:val="decimal"/>
      <w:lvlText w:val="%1"/>
      <w:lvlJc w:val="left"/>
      <w:pPr>
        <w:ind w:left="890" w:hanging="424"/>
      </w:pPr>
      <w:rPr>
        <w:rFonts w:hint="default"/>
        <w:lang w:val="uk-UA" w:eastAsia="en-US" w:bidi="ar-SA"/>
      </w:rPr>
    </w:lvl>
    <w:lvl w:ilvl="1">
      <w:start w:val="1"/>
      <w:numFmt w:val="decimal"/>
      <w:lvlText w:val="%1.%2."/>
      <w:lvlJc w:val="left"/>
      <w:pPr>
        <w:ind w:left="890" w:hanging="424"/>
      </w:pPr>
      <w:rPr>
        <w:rFonts w:ascii="Times New Roman" w:eastAsia="Times New Roman" w:hAnsi="Times New Roman" w:cs="Times New Roman" w:hint="default"/>
        <w:b w:val="0"/>
        <w:bCs w:val="0"/>
        <w:i w:val="0"/>
        <w:iCs w:val="0"/>
        <w:spacing w:val="0"/>
        <w:w w:val="100"/>
        <w:sz w:val="26"/>
        <w:szCs w:val="26"/>
        <w:lang w:val="uk-UA" w:eastAsia="en-US" w:bidi="ar-SA"/>
      </w:rPr>
    </w:lvl>
    <w:lvl w:ilvl="2">
      <w:numFmt w:val="bullet"/>
      <w:lvlText w:val="•"/>
      <w:lvlJc w:val="left"/>
      <w:pPr>
        <w:ind w:left="2877" w:hanging="424"/>
      </w:pPr>
      <w:rPr>
        <w:rFonts w:hint="default"/>
        <w:lang w:val="uk-UA" w:eastAsia="en-US" w:bidi="ar-SA"/>
      </w:rPr>
    </w:lvl>
    <w:lvl w:ilvl="3">
      <w:numFmt w:val="bullet"/>
      <w:lvlText w:val="•"/>
      <w:lvlJc w:val="left"/>
      <w:pPr>
        <w:ind w:left="3866" w:hanging="424"/>
      </w:pPr>
      <w:rPr>
        <w:rFonts w:hint="default"/>
        <w:lang w:val="uk-UA" w:eastAsia="en-US" w:bidi="ar-SA"/>
      </w:rPr>
    </w:lvl>
    <w:lvl w:ilvl="4">
      <w:numFmt w:val="bullet"/>
      <w:lvlText w:val="•"/>
      <w:lvlJc w:val="left"/>
      <w:pPr>
        <w:ind w:left="4854" w:hanging="424"/>
      </w:pPr>
      <w:rPr>
        <w:rFonts w:hint="default"/>
        <w:lang w:val="uk-UA" w:eastAsia="en-US" w:bidi="ar-SA"/>
      </w:rPr>
    </w:lvl>
    <w:lvl w:ilvl="5">
      <w:numFmt w:val="bullet"/>
      <w:lvlText w:val="•"/>
      <w:lvlJc w:val="left"/>
      <w:pPr>
        <w:ind w:left="5843" w:hanging="424"/>
      </w:pPr>
      <w:rPr>
        <w:rFonts w:hint="default"/>
        <w:lang w:val="uk-UA" w:eastAsia="en-US" w:bidi="ar-SA"/>
      </w:rPr>
    </w:lvl>
    <w:lvl w:ilvl="6">
      <w:numFmt w:val="bullet"/>
      <w:lvlText w:val="•"/>
      <w:lvlJc w:val="left"/>
      <w:pPr>
        <w:ind w:left="6832" w:hanging="424"/>
      </w:pPr>
      <w:rPr>
        <w:rFonts w:hint="default"/>
        <w:lang w:val="uk-UA" w:eastAsia="en-US" w:bidi="ar-SA"/>
      </w:rPr>
    </w:lvl>
    <w:lvl w:ilvl="7">
      <w:numFmt w:val="bullet"/>
      <w:lvlText w:val="•"/>
      <w:lvlJc w:val="left"/>
      <w:pPr>
        <w:ind w:left="7820" w:hanging="424"/>
      </w:pPr>
      <w:rPr>
        <w:rFonts w:hint="default"/>
        <w:lang w:val="uk-UA" w:eastAsia="en-US" w:bidi="ar-SA"/>
      </w:rPr>
    </w:lvl>
    <w:lvl w:ilvl="8">
      <w:numFmt w:val="bullet"/>
      <w:lvlText w:val="•"/>
      <w:lvlJc w:val="left"/>
      <w:pPr>
        <w:ind w:left="8809" w:hanging="424"/>
      </w:pPr>
      <w:rPr>
        <w:rFonts w:hint="default"/>
        <w:lang w:val="uk-UA" w:eastAsia="en-US" w:bidi="ar-SA"/>
      </w:rPr>
    </w:lvl>
  </w:abstractNum>
  <w:abstractNum w:abstractNumId="34" w15:restartNumberingAfterBreak="0">
    <w:nsid w:val="2FBB54B1"/>
    <w:multiLevelType w:val="multilevel"/>
    <w:tmpl w:val="95AEA718"/>
    <w:lvl w:ilvl="0">
      <w:start w:val="4"/>
      <w:numFmt w:val="decimal"/>
      <w:lvlText w:val="%1."/>
      <w:lvlJc w:val="left"/>
      <w:pPr>
        <w:ind w:left="885" w:hanging="885"/>
      </w:pPr>
      <w:rPr>
        <w:rFonts w:hint="default"/>
        <w:b/>
      </w:rPr>
    </w:lvl>
    <w:lvl w:ilvl="1">
      <w:start w:val="8"/>
      <w:numFmt w:val="decimal"/>
      <w:lvlText w:val="%1.%2."/>
      <w:lvlJc w:val="left"/>
      <w:pPr>
        <w:ind w:left="885" w:hanging="885"/>
      </w:pPr>
      <w:rPr>
        <w:rFonts w:hint="default"/>
        <w:b/>
      </w:rPr>
    </w:lvl>
    <w:lvl w:ilvl="2">
      <w:start w:val="2"/>
      <w:numFmt w:val="decimal"/>
      <w:lvlText w:val="%1.%2.%3."/>
      <w:lvlJc w:val="left"/>
      <w:pPr>
        <w:ind w:left="885" w:hanging="88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1DC0670"/>
    <w:multiLevelType w:val="hybridMultilevel"/>
    <w:tmpl w:val="67B869C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230273F"/>
    <w:multiLevelType w:val="hybridMultilevel"/>
    <w:tmpl w:val="A1E2C676"/>
    <w:lvl w:ilvl="0" w:tplc="235E28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5205AF4"/>
    <w:multiLevelType w:val="multilevel"/>
    <w:tmpl w:val="2F7AD372"/>
    <w:lvl w:ilvl="0">
      <w:start w:val="10"/>
      <w:numFmt w:val="decimal"/>
      <w:lvlText w:val="%1."/>
      <w:lvlJc w:val="left"/>
      <w:pPr>
        <w:ind w:left="600" w:hanging="600"/>
      </w:pPr>
      <w:rPr>
        <w:rFonts w:hint="default"/>
      </w:rPr>
    </w:lvl>
    <w:lvl w:ilvl="1">
      <w:start w:val="1"/>
      <w:numFmt w:val="decimal"/>
      <w:lvlText w:val="%1.%2."/>
      <w:lvlJc w:val="left"/>
      <w:pPr>
        <w:ind w:left="366" w:hanging="720"/>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324" w:hanging="1800"/>
      </w:pPr>
      <w:rPr>
        <w:rFonts w:hint="default"/>
      </w:rPr>
    </w:lvl>
    <w:lvl w:ilvl="7">
      <w:start w:val="1"/>
      <w:numFmt w:val="decimal"/>
      <w:lvlText w:val="%1.%2.%3.%4.%5.%6.%7.%8."/>
      <w:lvlJc w:val="left"/>
      <w:pPr>
        <w:ind w:left="-678" w:hanging="1800"/>
      </w:pPr>
      <w:rPr>
        <w:rFonts w:hint="default"/>
      </w:rPr>
    </w:lvl>
    <w:lvl w:ilvl="8">
      <w:start w:val="1"/>
      <w:numFmt w:val="decimal"/>
      <w:lvlText w:val="%1.%2.%3.%4.%5.%6.%7.%8.%9."/>
      <w:lvlJc w:val="left"/>
      <w:pPr>
        <w:ind w:left="-672" w:hanging="2160"/>
      </w:pPr>
      <w:rPr>
        <w:rFonts w:hint="default"/>
      </w:rPr>
    </w:lvl>
  </w:abstractNum>
  <w:abstractNum w:abstractNumId="38" w15:restartNumberingAfterBreak="0">
    <w:nsid w:val="354A2533"/>
    <w:multiLevelType w:val="multilevel"/>
    <w:tmpl w:val="8B5A95FA"/>
    <w:lvl w:ilvl="0">
      <w:start w:val="2"/>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36A04ACC"/>
    <w:multiLevelType w:val="hybridMultilevel"/>
    <w:tmpl w:val="4B6AA4AE"/>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3B660203"/>
    <w:multiLevelType w:val="hybridMultilevel"/>
    <w:tmpl w:val="AFBA0AC4"/>
    <w:lvl w:ilvl="0" w:tplc="34EA7620">
      <w:numFmt w:val="bullet"/>
      <w:lvlText w:val=""/>
      <w:lvlJc w:val="left"/>
      <w:pPr>
        <w:ind w:left="720" w:hanging="360"/>
      </w:pPr>
      <w:rPr>
        <w:rFonts w:ascii="Wingdings" w:eastAsia="Wingdings" w:hAnsi="Wingdings" w:cs="Wingdings" w:hint="default"/>
        <w:spacing w:val="0"/>
        <w:w w:val="10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3CAA1928"/>
    <w:multiLevelType w:val="hybridMultilevel"/>
    <w:tmpl w:val="77A805BA"/>
    <w:lvl w:ilvl="0" w:tplc="FA842D88">
      <w:start w:val="4"/>
      <w:numFmt w:val="upperRoman"/>
      <w:lvlText w:val="%1."/>
      <w:lvlJc w:val="left"/>
      <w:pPr>
        <w:ind w:left="720" w:hanging="720"/>
      </w:pPr>
      <w:rPr>
        <w:rFonts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42" w15:restartNumberingAfterBreak="0">
    <w:nsid w:val="3EE46A3B"/>
    <w:multiLevelType w:val="hybridMultilevel"/>
    <w:tmpl w:val="68F03266"/>
    <w:lvl w:ilvl="0" w:tplc="235E286E">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3" w15:restartNumberingAfterBreak="0">
    <w:nsid w:val="3FFE4080"/>
    <w:multiLevelType w:val="multilevel"/>
    <w:tmpl w:val="48EE417E"/>
    <w:lvl w:ilvl="0">
      <w:start w:val="2"/>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40FE1300"/>
    <w:multiLevelType w:val="multilevel"/>
    <w:tmpl w:val="3136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FC32B3"/>
    <w:multiLevelType w:val="hybridMultilevel"/>
    <w:tmpl w:val="61846A0A"/>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8F3122"/>
    <w:multiLevelType w:val="hybridMultilevel"/>
    <w:tmpl w:val="EDD0D6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6D064A1"/>
    <w:multiLevelType w:val="multilevel"/>
    <w:tmpl w:val="5CD6D39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9337C50"/>
    <w:multiLevelType w:val="multilevel"/>
    <w:tmpl w:val="4E36FB76"/>
    <w:lvl w:ilvl="0">
      <w:start w:val="6"/>
      <w:numFmt w:val="decimal"/>
      <w:lvlText w:val="%1"/>
      <w:lvlJc w:val="left"/>
      <w:pPr>
        <w:ind w:left="467" w:hanging="821"/>
      </w:pPr>
      <w:rPr>
        <w:rFonts w:hint="default"/>
        <w:lang w:val="uk-UA" w:eastAsia="en-US" w:bidi="ar-SA"/>
      </w:rPr>
    </w:lvl>
    <w:lvl w:ilvl="1">
      <w:start w:val="1"/>
      <w:numFmt w:val="decimal"/>
      <w:lvlText w:val="%1.%2."/>
      <w:lvlJc w:val="left"/>
      <w:pPr>
        <w:ind w:left="467" w:hanging="821"/>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1.%2.%3."/>
      <w:lvlJc w:val="left"/>
      <w:pPr>
        <w:ind w:left="467" w:hanging="709"/>
      </w:pPr>
      <w:rPr>
        <w:rFonts w:hint="default"/>
        <w:spacing w:val="0"/>
        <w:w w:val="97"/>
        <w:lang w:val="uk-UA" w:eastAsia="en-US" w:bidi="ar-SA"/>
      </w:rPr>
    </w:lvl>
    <w:lvl w:ilvl="3">
      <w:start w:val="1"/>
      <w:numFmt w:val="decimal"/>
      <w:lvlText w:val="%1.%2.%3.%4."/>
      <w:lvlJc w:val="left"/>
      <w:pPr>
        <w:ind w:left="467" w:hanging="993"/>
      </w:pPr>
      <w:rPr>
        <w:rFonts w:ascii="Times New Roman" w:eastAsia="Times New Roman" w:hAnsi="Times New Roman" w:cs="Times New Roman" w:hint="default"/>
        <w:b w:val="0"/>
        <w:bCs w:val="0"/>
        <w:i w:val="0"/>
        <w:iCs w:val="0"/>
        <w:spacing w:val="-4"/>
        <w:w w:val="100"/>
        <w:sz w:val="28"/>
        <w:szCs w:val="28"/>
        <w:lang w:val="uk-UA" w:eastAsia="en-US" w:bidi="ar-SA"/>
      </w:rPr>
    </w:lvl>
    <w:lvl w:ilvl="4">
      <w:numFmt w:val="bullet"/>
      <w:lvlText w:val="•"/>
      <w:lvlJc w:val="left"/>
      <w:pPr>
        <w:ind w:left="2912" w:hanging="993"/>
      </w:pPr>
      <w:rPr>
        <w:rFonts w:hint="default"/>
        <w:lang w:val="uk-UA" w:eastAsia="en-US" w:bidi="ar-SA"/>
      </w:rPr>
    </w:lvl>
    <w:lvl w:ilvl="5">
      <w:numFmt w:val="bullet"/>
      <w:lvlText w:val="•"/>
      <w:lvlJc w:val="left"/>
      <w:pPr>
        <w:ind w:left="4224" w:hanging="993"/>
      </w:pPr>
      <w:rPr>
        <w:rFonts w:hint="default"/>
        <w:lang w:val="uk-UA" w:eastAsia="en-US" w:bidi="ar-SA"/>
      </w:rPr>
    </w:lvl>
    <w:lvl w:ilvl="6">
      <w:numFmt w:val="bullet"/>
      <w:lvlText w:val="•"/>
      <w:lvlJc w:val="left"/>
      <w:pPr>
        <w:ind w:left="5537" w:hanging="993"/>
      </w:pPr>
      <w:rPr>
        <w:rFonts w:hint="default"/>
        <w:lang w:val="uk-UA" w:eastAsia="en-US" w:bidi="ar-SA"/>
      </w:rPr>
    </w:lvl>
    <w:lvl w:ilvl="7">
      <w:numFmt w:val="bullet"/>
      <w:lvlText w:val="•"/>
      <w:lvlJc w:val="left"/>
      <w:pPr>
        <w:ind w:left="6849" w:hanging="993"/>
      </w:pPr>
      <w:rPr>
        <w:rFonts w:hint="default"/>
        <w:lang w:val="uk-UA" w:eastAsia="en-US" w:bidi="ar-SA"/>
      </w:rPr>
    </w:lvl>
    <w:lvl w:ilvl="8">
      <w:numFmt w:val="bullet"/>
      <w:lvlText w:val="•"/>
      <w:lvlJc w:val="left"/>
      <w:pPr>
        <w:ind w:left="8162" w:hanging="993"/>
      </w:pPr>
      <w:rPr>
        <w:rFonts w:hint="default"/>
        <w:lang w:val="uk-UA" w:eastAsia="en-US" w:bidi="ar-SA"/>
      </w:rPr>
    </w:lvl>
  </w:abstractNum>
  <w:abstractNum w:abstractNumId="50" w15:restartNumberingAfterBreak="0">
    <w:nsid w:val="49F62D19"/>
    <w:multiLevelType w:val="multilevel"/>
    <w:tmpl w:val="65FAB36C"/>
    <w:lvl w:ilvl="0">
      <w:start w:val="2"/>
      <w:numFmt w:val="decimal"/>
      <w:lvlText w:val="%1"/>
      <w:lvlJc w:val="left"/>
      <w:pPr>
        <w:ind w:left="567" w:hanging="1077"/>
      </w:pPr>
      <w:rPr>
        <w:rFonts w:hint="default"/>
        <w:lang w:val="uk-UA" w:eastAsia="en-US" w:bidi="ar-SA"/>
      </w:rPr>
    </w:lvl>
    <w:lvl w:ilvl="1">
      <w:start w:val="1"/>
      <w:numFmt w:val="decimal"/>
      <w:lvlText w:val="%1.%2."/>
      <w:lvlJc w:val="left"/>
      <w:pPr>
        <w:ind w:left="567" w:hanging="1077"/>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605" w:hanging="1077"/>
      </w:pPr>
      <w:rPr>
        <w:rFonts w:hint="default"/>
        <w:lang w:val="uk-UA" w:eastAsia="en-US" w:bidi="ar-SA"/>
      </w:rPr>
    </w:lvl>
    <w:lvl w:ilvl="3">
      <w:numFmt w:val="bullet"/>
      <w:lvlText w:val="•"/>
      <w:lvlJc w:val="left"/>
      <w:pPr>
        <w:ind w:left="3628" w:hanging="1077"/>
      </w:pPr>
      <w:rPr>
        <w:rFonts w:hint="default"/>
        <w:lang w:val="uk-UA" w:eastAsia="en-US" w:bidi="ar-SA"/>
      </w:rPr>
    </w:lvl>
    <w:lvl w:ilvl="4">
      <w:numFmt w:val="bullet"/>
      <w:lvlText w:val="•"/>
      <w:lvlJc w:val="left"/>
      <w:pPr>
        <w:ind w:left="4650" w:hanging="1077"/>
      </w:pPr>
      <w:rPr>
        <w:rFonts w:hint="default"/>
        <w:lang w:val="uk-UA" w:eastAsia="en-US" w:bidi="ar-SA"/>
      </w:rPr>
    </w:lvl>
    <w:lvl w:ilvl="5">
      <w:numFmt w:val="bullet"/>
      <w:lvlText w:val="•"/>
      <w:lvlJc w:val="left"/>
      <w:pPr>
        <w:ind w:left="5673" w:hanging="1077"/>
      </w:pPr>
      <w:rPr>
        <w:rFonts w:hint="default"/>
        <w:lang w:val="uk-UA" w:eastAsia="en-US" w:bidi="ar-SA"/>
      </w:rPr>
    </w:lvl>
    <w:lvl w:ilvl="6">
      <w:numFmt w:val="bullet"/>
      <w:lvlText w:val="•"/>
      <w:lvlJc w:val="left"/>
      <w:pPr>
        <w:ind w:left="6696" w:hanging="1077"/>
      </w:pPr>
      <w:rPr>
        <w:rFonts w:hint="default"/>
        <w:lang w:val="uk-UA" w:eastAsia="en-US" w:bidi="ar-SA"/>
      </w:rPr>
    </w:lvl>
    <w:lvl w:ilvl="7">
      <w:numFmt w:val="bullet"/>
      <w:lvlText w:val="•"/>
      <w:lvlJc w:val="left"/>
      <w:pPr>
        <w:ind w:left="7718" w:hanging="1077"/>
      </w:pPr>
      <w:rPr>
        <w:rFonts w:hint="default"/>
        <w:lang w:val="uk-UA" w:eastAsia="en-US" w:bidi="ar-SA"/>
      </w:rPr>
    </w:lvl>
    <w:lvl w:ilvl="8">
      <w:numFmt w:val="bullet"/>
      <w:lvlText w:val="•"/>
      <w:lvlJc w:val="left"/>
      <w:pPr>
        <w:ind w:left="8741" w:hanging="1077"/>
      </w:pPr>
      <w:rPr>
        <w:rFonts w:hint="default"/>
        <w:lang w:val="uk-UA" w:eastAsia="en-US" w:bidi="ar-SA"/>
      </w:rPr>
    </w:lvl>
  </w:abstractNum>
  <w:abstractNum w:abstractNumId="51" w15:restartNumberingAfterBreak="0">
    <w:nsid w:val="4BD14A70"/>
    <w:multiLevelType w:val="hybridMultilevel"/>
    <w:tmpl w:val="CFB26D5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4D4A4A0F"/>
    <w:multiLevelType w:val="hybridMultilevel"/>
    <w:tmpl w:val="DEFE496A"/>
    <w:lvl w:ilvl="0" w:tplc="BC5E0502">
      <w:start w:val="6"/>
      <w:numFmt w:val="decimal"/>
      <w:lvlText w:val="%1."/>
      <w:lvlJc w:val="left"/>
      <w:pPr>
        <w:ind w:left="467" w:hanging="321"/>
      </w:pPr>
      <w:rPr>
        <w:rFonts w:ascii="Times New Roman" w:eastAsia="Times New Roman" w:hAnsi="Times New Roman" w:cs="Times New Roman" w:hint="default"/>
        <w:b w:val="0"/>
        <w:bCs w:val="0"/>
        <w:i w:val="0"/>
        <w:iCs w:val="0"/>
        <w:spacing w:val="0"/>
        <w:w w:val="100"/>
        <w:sz w:val="28"/>
        <w:szCs w:val="28"/>
        <w:lang w:val="uk-UA" w:eastAsia="en-US" w:bidi="ar-SA"/>
      </w:rPr>
    </w:lvl>
    <w:lvl w:ilvl="1" w:tplc="74405EE0">
      <w:numFmt w:val="bullet"/>
      <w:lvlText w:val="•"/>
      <w:lvlJc w:val="left"/>
      <w:pPr>
        <w:ind w:left="1492" w:hanging="321"/>
      </w:pPr>
      <w:rPr>
        <w:rFonts w:hint="default"/>
        <w:lang w:val="uk-UA" w:eastAsia="en-US" w:bidi="ar-SA"/>
      </w:rPr>
    </w:lvl>
    <w:lvl w:ilvl="2" w:tplc="1540B794">
      <w:numFmt w:val="bullet"/>
      <w:lvlText w:val="•"/>
      <w:lvlJc w:val="left"/>
      <w:pPr>
        <w:ind w:left="2525" w:hanging="321"/>
      </w:pPr>
      <w:rPr>
        <w:rFonts w:hint="default"/>
        <w:lang w:val="uk-UA" w:eastAsia="en-US" w:bidi="ar-SA"/>
      </w:rPr>
    </w:lvl>
    <w:lvl w:ilvl="3" w:tplc="55A63F44">
      <w:numFmt w:val="bullet"/>
      <w:lvlText w:val="•"/>
      <w:lvlJc w:val="left"/>
      <w:pPr>
        <w:ind w:left="3558" w:hanging="321"/>
      </w:pPr>
      <w:rPr>
        <w:rFonts w:hint="default"/>
        <w:lang w:val="uk-UA" w:eastAsia="en-US" w:bidi="ar-SA"/>
      </w:rPr>
    </w:lvl>
    <w:lvl w:ilvl="4" w:tplc="63C6183A">
      <w:numFmt w:val="bullet"/>
      <w:lvlText w:val="•"/>
      <w:lvlJc w:val="left"/>
      <w:pPr>
        <w:ind w:left="4590" w:hanging="321"/>
      </w:pPr>
      <w:rPr>
        <w:rFonts w:hint="default"/>
        <w:lang w:val="uk-UA" w:eastAsia="en-US" w:bidi="ar-SA"/>
      </w:rPr>
    </w:lvl>
    <w:lvl w:ilvl="5" w:tplc="A770FE3A">
      <w:numFmt w:val="bullet"/>
      <w:lvlText w:val="•"/>
      <w:lvlJc w:val="left"/>
      <w:pPr>
        <w:ind w:left="5623" w:hanging="321"/>
      </w:pPr>
      <w:rPr>
        <w:rFonts w:hint="default"/>
        <w:lang w:val="uk-UA" w:eastAsia="en-US" w:bidi="ar-SA"/>
      </w:rPr>
    </w:lvl>
    <w:lvl w:ilvl="6" w:tplc="9F1C9DC2">
      <w:numFmt w:val="bullet"/>
      <w:lvlText w:val="•"/>
      <w:lvlJc w:val="left"/>
      <w:pPr>
        <w:ind w:left="6656" w:hanging="321"/>
      </w:pPr>
      <w:rPr>
        <w:rFonts w:hint="default"/>
        <w:lang w:val="uk-UA" w:eastAsia="en-US" w:bidi="ar-SA"/>
      </w:rPr>
    </w:lvl>
    <w:lvl w:ilvl="7" w:tplc="8AE86FD6">
      <w:numFmt w:val="bullet"/>
      <w:lvlText w:val="•"/>
      <w:lvlJc w:val="left"/>
      <w:pPr>
        <w:ind w:left="7688" w:hanging="321"/>
      </w:pPr>
      <w:rPr>
        <w:rFonts w:hint="default"/>
        <w:lang w:val="uk-UA" w:eastAsia="en-US" w:bidi="ar-SA"/>
      </w:rPr>
    </w:lvl>
    <w:lvl w:ilvl="8" w:tplc="C1BA7830">
      <w:numFmt w:val="bullet"/>
      <w:lvlText w:val="•"/>
      <w:lvlJc w:val="left"/>
      <w:pPr>
        <w:ind w:left="8721" w:hanging="321"/>
      </w:pPr>
      <w:rPr>
        <w:rFonts w:hint="default"/>
        <w:lang w:val="uk-UA" w:eastAsia="en-US" w:bidi="ar-SA"/>
      </w:rPr>
    </w:lvl>
  </w:abstractNum>
  <w:abstractNum w:abstractNumId="53" w15:restartNumberingAfterBreak="0">
    <w:nsid w:val="4DF3393F"/>
    <w:multiLevelType w:val="hybridMultilevel"/>
    <w:tmpl w:val="EAB6C67E"/>
    <w:lvl w:ilvl="0" w:tplc="47888EE8">
      <w:numFmt w:val="bullet"/>
      <w:lvlText w:val=""/>
      <w:lvlJc w:val="left"/>
      <w:pPr>
        <w:ind w:left="1175" w:hanging="709"/>
      </w:pPr>
      <w:rPr>
        <w:rFonts w:ascii="Wingdings" w:eastAsia="Wingdings" w:hAnsi="Wingdings" w:cs="Wingdings" w:hint="default"/>
        <w:b w:val="0"/>
        <w:bCs w:val="0"/>
        <w:i w:val="0"/>
        <w:iCs w:val="0"/>
        <w:spacing w:val="0"/>
        <w:w w:val="100"/>
        <w:sz w:val="24"/>
        <w:szCs w:val="24"/>
        <w:lang w:val="uk-UA" w:eastAsia="en-US" w:bidi="ar-SA"/>
      </w:rPr>
    </w:lvl>
    <w:lvl w:ilvl="1" w:tplc="D18A3FC2">
      <w:numFmt w:val="bullet"/>
      <w:lvlText w:val="•"/>
      <w:lvlJc w:val="left"/>
      <w:pPr>
        <w:ind w:left="2140" w:hanging="709"/>
      </w:pPr>
      <w:rPr>
        <w:rFonts w:hint="default"/>
        <w:lang w:val="uk-UA" w:eastAsia="en-US" w:bidi="ar-SA"/>
      </w:rPr>
    </w:lvl>
    <w:lvl w:ilvl="2" w:tplc="57BC3DBE">
      <w:numFmt w:val="bullet"/>
      <w:lvlText w:val="•"/>
      <w:lvlJc w:val="left"/>
      <w:pPr>
        <w:ind w:left="3101" w:hanging="709"/>
      </w:pPr>
      <w:rPr>
        <w:rFonts w:hint="default"/>
        <w:lang w:val="uk-UA" w:eastAsia="en-US" w:bidi="ar-SA"/>
      </w:rPr>
    </w:lvl>
    <w:lvl w:ilvl="3" w:tplc="188E5B5A">
      <w:numFmt w:val="bullet"/>
      <w:lvlText w:val="•"/>
      <w:lvlJc w:val="left"/>
      <w:pPr>
        <w:ind w:left="4062" w:hanging="709"/>
      </w:pPr>
      <w:rPr>
        <w:rFonts w:hint="default"/>
        <w:lang w:val="uk-UA" w:eastAsia="en-US" w:bidi="ar-SA"/>
      </w:rPr>
    </w:lvl>
    <w:lvl w:ilvl="4" w:tplc="2052602E">
      <w:numFmt w:val="bullet"/>
      <w:lvlText w:val="•"/>
      <w:lvlJc w:val="left"/>
      <w:pPr>
        <w:ind w:left="5022" w:hanging="709"/>
      </w:pPr>
      <w:rPr>
        <w:rFonts w:hint="default"/>
        <w:lang w:val="uk-UA" w:eastAsia="en-US" w:bidi="ar-SA"/>
      </w:rPr>
    </w:lvl>
    <w:lvl w:ilvl="5" w:tplc="3BF6D38A">
      <w:numFmt w:val="bullet"/>
      <w:lvlText w:val="•"/>
      <w:lvlJc w:val="left"/>
      <w:pPr>
        <w:ind w:left="5983" w:hanging="709"/>
      </w:pPr>
      <w:rPr>
        <w:rFonts w:hint="default"/>
        <w:lang w:val="uk-UA" w:eastAsia="en-US" w:bidi="ar-SA"/>
      </w:rPr>
    </w:lvl>
    <w:lvl w:ilvl="6" w:tplc="D5326F12">
      <w:numFmt w:val="bullet"/>
      <w:lvlText w:val="•"/>
      <w:lvlJc w:val="left"/>
      <w:pPr>
        <w:ind w:left="6944" w:hanging="709"/>
      </w:pPr>
      <w:rPr>
        <w:rFonts w:hint="default"/>
        <w:lang w:val="uk-UA" w:eastAsia="en-US" w:bidi="ar-SA"/>
      </w:rPr>
    </w:lvl>
    <w:lvl w:ilvl="7" w:tplc="694869EA">
      <w:numFmt w:val="bullet"/>
      <w:lvlText w:val="•"/>
      <w:lvlJc w:val="left"/>
      <w:pPr>
        <w:ind w:left="7904" w:hanging="709"/>
      </w:pPr>
      <w:rPr>
        <w:rFonts w:hint="default"/>
        <w:lang w:val="uk-UA" w:eastAsia="en-US" w:bidi="ar-SA"/>
      </w:rPr>
    </w:lvl>
    <w:lvl w:ilvl="8" w:tplc="96967A30">
      <w:numFmt w:val="bullet"/>
      <w:lvlText w:val="•"/>
      <w:lvlJc w:val="left"/>
      <w:pPr>
        <w:ind w:left="8865" w:hanging="709"/>
      </w:pPr>
      <w:rPr>
        <w:rFonts w:hint="default"/>
        <w:lang w:val="uk-UA" w:eastAsia="en-US" w:bidi="ar-SA"/>
      </w:rPr>
    </w:lvl>
  </w:abstractNum>
  <w:abstractNum w:abstractNumId="54" w15:restartNumberingAfterBreak="0">
    <w:nsid w:val="4E710DB1"/>
    <w:multiLevelType w:val="multilevel"/>
    <w:tmpl w:val="2F2C1CC6"/>
    <w:lvl w:ilvl="0">
      <w:start w:val="3"/>
      <w:numFmt w:val="decimal"/>
      <w:lvlText w:val="%1"/>
      <w:lvlJc w:val="left"/>
      <w:pPr>
        <w:ind w:left="1276" w:hanging="709"/>
      </w:pPr>
      <w:rPr>
        <w:rFonts w:hint="default"/>
        <w:lang w:val="uk-UA" w:eastAsia="en-US" w:bidi="ar-SA"/>
      </w:rPr>
    </w:lvl>
    <w:lvl w:ilvl="1">
      <w:start w:val="1"/>
      <w:numFmt w:val="decimal"/>
      <w:lvlText w:val="%1.%2."/>
      <w:lvlJc w:val="left"/>
      <w:pPr>
        <w:ind w:left="1276" w:hanging="709"/>
      </w:pPr>
      <w:rPr>
        <w:rFonts w:ascii="Times New Roman" w:eastAsia="Times New Roman" w:hAnsi="Times New Roman" w:cs="Times New Roman" w:hint="default"/>
        <w:b w:val="0"/>
        <w:bCs w:val="0"/>
        <w:i w:val="0"/>
        <w:iCs w:val="0"/>
        <w:spacing w:val="0"/>
        <w:w w:val="85"/>
        <w:sz w:val="28"/>
        <w:szCs w:val="28"/>
        <w:lang w:val="uk-UA" w:eastAsia="en-US" w:bidi="ar-SA"/>
      </w:rPr>
    </w:lvl>
    <w:lvl w:ilvl="2">
      <w:numFmt w:val="bullet"/>
      <w:lvlText w:val="•"/>
      <w:lvlJc w:val="left"/>
      <w:pPr>
        <w:ind w:left="3181" w:hanging="709"/>
      </w:pPr>
      <w:rPr>
        <w:rFonts w:hint="default"/>
        <w:lang w:val="uk-UA" w:eastAsia="en-US" w:bidi="ar-SA"/>
      </w:rPr>
    </w:lvl>
    <w:lvl w:ilvl="3">
      <w:numFmt w:val="bullet"/>
      <w:lvlText w:val="•"/>
      <w:lvlJc w:val="left"/>
      <w:pPr>
        <w:ind w:left="4132" w:hanging="709"/>
      </w:pPr>
      <w:rPr>
        <w:rFonts w:hint="default"/>
        <w:lang w:val="uk-UA" w:eastAsia="en-US" w:bidi="ar-SA"/>
      </w:rPr>
    </w:lvl>
    <w:lvl w:ilvl="4">
      <w:numFmt w:val="bullet"/>
      <w:lvlText w:val="•"/>
      <w:lvlJc w:val="left"/>
      <w:pPr>
        <w:ind w:left="5082" w:hanging="709"/>
      </w:pPr>
      <w:rPr>
        <w:rFonts w:hint="default"/>
        <w:lang w:val="uk-UA" w:eastAsia="en-US" w:bidi="ar-SA"/>
      </w:rPr>
    </w:lvl>
    <w:lvl w:ilvl="5">
      <w:numFmt w:val="bullet"/>
      <w:lvlText w:val="•"/>
      <w:lvlJc w:val="left"/>
      <w:pPr>
        <w:ind w:left="6033" w:hanging="709"/>
      </w:pPr>
      <w:rPr>
        <w:rFonts w:hint="default"/>
        <w:lang w:val="uk-UA" w:eastAsia="en-US" w:bidi="ar-SA"/>
      </w:rPr>
    </w:lvl>
    <w:lvl w:ilvl="6">
      <w:numFmt w:val="bullet"/>
      <w:lvlText w:val="•"/>
      <w:lvlJc w:val="left"/>
      <w:pPr>
        <w:ind w:left="6984" w:hanging="709"/>
      </w:pPr>
      <w:rPr>
        <w:rFonts w:hint="default"/>
        <w:lang w:val="uk-UA" w:eastAsia="en-US" w:bidi="ar-SA"/>
      </w:rPr>
    </w:lvl>
    <w:lvl w:ilvl="7">
      <w:numFmt w:val="bullet"/>
      <w:lvlText w:val="•"/>
      <w:lvlJc w:val="left"/>
      <w:pPr>
        <w:ind w:left="7934" w:hanging="709"/>
      </w:pPr>
      <w:rPr>
        <w:rFonts w:hint="default"/>
        <w:lang w:val="uk-UA" w:eastAsia="en-US" w:bidi="ar-SA"/>
      </w:rPr>
    </w:lvl>
    <w:lvl w:ilvl="8">
      <w:numFmt w:val="bullet"/>
      <w:lvlText w:val="•"/>
      <w:lvlJc w:val="left"/>
      <w:pPr>
        <w:ind w:left="8885" w:hanging="709"/>
      </w:pPr>
      <w:rPr>
        <w:rFonts w:hint="default"/>
        <w:lang w:val="uk-UA" w:eastAsia="en-US" w:bidi="ar-SA"/>
      </w:rPr>
    </w:lvl>
  </w:abstractNum>
  <w:abstractNum w:abstractNumId="55" w15:restartNumberingAfterBreak="0">
    <w:nsid w:val="51267106"/>
    <w:multiLevelType w:val="hybridMultilevel"/>
    <w:tmpl w:val="7B000BCA"/>
    <w:lvl w:ilvl="0" w:tplc="A70C0DAC">
      <w:numFmt w:val="bullet"/>
      <w:lvlText w:val="-"/>
      <w:lvlJc w:val="left"/>
      <w:pPr>
        <w:ind w:left="720" w:hanging="360"/>
      </w:pPr>
      <w:rPr>
        <w:rFonts w:ascii="Times New Roman" w:eastAsia="Times New Roman" w:hAnsi="Times New Roman" w:cs="Times New Roman" w:hint="default"/>
        <w:w w:val="99"/>
        <w:sz w:val="25"/>
        <w:szCs w:val="2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2595D71"/>
    <w:multiLevelType w:val="multilevel"/>
    <w:tmpl w:val="0126463E"/>
    <w:lvl w:ilvl="0">
      <w:start w:val="1"/>
      <w:numFmt w:val="decimal"/>
      <w:lvlText w:val="%1"/>
      <w:lvlJc w:val="left"/>
      <w:pPr>
        <w:ind w:left="467" w:hanging="849"/>
      </w:pPr>
      <w:rPr>
        <w:rFonts w:hint="default"/>
        <w:lang w:val="uk-UA" w:eastAsia="en-US" w:bidi="ar-SA"/>
      </w:rPr>
    </w:lvl>
    <w:lvl w:ilvl="1">
      <w:start w:val="1"/>
      <w:numFmt w:val="decimal"/>
      <w:lvlText w:val="%1.%2."/>
      <w:lvlJc w:val="left"/>
      <w:pPr>
        <w:ind w:left="467" w:hanging="849"/>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3."/>
      <w:lvlJc w:val="left"/>
      <w:pPr>
        <w:ind w:left="467" w:hanging="849"/>
      </w:pPr>
      <w:rPr>
        <w:rFonts w:asciiTheme="minorHAnsi" w:eastAsiaTheme="minorHAnsi" w:hAnsiTheme="minorHAnsi" w:cstheme="minorBidi"/>
        <w:b w:val="0"/>
        <w:bCs w:val="0"/>
        <w:i w:val="0"/>
        <w:iCs w:val="0"/>
        <w:spacing w:val="0"/>
        <w:w w:val="100"/>
        <w:sz w:val="28"/>
        <w:szCs w:val="28"/>
        <w:lang w:val="uk-UA" w:eastAsia="en-US" w:bidi="ar-SA"/>
      </w:rPr>
    </w:lvl>
    <w:lvl w:ilvl="3">
      <w:numFmt w:val="bullet"/>
      <w:lvlText w:val="-"/>
      <w:lvlJc w:val="left"/>
      <w:pPr>
        <w:ind w:left="467" w:hanging="341"/>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4590" w:hanging="341"/>
      </w:pPr>
      <w:rPr>
        <w:rFonts w:hint="default"/>
        <w:lang w:val="uk-UA" w:eastAsia="en-US" w:bidi="ar-SA"/>
      </w:rPr>
    </w:lvl>
    <w:lvl w:ilvl="5">
      <w:numFmt w:val="bullet"/>
      <w:lvlText w:val="•"/>
      <w:lvlJc w:val="left"/>
      <w:pPr>
        <w:ind w:left="5623" w:hanging="341"/>
      </w:pPr>
      <w:rPr>
        <w:rFonts w:hint="default"/>
        <w:lang w:val="uk-UA" w:eastAsia="en-US" w:bidi="ar-SA"/>
      </w:rPr>
    </w:lvl>
    <w:lvl w:ilvl="6">
      <w:numFmt w:val="bullet"/>
      <w:lvlText w:val="•"/>
      <w:lvlJc w:val="left"/>
      <w:pPr>
        <w:ind w:left="6656" w:hanging="341"/>
      </w:pPr>
      <w:rPr>
        <w:rFonts w:hint="default"/>
        <w:lang w:val="uk-UA" w:eastAsia="en-US" w:bidi="ar-SA"/>
      </w:rPr>
    </w:lvl>
    <w:lvl w:ilvl="7">
      <w:numFmt w:val="bullet"/>
      <w:lvlText w:val="•"/>
      <w:lvlJc w:val="left"/>
      <w:pPr>
        <w:ind w:left="7688" w:hanging="341"/>
      </w:pPr>
      <w:rPr>
        <w:rFonts w:hint="default"/>
        <w:lang w:val="uk-UA" w:eastAsia="en-US" w:bidi="ar-SA"/>
      </w:rPr>
    </w:lvl>
    <w:lvl w:ilvl="8">
      <w:numFmt w:val="bullet"/>
      <w:lvlText w:val="•"/>
      <w:lvlJc w:val="left"/>
      <w:pPr>
        <w:ind w:left="8721" w:hanging="341"/>
      </w:pPr>
      <w:rPr>
        <w:rFonts w:hint="default"/>
        <w:lang w:val="uk-UA" w:eastAsia="en-US" w:bidi="ar-SA"/>
      </w:rPr>
    </w:lvl>
  </w:abstractNum>
  <w:abstractNum w:abstractNumId="57" w15:restartNumberingAfterBreak="0">
    <w:nsid w:val="54DC3AD2"/>
    <w:multiLevelType w:val="hybridMultilevel"/>
    <w:tmpl w:val="B3486174"/>
    <w:lvl w:ilvl="0" w:tplc="0D70F996">
      <w:start w:val="1"/>
      <w:numFmt w:val="decimal"/>
      <w:lvlText w:val="%1."/>
      <w:lvlJc w:val="left"/>
      <w:pPr>
        <w:ind w:left="571" w:hanging="717"/>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8932BF6E">
      <w:numFmt w:val="bullet"/>
      <w:lvlText w:val="•"/>
      <w:lvlJc w:val="left"/>
      <w:pPr>
        <w:ind w:left="1600" w:hanging="717"/>
      </w:pPr>
      <w:rPr>
        <w:rFonts w:hint="default"/>
        <w:lang w:val="uk-UA" w:eastAsia="en-US" w:bidi="ar-SA"/>
      </w:rPr>
    </w:lvl>
    <w:lvl w:ilvl="2" w:tplc="7A5C84EE">
      <w:numFmt w:val="bullet"/>
      <w:lvlText w:val="•"/>
      <w:lvlJc w:val="left"/>
      <w:pPr>
        <w:ind w:left="2621" w:hanging="717"/>
      </w:pPr>
      <w:rPr>
        <w:rFonts w:hint="default"/>
        <w:lang w:val="uk-UA" w:eastAsia="en-US" w:bidi="ar-SA"/>
      </w:rPr>
    </w:lvl>
    <w:lvl w:ilvl="3" w:tplc="3A4CD3FC">
      <w:numFmt w:val="bullet"/>
      <w:lvlText w:val="•"/>
      <w:lvlJc w:val="left"/>
      <w:pPr>
        <w:ind w:left="3642" w:hanging="717"/>
      </w:pPr>
      <w:rPr>
        <w:rFonts w:hint="default"/>
        <w:lang w:val="uk-UA" w:eastAsia="en-US" w:bidi="ar-SA"/>
      </w:rPr>
    </w:lvl>
    <w:lvl w:ilvl="4" w:tplc="20D4AC42">
      <w:numFmt w:val="bullet"/>
      <w:lvlText w:val="•"/>
      <w:lvlJc w:val="left"/>
      <w:pPr>
        <w:ind w:left="4662" w:hanging="717"/>
      </w:pPr>
      <w:rPr>
        <w:rFonts w:hint="default"/>
        <w:lang w:val="uk-UA" w:eastAsia="en-US" w:bidi="ar-SA"/>
      </w:rPr>
    </w:lvl>
    <w:lvl w:ilvl="5" w:tplc="0518A240">
      <w:numFmt w:val="bullet"/>
      <w:lvlText w:val="•"/>
      <w:lvlJc w:val="left"/>
      <w:pPr>
        <w:ind w:left="5683" w:hanging="717"/>
      </w:pPr>
      <w:rPr>
        <w:rFonts w:hint="default"/>
        <w:lang w:val="uk-UA" w:eastAsia="en-US" w:bidi="ar-SA"/>
      </w:rPr>
    </w:lvl>
    <w:lvl w:ilvl="6" w:tplc="1D78EE2E">
      <w:numFmt w:val="bullet"/>
      <w:lvlText w:val="•"/>
      <w:lvlJc w:val="left"/>
      <w:pPr>
        <w:ind w:left="6704" w:hanging="717"/>
      </w:pPr>
      <w:rPr>
        <w:rFonts w:hint="default"/>
        <w:lang w:val="uk-UA" w:eastAsia="en-US" w:bidi="ar-SA"/>
      </w:rPr>
    </w:lvl>
    <w:lvl w:ilvl="7" w:tplc="F8162870">
      <w:numFmt w:val="bullet"/>
      <w:lvlText w:val="•"/>
      <w:lvlJc w:val="left"/>
      <w:pPr>
        <w:ind w:left="7724" w:hanging="717"/>
      </w:pPr>
      <w:rPr>
        <w:rFonts w:hint="default"/>
        <w:lang w:val="uk-UA" w:eastAsia="en-US" w:bidi="ar-SA"/>
      </w:rPr>
    </w:lvl>
    <w:lvl w:ilvl="8" w:tplc="AB86E884">
      <w:numFmt w:val="bullet"/>
      <w:lvlText w:val="•"/>
      <w:lvlJc w:val="left"/>
      <w:pPr>
        <w:ind w:left="8745" w:hanging="717"/>
      </w:pPr>
      <w:rPr>
        <w:rFonts w:hint="default"/>
        <w:lang w:val="uk-UA" w:eastAsia="en-US" w:bidi="ar-SA"/>
      </w:rPr>
    </w:lvl>
  </w:abstractNum>
  <w:abstractNum w:abstractNumId="58" w15:restartNumberingAfterBreak="0">
    <w:nsid w:val="59567858"/>
    <w:multiLevelType w:val="multilevel"/>
    <w:tmpl w:val="1AE8A6EC"/>
    <w:lvl w:ilvl="0">
      <w:start w:val="2"/>
      <w:numFmt w:val="decimal"/>
      <w:lvlText w:val="%1."/>
      <w:lvlJc w:val="left"/>
      <w:pPr>
        <w:ind w:left="450" w:hanging="450"/>
      </w:pPr>
      <w:rPr>
        <w:rFonts w:ascii="Times New Roman" w:eastAsia="Times New Roman" w:hAnsi="Times New Roman" w:cs="Times New Roman" w:hint="default"/>
      </w:rPr>
    </w:lvl>
    <w:lvl w:ilvl="1">
      <w:start w:val="2"/>
      <w:numFmt w:val="decimal"/>
      <w:lvlText w:val="%1.%2."/>
      <w:lvlJc w:val="left"/>
      <w:pPr>
        <w:ind w:left="1288" w:hanging="7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800" w:hanging="180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2160" w:hanging="2160"/>
      </w:pPr>
      <w:rPr>
        <w:rFonts w:ascii="Times New Roman" w:eastAsia="Times New Roman" w:hAnsi="Times New Roman" w:cs="Times New Roman" w:hint="default"/>
      </w:rPr>
    </w:lvl>
  </w:abstractNum>
  <w:abstractNum w:abstractNumId="59" w15:restartNumberingAfterBreak="0">
    <w:nsid w:val="5C7652F3"/>
    <w:multiLevelType w:val="hybridMultilevel"/>
    <w:tmpl w:val="0CD82CF0"/>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2482718"/>
    <w:multiLevelType w:val="hybridMultilevel"/>
    <w:tmpl w:val="D7186862"/>
    <w:lvl w:ilvl="0" w:tplc="CD280FF0">
      <w:numFmt w:val="bullet"/>
      <w:lvlText w:val="-"/>
      <w:lvlJc w:val="left"/>
      <w:pPr>
        <w:ind w:left="479" w:hanging="504"/>
      </w:pPr>
      <w:rPr>
        <w:rFonts w:ascii="Times New Roman" w:eastAsia="Times New Roman" w:hAnsi="Times New Roman" w:cs="Times New Roman" w:hint="default"/>
        <w:w w:val="99"/>
        <w:sz w:val="24"/>
        <w:szCs w:val="24"/>
        <w:lang w:val="uk-UA" w:eastAsia="en-US" w:bidi="ar-SA"/>
      </w:rPr>
    </w:lvl>
    <w:lvl w:ilvl="1" w:tplc="CA0A6C16">
      <w:numFmt w:val="bullet"/>
      <w:lvlText w:val="•"/>
      <w:lvlJc w:val="left"/>
      <w:pPr>
        <w:ind w:left="1432" w:hanging="504"/>
      </w:pPr>
      <w:rPr>
        <w:rFonts w:hint="default"/>
        <w:lang w:val="uk-UA" w:eastAsia="en-US" w:bidi="ar-SA"/>
      </w:rPr>
    </w:lvl>
    <w:lvl w:ilvl="2" w:tplc="F75877A4">
      <w:numFmt w:val="bullet"/>
      <w:lvlText w:val="•"/>
      <w:lvlJc w:val="left"/>
      <w:pPr>
        <w:ind w:left="2385" w:hanging="504"/>
      </w:pPr>
      <w:rPr>
        <w:rFonts w:hint="default"/>
        <w:lang w:val="uk-UA" w:eastAsia="en-US" w:bidi="ar-SA"/>
      </w:rPr>
    </w:lvl>
    <w:lvl w:ilvl="3" w:tplc="56E4F5FE">
      <w:numFmt w:val="bullet"/>
      <w:lvlText w:val="•"/>
      <w:lvlJc w:val="left"/>
      <w:pPr>
        <w:ind w:left="3338" w:hanging="504"/>
      </w:pPr>
      <w:rPr>
        <w:rFonts w:hint="default"/>
        <w:lang w:val="uk-UA" w:eastAsia="en-US" w:bidi="ar-SA"/>
      </w:rPr>
    </w:lvl>
    <w:lvl w:ilvl="4" w:tplc="94840F98">
      <w:numFmt w:val="bullet"/>
      <w:lvlText w:val="•"/>
      <w:lvlJc w:val="left"/>
      <w:pPr>
        <w:ind w:left="4291" w:hanging="504"/>
      </w:pPr>
      <w:rPr>
        <w:rFonts w:hint="default"/>
        <w:lang w:val="uk-UA" w:eastAsia="en-US" w:bidi="ar-SA"/>
      </w:rPr>
    </w:lvl>
    <w:lvl w:ilvl="5" w:tplc="7B249FC8">
      <w:numFmt w:val="bullet"/>
      <w:lvlText w:val="•"/>
      <w:lvlJc w:val="left"/>
      <w:pPr>
        <w:ind w:left="5244" w:hanging="504"/>
      </w:pPr>
      <w:rPr>
        <w:rFonts w:hint="default"/>
        <w:lang w:val="uk-UA" w:eastAsia="en-US" w:bidi="ar-SA"/>
      </w:rPr>
    </w:lvl>
    <w:lvl w:ilvl="6" w:tplc="42F8AB26">
      <w:numFmt w:val="bullet"/>
      <w:lvlText w:val="•"/>
      <w:lvlJc w:val="left"/>
      <w:pPr>
        <w:ind w:left="6197" w:hanging="504"/>
      </w:pPr>
      <w:rPr>
        <w:rFonts w:hint="default"/>
        <w:lang w:val="uk-UA" w:eastAsia="en-US" w:bidi="ar-SA"/>
      </w:rPr>
    </w:lvl>
    <w:lvl w:ilvl="7" w:tplc="3C4204B4">
      <w:numFmt w:val="bullet"/>
      <w:lvlText w:val="•"/>
      <w:lvlJc w:val="left"/>
      <w:pPr>
        <w:ind w:left="7150" w:hanging="504"/>
      </w:pPr>
      <w:rPr>
        <w:rFonts w:hint="default"/>
        <w:lang w:val="uk-UA" w:eastAsia="en-US" w:bidi="ar-SA"/>
      </w:rPr>
    </w:lvl>
    <w:lvl w:ilvl="8" w:tplc="C812FB24">
      <w:numFmt w:val="bullet"/>
      <w:lvlText w:val="•"/>
      <w:lvlJc w:val="left"/>
      <w:pPr>
        <w:ind w:left="8103" w:hanging="504"/>
      </w:pPr>
      <w:rPr>
        <w:rFonts w:hint="default"/>
        <w:lang w:val="uk-UA" w:eastAsia="en-US" w:bidi="ar-SA"/>
      </w:rPr>
    </w:lvl>
  </w:abstractNum>
  <w:abstractNum w:abstractNumId="61" w15:restartNumberingAfterBreak="0">
    <w:nsid w:val="62E36C07"/>
    <w:multiLevelType w:val="hybridMultilevel"/>
    <w:tmpl w:val="2A50B91A"/>
    <w:lvl w:ilvl="0" w:tplc="2BCC8CA6">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15:restartNumberingAfterBreak="0">
    <w:nsid w:val="656360D5"/>
    <w:multiLevelType w:val="multilevel"/>
    <w:tmpl w:val="1448596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A57D85"/>
    <w:multiLevelType w:val="hybridMultilevel"/>
    <w:tmpl w:val="50E0F662"/>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A865AB5"/>
    <w:multiLevelType w:val="hybridMultilevel"/>
    <w:tmpl w:val="3AD2FFAC"/>
    <w:lvl w:ilvl="0" w:tplc="2FC6295E">
      <w:numFmt w:val="bullet"/>
      <w:lvlText w:val=""/>
      <w:lvlJc w:val="left"/>
      <w:pPr>
        <w:ind w:left="467" w:hanging="709"/>
      </w:pPr>
      <w:rPr>
        <w:rFonts w:ascii="Wingdings" w:eastAsia="Wingdings" w:hAnsi="Wingdings" w:cs="Wingdings" w:hint="default"/>
        <w:spacing w:val="0"/>
        <w:w w:val="100"/>
        <w:lang w:val="uk-UA" w:eastAsia="en-US" w:bidi="ar-SA"/>
      </w:rPr>
    </w:lvl>
    <w:lvl w:ilvl="1" w:tplc="5504F2F4">
      <w:numFmt w:val="bullet"/>
      <w:lvlText w:val="•"/>
      <w:lvlJc w:val="left"/>
      <w:pPr>
        <w:ind w:left="1492" w:hanging="709"/>
      </w:pPr>
      <w:rPr>
        <w:rFonts w:hint="default"/>
        <w:lang w:val="uk-UA" w:eastAsia="en-US" w:bidi="ar-SA"/>
      </w:rPr>
    </w:lvl>
    <w:lvl w:ilvl="2" w:tplc="2E5E3FD2">
      <w:numFmt w:val="bullet"/>
      <w:lvlText w:val="•"/>
      <w:lvlJc w:val="left"/>
      <w:pPr>
        <w:ind w:left="2525" w:hanging="709"/>
      </w:pPr>
      <w:rPr>
        <w:rFonts w:hint="default"/>
        <w:lang w:val="uk-UA" w:eastAsia="en-US" w:bidi="ar-SA"/>
      </w:rPr>
    </w:lvl>
    <w:lvl w:ilvl="3" w:tplc="E5A0B95A">
      <w:numFmt w:val="bullet"/>
      <w:lvlText w:val="•"/>
      <w:lvlJc w:val="left"/>
      <w:pPr>
        <w:ind w:left="3558" w:hanging="709"/>
      </w:pPr>
      <w:rPr>
        <w:rFonts w:hint="default"/>
        <w:lang w:val="uk-UA" w:eastAsia="en-US" w:bidi="ar-SA"/>
      </w:rPr>
    </w:lvl>
    <w:lvl w:ilvl="4" w:tplc="608AE46E">
      <w:numFmt w:val="bullet"/>
      <w:lvlText w:val="•"/>
      <w:lvlJc w:val="left"/>
      <w:pPr>
        <w:ind w:left="4590" w:hanging="709"/>
      </w:pPr>
      <w:rPr>
        <w:rFonts w:hint="default"/>
        <w:lang w:val="uk-UA" w:eastAsia="en-US" w:bidi="ar-SA"/>
      </w:rPr>
    </w:lvl>
    <w:lvl w:ilvl="5" w:tplc="165C1D5E">
      <w:numFmt w:val="bullet"/>
      <w:lvlText w:val="•"/>
      <w:lvlJc w:val="left"/>
      <w:pPr>
        <w:ind w:left="5623" w:hanging="709"/>
      </w:pPr>
      <w:rPr>
        <w:rFonts w:hint="default"/>
        <w:lang w:val="uk-UA" w:eastAsia="en-US" w:bidi="ar-SA"/>
      </w:rPr>
    </w:lvl>
    <w:lvl w:ilvl="6" w:tplc="0FCEB8EE">
      <w:numFmt w:val="bullet"/>
      <w:lvlText w:val="•"/>
      <w:lvlJc w:val="left"/>
      <w:pPr>
        <w:ind w:left="6656" w:hanging="709"/>
      </w:pPr>
      <w:rPr>
        <w:rFonts w:hint="default"/>
        <w:lang w:val="uk-UA" w:eastAsia="en-US" w:bidi="ar-SA"/>
      </w:rPr>
    </w:lvl>
    <w:lvl w:ilvl="7" w:tplc="1C5A23F2">
      <w:numFmt w:val="bullet"/>
      <w:lvlText w:val="•"/>
      <w:lvlJc w:val="left"/>
      <w:pPr>
        <w:ind w:left="7688" w:hanging="709"/>
      </w:pPr>
      <w:rPr>
        <w:rFonts w:hint="default"/>
        <w:lang w:val="uk-UA" w:eastAsia="en-US" w:bidi="ar-SA"/>
      </w:rPr>
    </w:lvl>
    <w:lvl w:ilvl="8" w:tplc="6DF0E968">
      <w:numFmt w:val="bullet"/>
      <w:lvlText w:val="•"/>
      <w:lvlJc w:val="left"/>
      <w:pPr>
        <w:ind w:left="8721" w:hanging="709"/>
      </w:pPr>
      <w:rPr>
        <w:rFonts w:hint="default"/>
        <w:lang w:val="uk-UA" w:eastAsia="en-US" w:bidi="ar-SA"/>
      </w:rPr>
    </w:lvl>
  </w:abstractNum>
  <w:abstractNum w:abstractNumId="65" w15:restartNumberingAfterBreak="0">
    <w:nsid w:val="6AC25417"/>
    <w:multiLevelType w:val="multilevel"/>
    <w:tmpl w:val="909059E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E7E2E35"/>
    <w:multiLevelType w:val="multilevel"/>
    <w:tmpl w:val="BEC62228"/>
    <w:lvl w:ilvl="0">
      <w:start w:val="1"/>
      <w:numFmt w:val="decimal"/>
      <w:lvlText w:val="%1."/>
      <w:lvlJc w:val="left"/>
      <w:pPr>
        <w:ind w:left="1121" w:hanging="360"/>
      </w:pPr>
    </w:lvl>
    <w:lvl w:ilvl="1">
      <w:start w:val="1"/>
      <w:numFmt w:val="decimal"/>
      <w:isLgl/>
      <w:lvlText w:val="%1.%2."/>
      <w:lvlJc w:val="left"/>
      <w:pPr>
        <w:ind w:left="1121" w:hanging="360"/>
      </w:pPr>
      <w:rPr>
        <w:rFonts w:hint="default"/>
      </w:rPr>
    </w:lvl>
    <w:lvl w:ilvl="2">
      <w:start w:val="1"/>
      <w:numFmt w:val="decimal"/>
      <w:isLgl/>
      <w:lvlText w:val="%1.%2.%3."/>
      <w:lvlJc w:val="left"/>
      <w:pPr>
        <w:ind w:left="1481" w:hanging="720"/>
      </w:pPr>
      <w:rPr>
        <w:rFonts w:hint="default"/>
      </w:rPr>
    </w:lvl>
    <w:lvl w:ilvl="3">
      <w:start w:val="1"/>
      <w:numFmt w:val="decimal"/>
      <w:isLgl/>
      <w:lvlText w:val="%1.%2.%3.%4."/>
      <w:lvlJc w:val="left"/>
      <w:pPr>
        <w:ind w:left="1481" w:hanging="720"/>
      </w:pPr>
      <w:rPr>
        <w:rFonts w:hint="default"/>
      </w:rPr>
    </w:lvl>
    <w:lvl w:ilvl="4">
      <w:start w:val="1"/>
      <w:numFmt w:val="decimal"/>
      <w:isLgl/>
      <w:lvlText w:val="%1.%2.%3.%4.%5."/>
      <w:lvlJc w:val="left"/>
      <w:pPr>
        <w:ind w:left="1841" w:hanging="1080"/>
      </w:pPr>
      <w:rPr>
        <w:rFonts w:hint="default"/>
      </w:rPr>
    </w:lvl>
    <w:lvl w:ilvl="5">
      <w:start w:val="1"/>
      <w:numFmt w:val="decimal"/>
      <w:isLgl/>
      <w:lvlText w:val="%1.%2.%3.%4.%5.%6."/>
      <w:lvlJc w:val="left"/>
      <w:pPr>
        <w:ind w:left="1841" w:hanging="1080"/>
      </w:pPr>
      <w:rPr>
        <w:rFonts w:hint="default"/>
      </w:rPr>
    </w:lvl>
    <w:lvl w:ilvl="6">
      <w:start w:val="1"/>
      <w:numFmt w:val="decimal"/>
      <w:isLgl/>
      <w:lvlText w:val="%1.%2.%3.%4.%5.%6.%7."/>
      <w:lvlJc w:val="left"/>
      <w:pPr>
        <w:ind w:left="2201" w:hanging="1440"/>
      </w:pPr>
      <w:rPr>
        <w:rFonts w:hint="default"/>
      </w:rPr>
    </w:lvl>
    <w:lvl w:ilvl="7">
      <w:start w:val="1"/>
      <w:numFmt w:val="decimal"/>
      <w:isLgl/>
      <w:lvlText w:val="%1.%2.%3.%4.%5.%6.%7.%8."/>
      <w:lvlJc w:val="left"/>
      <w:pPr>
        <w:ind w:left="2201" w:hanging="1440"/>
      </w:pPr>
      <w:rPr>
        <w:rFonts w:hint="default"/>
      </w:rPr>
    </w:lvl>
    <w:lvl w:ilvl="8">
      <w:start w:val="1"/>
      <w:numFmt w:val="decimal"/>
      <w:isLgl/>
      <w:lvlText w:val="%1.%2.%3.%4.%5.%6.%7.%8.%9."/>
      <w:lvlJc w:val="left"/>
      <w:pPr>
        <w:ind w:left="2561" w:hanging="1800"/>
      </w:pPr>
      <w:rPr>
        <w:rFonts w:hint="default"/>
      </w:rPr>
    </w:lvl>
  </w:abstractNum>
  <w:abstractNum w:abstractNumId="67" w15:restartNumberingAfterBreak="0">
    <w:nsid w:val="6F986DBB"/>
    <w:multiLevelType w:val="multilevel"/>
    <w:tmpl w:val="D206CA76"/>
    <w:lvl w:ilvl="0">
      <w:start w:val="3"/>
      <w:numFmt w:val="decimal"/>
      <w:lvlText w:val="%1"/>
      <w:lvlJc w:val="left"/>
      <w:pPr>
        <w:ind w:left="467" w:hanging="849"/>
      </w:pPr>
      <w:rPr>
        <w:rFonts w:hint="default"/>
        <w:lang w:val="uk-UA" w:eastAsia="en-US" w:bidi="ar-SA"/>
      </w:rPr>
    </w:lvl>
    <w:lvl w:ilvl="1">
      <w:start w:val="1"/>
      <w:numFmt w:val="decimal"/>
      <w:lvlText w:val="%1.%2."/>
      <w:lvlJc w:val="left"/>
      <w:pPr>
        <w:ind w:left="467" w:hanging="849"/>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67" w:hanging="709"/>
      </w:pPr>
      <w:rPr>
        <w:rFonts w:ascii="Wingdings" w:eastAsia="Wingdings" w:hAnsi="Wingdings" w:cs="Wingdings" w:hint="default"/>
        <w:b w:val="0"/>
        <w:bCs w:val="0"/>
        <w:i w:val="0"/>
        <w:iCs w:val="0"/>
        <w:spacing w:val="0"/>
        <w:w w:val="100"/>
        <w:sz w:val="24"/>
        <w:szCs w:val="24"/>
        <w:lang w:val="uk-UA" w:eastAsia="en-US" w:bidi="ar-SA"/>
      </w:rPr>
    </w:lvl>
    <w:lvl w:ilvl="3">
      <w:numFmt w:val="bullet"/>
      <w:lvlText w:val=""/>
      <w:lvlJc w:val="left"/>
      <w:pPr>
        <w:ind w:left="571" w:hanging="717"/>
      </w:pPr>
      <w:rPr>
        <w:rFonts w:ascii="Wingdings" w:eastAsia="Wingdings" w:hAnsi="Wingdings" w:cs="Wingdings" w:hint="default"/>
        <w:b w:val="0"/>
        <w:bCs w:val="0"/>
        <w:i w:val="0"/>
        <w:iCs w:val="0"/>
        <w:spacing w:val="0"/>
        <w:w w:val="100"/>
        <w:sz w:val="24"/>
        <w:szCs w:val="24"/>
        <w:lang w:val="uk-UA" w:eastAsia="en-US" w:bidi="ar-SA"/>
      </w:rPr>
    </w:lvl>
    <w:lvl w:ilvl="4">
      <w:numFmt w:val="bullet"/>
      <w:lvlText w:val="•"/>
      <w:lvlJc w:val="left"/>
      <w:pPr>
        <w:ind w:left="3982" w:hanging="717"/>
      </w:pPr>
      <w:rPr>
        <w:rFonts w:hint="default"/>
        <w:lang w:val="uk-UA" w:eastAsia="en-US" w:bidi="ar-SA"/>
      </w:rPr>
    </w:lvl>
    <w:lvl w:ilvl="5">
      <w:numFmt w:val="bullet"/>
      <w:lvlText w:val="•"/>
      <w:lvlJc w:val="left"/>
      <w:pPr>
        <w:ind w:left="5116" w:hanging="717"/>
      </w:pPr>
      <w:rPr>
        <w:rFonts w:hint="default"/>
        <w:lang w:val="uk-UA" w:eastAsia="en-US" w:bidi="ar-SA"/>
      </w:rPr>
    </w:lvl>
    <w:lvl w:ilvl="6">
      <w:numFmt w:val="bullet"/>
      <w:lvlText w:val="•"/>
      <w:lvlJc w:val="left"/>
      <w:pPr>
        <w:ind w:left="6250" w:hanging="717"/>
      </w:pPr>
      <w:rPr>
        <w:rFonts w:hint="default"/>
        <w:lang w:val="uk-UA" w:eastAsia="en-US" w:bidi="ar-SA"/>
      </w:rPr>
    </w:lvl>
    <w:lvl w:ilvl="7">
      <w:numFmt w:val="bullet"/>
      <w:lvlText w:val="•"/>
      <w:lvlJc w:val="left"/>
      <w:pPr>
        <w:ind w:left="7384" w:hanging="717"/>
      </w:pPr>
      <w:rPr>
        <w:rFonts w:hint="default"/>
        <w:lang w:val="uk-UA" w:eastAsia="en-US" w:bidi="ar-SA"/>
      </w:rPr>
    </w:lvl>
    <w:lvl w:ilvl="8">
      <w:numFmt w:val="bullet"/>
      <w:lvlText w:val="•"/>
      <w:lvlJc w:val="left"/>
      <w:pPr>
        <w:ind w:left="8518" w:hanging="717"/>
      </w:pPr>
      <w:rPr>
        <w:rFonts w:hint="default"/>
        <w:lang w:val="uk-UA" w:eastAsia="en-US" w:bidi="ar-SA"/>
      </w:rPr>
    </w:lvl>
  </w:abstractNum>
  <w:abstractNum w:abstractNumId="68" w15:restartNumberingAfterBreak="0">
    <w:nsid w:val="71C975AD"/>
    <w:multiLevelType w:val="hybridMultilevel"/>
    <w:tmpl w:val="80FE2728"/>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025F62"/>
    <w:multiLevelType w:val="multilevel"/>
    <w:tmpl w:val="F88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B371C5"/>
    <w:multiLevelType w:val="hybridMultilevel"/>
    <w:tmpl w:val="B958D3FC"/>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7694B5C"/>
    <w:multiLevelType w:val="multilevel"/>
    <w:tmpl w:val="14DA3E18"/>
    <w:lvl w:ilvl="0">
      <w:start w:val="1"/>
      <w:numFmt w:val="decimal"/>
      <w:lvlText w:val="%1."/>
      <w:lvlJc w:val="left"/>
      <w:pPr>
        <w:ind w:left="1288" w:hanging="821"/>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5500" w:hanging="821"/>
        <w:jc w:val="right"/>
      </w:pPr>
      <w:rPr>
        <w:rFonts w:ascii="Times New Roman" w:eastAsia="Times New Roman" w:hAnsi="Times New Roman" w:cs="Times New Roman" w:hint="default"/>
        <w:b/>
        <w:bCs/>
        <w:i w:val="0"/>
        <w:iCs w:val="0"/>
        <w:spacing w:val="0"/>
        <w:w w:val="100"/>
        <w:sz w:val="28"/>
        <w:szCs w:val="28"/>
        <w:lang w:val="uk-UA" w:eastAsia="en-US" w:bidi="ar-SA"/>
      </w:rPr>
    </w:lvl>
    <w:lvl w:ilvl="2">
      <w:start w:val="1"/>
      <w:numFmt w:val="decimal"/>
      <w:lvlText w:val="%1.%2.%3."/>
      <w:lvlJc w:val="left"/>
      <w:pPr>
        <w:ind w:left="1102" w:hanging="635"/>
      </w:pPr>
      <w:rPr>
        <w:rFonts w:ascii="Times New Roman" w:eastAsia="Times New Roman" w:hAnsi="Times New Roman" w:cs="Times New Roman" w:hint="default"/>
        <w:b/>
        <w:bCs/>
        <w:i w:val="0"/>
        <w:iCs w:val="0"/>
        <w:spacing w:val="-2"/>
        <w:w w:val="100"/>
        <w:sz w:val="26"/>
        <w:szCs w:val="26"/>
        <w:lang w:val="uk-UA" w:eastAsia="en-US" w:bidi="ar-SA"/>
      </w:rPr>
    </w:lvl>
    <w:lvl w:ilvl="3">
      <w:start w:val="1"/>
      <w:numFmt w:val="decimal"/>
      <w:lvlText w:val="%1.%2.%3.%4."/>
      <w:lvlJc w:val="left"/>
      <w:pPr>
        <w:ind w:left="467" w:hanging="959"/>
      </w:pPr>
      <w:rPr>
        <w:rFonts w:ascii="Times New Roman" w:eastAsia="Times New Roman" w:hAnsi="Times New Roman" w:cs="Times New Roman" w:hint="default"/>
        <w:b w:val="0"/>
        <w:bCs w:val="0"/>
        <w:i w:val="0"/>
        <w:iCs w:val="0"/>
        <w:spacing w:val="-4"/>
        <w:w w:val="100"/>
        <w:sz w:val="28"/>
        <w:szCs w:val="28"/>
        <w:lang w:val="uk-UA" w:eastAsia="en-US" w:bidi="ar-SA"/>
      </w:rPr>
    </w:lvl>
    <w:lvl w:ilvl="4">
      <w:numFmt w:val="bullet"/>
      <w:lvlText w:val="•"/>
      <w:lvlJc w:val="left"/>
      <w:pPr>
        <w:ind w:left="3656" w:hanging="959"/>
      </w:pPr>
      <w:rPr>
        <w:rFonts w:hint="default"/>
        <w:lang w:val="uk-UA" w:eastAsia="en-US" w:bidi="ar-SA"/>
      </w:rPr>
    </w:lvl>
    <w:lvl w:ilvl="5">
      <w:numFmt w:val="bullet"/>
      <w:lvlText w:val="•"/>
      <w:lvlJc w:val="left"/>
      <w:pPr>
        <w:ind w:left="4845" w:hanging="959"/>
      </w:pPr>
      <w:rPr>
        <w:rFonts w:hint="default"/>
        <w:lang w:val="uk-UA" w:eastAsia="en-US" w:bidi="ar-SA"/>
      </w:rPr>
    </w:lvl>
    <w:lvl w:ilvl="6">
      <w:numFmt w:val="bullet"/>
      <w:lvlText w:val="•"/>
      <w:lvlJc w:val="left"/>
      <w:pPr>
        <w:ind w:left="6033" w:hanging="959"/>
      </w:pPr>
      <w:rPr>
        <w:rFonts w:hint="default"/>
        <w:lang w:val="uk-UA" w:eastAsia="en-US" w:bidi="ar-SA"/>
      </w:rPr>
    </w:lvl>
    <w:lvl w:ilvl="7">
      <w:numFmt w:val="bullet"/>
      <w:lvlText w:val="•"/>
      <w:lvlJc w:val="left"/>
      <w:pPr>
        <w:ind w:left="7221" w:hanging="959"/>
      </w:pPr>
      <w:rPr>
        <w:rFonts w:hint="default"/>
        <w:lang w:val="uk-UA" w:eastAsia="en-US" w:bidi="ar-SA"/>
      </w:rPr>
    </w:lvl>
    <w:lvl w:ilvl="8">
      <w:numFmt w:val="bullet"/>
      <w:lvlText w:val="•"/>
      <w:lvlJc w:val="left"/>
      <w:pPr>
        <w:ind w:left="8410" w:hanging="959"/>
      </w:pPr>
      <w:rPr>
        <w:rFonts w:hint="default"/>
        <w:lang w:val="uk-UA" w:eastAsia="en-US" w:bidi="ar-SA"/>
      </w:rPr>
    </w:lvl>
  </w:abstractNum>
  <w:abstractNum w:abstractNumId="72" w15:restartNumberingAfterBreak="0">
    <w:nsid w:val="79EA4C3D"/>
    <w:multiLevelType w:val="hybridMultilevel"/>
    <w:tmpl w:val="170A26CA"/>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CB21675"/>
    <w:multiLevelType w:val="hybridMultilevel"/>
    <w:tmpl w:val="6F6AA5F2"/>
    <w:lvl w:ilvl="0" w:tplc="2FA05BD6">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CF35249"/>
    <w:multiLevelType w:val="hybridMultilevel"/>
    <w:tmpl w:val="2556B3A0"/>
    <w:lvl w:ilvl="0" w:tplc="8ECA535E">
      <w:numFmt w:val="bullet"/>
      <w:lvlText w:val="-"/>
      <w:lvlJc w:val="left"/>
      <w:pPr>
        <w:ind w:left="845" w:hanging="361"/>
      </w:pPr>
      <w:rPr>
        <w:rFonts w:ascii="Times New Roman" w:eastAsia="Times New Roman" w:hAnsi="Times New Roman" w:cs="Times New Roman" w:hint="default"/>
        <w:w w:val="99"/>
        <w:sz w:val="28"/>
        <w:szCs w:val="28"/>
        <w:lang w:val="uk-UA" w:eastAsia="en-US" w:bidi="ar-SA"/>
      </w:rPr>
    </w:lvl>
    <w:lvl w:ilvl="1" w:tplc="A70C0DAC">
      <w:numFmt w:val="bullet"/>
      <w:lvlText w:val="-"/>
      <w:lvlJc w:val="left"/>
      <w:pPr>
        <w:ind w:left="1185" w:hanging="140"/>
      </w:pPr>
      <w:rPr>
        <w:rFonts w:ascii="Times New Roman" w:eastAsia="Times New Roman" w:hAnsi="Times New Roman" w:cs="Times New Roman" w:hint="default"/>
        <w:w w:val="99"/>
        <w:sz w:val="25"/>
        <w:szCs w:val="25"/>
        <w:lang w:val="uk-UA" w:eastAsia="en-US" w:bidi="ar-SA"/>
      </w:rPr>
    </w:lvl>
    <w:lvl w:ilvl="2" w:tplc="D0666F3A">
      <w:numFmt w:val="bullet"/>
      <w:lvlText w:val="-"/>
      <w:lvlJc w:val="left"/>
      <w:pPr>
        <w:ind w:left="768" w:hanging="596"/>
      </w:pPr>
      <w:rPr>
        <w:rFonts w:ascii="Times New Roman" w:eastAsia="Times New Roman" w:hAnsi="Times New Roman" w:cs="Times New Roman" w:hint="default"/>
        <w:w w:val="99"/>
        <w:sz w:val="25"/>
        <w:szCs w:val="25"/>
        <w:lang w:val="uk-UA" w:eastAsia="en-US" w:bidi="ar-SA"/>
      </w:rPr>
    </w:lvl>
    <w:lvl w:ilvl="3" w:tplc="7A48B0B6">
      <w:numFmt w:val="bullet"/>
      <w:lvlText w:val="•"/>
      <w:lvlJc w:val="left"/>
      <w:pPr>
        <w:ind w:left="2283" w:hanging="596"/>
      </w:pPr>
      <w:rPr>
        <w:rFonts w:hint="default"/>
        <w:lang w:val="uk-UA" w:eastAsia="en-US" w:bidi="ar-SA"/>
      </w:rPr>
    </w:lvl>
    <w:lvl w:ilvl="4" w:tplc="A37C723E">
      <w:numFmt w:val="bullet"/>
      <w:lvlText w:val="•"/>
      <w:lvlJc w:val="left"/>
      <w:pPr>
        <w:ind w:left="3387" w:hanging="596"/>
      </w:pPr>
      <w:rPr>
        <w:rFonts w:hint="default"/>
        <w:lang w:val="uk-UA" w:eastAsia="en-US" w:bidi="ar-SA"/>
      </w:rPr>
    </w:lvl>
    <w:lvl w:ilvl="5" w:tplc="2FB2240C">
      <w:numFmt w:val="bullet"/>
      <w:lvlText w:val="•"/>
      <w:lvlJc w:val="left"/>
      <w:pPr>
        <w:ind w:left="4490" w:hanging="596"/>
      </w:pPr>
      <w:rPr>
        <w:rFonts w:hint="default"/>
        <w:lang w:val="uk-UA" w:eastAsia="en-US" w:bidi="ar-SA"/>
      </w:rPr>
    </w:lvl>
    <w:lvl w:ilvl="6" w:tplc="2D4280CA">
      <w:numFmt w:val="bullet"/>
      <w:lvlText w:val="•"/>
      <w:lvlJc w:val="left"/>
      <w:pPr>
        <w:ind w:left="5594" w:hanging="596"/>
      </w:pPr>
      <w:rPr>
        <w:rFonts w:hint="default"/>
        <w:lang w:val="uk-UA" w:eastAsia="en-US" w:bidi="ar-SA"/>
      </w:rPr>
    </w:lvl>
    <w:lvl w:ilvl="7" w:tplc="3CB2E08E">
      <w:numFmt w:val="bullet"/>
      <w:lvlText w:val="•"/>
      <w:lvlJc w:val="left"/>
      <w:pPr>
        <w:ind w:left="6698" w:hanging="596"/>
      </w:pPr>
      <w:rPr>
        <w:rFonts w:hint="default"/>
        <w:lang w:val="uk-UA" w:eastAsia="en-US" w:bidi="ar-SA"/>
      </w:rPr>
    </w:lvl>
    <w:lvl w:ilvl="8" w:tplc="460233CC">
      <w:numFmt w:val="bullet"/>
      <w:lvlText w:val="•"/>
      <w:lvlJc w:val="left"/>
      <w:pPr>
        <w:ind w:left="7801" w:hanging="596"/>
      </w:pPr>
      <w:rPr>
        <w:rFonts w:hint="default"/>
        <w:lang w:val="uk-UA" w:eastAsia="en-US" w:bidi="ar-SA"/>
      </w:rPr>
    </w:lvl>
  </w:abstractNum>
  <w:abstractNum w:abstractNumId="75" w15:restartNumberingAfterBreak="0">
    <w:nsid w:val="7E542DF2"/>
    <w:multiLevelType w:val="hybridMultilevel"/>
    <w:tmpl w:val="16C84100"/>
    <w:lvl w:ilvl="0" w:tplc="F96E82DE">
      <w:start w:val="1"/>
      <w:numFmt w:val="upperRoman"/>
      <w:lvlText w:val="%1."/>
      <w:lvlJc w:val="right"/>
      <w:pPr>
        <w:ind w:left="720" w:hanging="360"/>
      </w:pPr>
      <w:rPr>
        <w:rFonts w:hint="default"/>
        <w:b/>
        <w:color w:val="auto"/>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7FA76C07"/>
    <w:multiLevelType w:val="hybridMultilevel"/>
    <w:tmpl w:val="2DAA2504"/>
    <w:lvl w:ilvl="0" w:tplc="34EA7620">
      <w:numFmt w:val="bullet"/>
      <w:lvlText w:val=""/>
      <w:lvlJc w:val="left"/>
      <w:pPr>
        <w:ind w:left="720" w:hanging="360"/>
      </w:pPr>
      <w:rPr>
        <w:rFonts w:ascii="Wingdings" w:eastAsia="Wingdings" w:hAnsi="Wingdings" w:cs="Wingdings" w:hint="default"/>
        <w:spacing w:val="0"/>
        <w:w w:val="10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4"/>
  </w:num>
  <w:num w:numId="2">
    <w:abstractNumId w:val="60"/>
  </w:num>
  <w:num w:numId="3">
    <w:abstractNumId w:val="0"/>
  </w:num>
  <w:num w:numId="4">
    <w:abstractNumId w:val="8"/>
  </w:num>
  <w:num w:numId="5">
    <w:abstractNumId w:val="55"/>
  </w:num>
  <w:num w:numId="6">
    <w:abstractNumId w:val="13"/>
  </w:num>
  <w:num w:numId="7">
    <w:abstractNumId w:val="32"/>
  </w:num>
  <w:num w:numId="8">
    <w:abstractNumId w:val="47"/>
  </w:num>
  <w:num w:numId="9">
    <w:abstractNumId w:val="9"/>
  </w:num>
  <w:num w:numId="10">
    <w:abstractNumId w:val="17"/>
  </w:num>
  <w:num w:numId="11">
    <w:abstractNumId w:val="33"/>
  </w:num>
  <w:num w:numId="12">
    <w:abstractNumId w:val="28"/>
  </w:num>
  <w:num w:numId="13">
    <w:abstractNumId w:val="12"/>
  </w:num>
  <w:num w:numId="14">
    <w:abstractNumId w:val="75"/>
  </w:num>
  <w:num w:numId="15">
    <w:abstractNumId w:val="56"/>
  </w:num>
  <w:num w:numId="16">
    <w:abstractNumId w:val="69"/>
  </w:num>
  <w:num w:numId="17">
    <w:abstractNumId w:val="2"/>
  </w:num>
  <w:num w:numId="18">
    <w:abstractNumId w:val="4"/>
    <w:lvlOverride w:ilvl="0">
      <w:startOverride w:val="4"/>
    </w:lvlOverride>
  </w:num>
  <w:num w:numId="19">
    <w:abstractNumId w:val="44"/>
  </w:num>
  <w:num w:numId="20">
    <w:abstractNumId w:val="22"/>
  </w:num>
  <w:num w:numId="21">
    <w:abstractNumId w:val="53"/>
  </w:num>
  <w:num w:numId="22">
    <w:abstractNumId w:val="7"/>
  </w:num>
  <w:num w:numId="23">
    <w:abstractNumId w:val="71"/>
  </w:num>
  <w:num w:numId="24">
    <w:abstractNumId w:val="64"/>
  </w:num>
  <w:num w:numId="25">
    <w:abstractNumId w:val="25"/>
  </w:num>
  <w:num w:numId="26">
    <w:abstractNumId w:val="19"/>
  </w:num>
  <w:num w:numId="27">
    <w:abstractNumId w:val="67"/>
  </w:num>
  <w:num w:numId="28">
    <w:abstractNumId w:val="30"/>
  </w:num>
  <w:num w:numId="29">
    <w:abstractNumId w:val="29"/>
  </w:num>
  <w:num w:numId="30">
    <w:abstractNumId w:val="21"/>
  </w:num>
  <w:num w:numId="31">
    <w:abstractNumId w:val="20"/>
  </w:num>
  <w:num w:numId="32">
    <w:abstractNumId w:val="46"/>
  </w:num>
  <w:num w:numId="33">
    <w:abstractNumId w:val="26"/>
  </w:num>
  <w:num w:numId="34">
    <w:abstractNumId w:val="1"/>
  </w:num>
  <w:num w:numId="35">
    <w:abstractNumId w:val="49"/>
  </w:num>
  <w:num w:numId="36">
    <w:abstractNumId w:val="31"/>
  </w:num>
  <w:num w:numId="37">
    <w:abstractNumId w:val="14"/>
  </w:num>
  <w:num w:numId="38">
    <w:abstractNumId w:val="45"/>
  </w:num>
  <w:num w:numId="39">
    <w:abstractNumId w:val="72"/>
  </w:num>
  <w:num w:numId="40">
    <w:abstractNumId w:val="68"/>
  </w:num>
  <w:num w:numId="41">
    <w:abstractNumId w:val="59"/>
  </w:num>
  <w:num w:numId="42">
    <w:abstractNumId w:val="63"/>
  </w:num>
  <w:num w:numId="43">
    <w:abstractNumId w:val="27"/>
  </w:num>
  <w:num w:numId="44">
    <w:abstractNumId w:val="70"/>
  </w:num>
  <w:num w:numId="45">
    <w:abstractNumId w:val="73"/>
  </w:num>
  <w:num w:numId="46">
    <w:abstractNumId w:val="52"/>
  </w:num>
  <w:num w:numId="47">
    <w:abstractNumId w:val="18"/>
  </w:num>
  <w:num w:numId="48">
    <w:abstractNumId w:val="10"/>
  </w:num>
  <w:num w:numId="49">
    <w:abstractNumId w:val="11"/>
  </w:num>
  <w:num w:numId="50">
    <w:abstractNumId w:val="3"/>
  </w:num>
  <w:num w:numId="51">
    <w:abstractNumId w:val="54"/>
  </w:num>
  <w:num w:numId="52">
    <w:abstractNumId w:val="50"/>
  </w:num>
  <w:num w:numId="53">
    <w:abstractNumId w:val="23"/>
  </w:num>
  <w:num w:numId="54">
    <w:abstractNumId w:val="40"/>
  </w:num>
  <w:num w:numId="55">
    <w:abstractNumId w:val="76"/>
  </w:num>
  <w:num w:numId="56">
    <w:abstractNumId w:val="66"/>
  </w:num>
  <w:num w:numId="57">
    <w:abstractNumId w:val="57"/>
  </w:num>
  <w:num w:numId="58">
    <w:abstractNumId w:val="61"/>
  </w:num>
  <w:num w:numId="59">
    <w:abstractNumId w:val="34"/>
  </w:num>
  <w:num w:numId="60">
    <w:abstractNumId w:val="39"/>
  </w:num>
  <w:num w:numId="61">
    <w:abstractNumId w:val="42"/>
  </w:num>
  <w:num w:numId="62">
    <w:abstractNumId w:val="36"/>
  </w:num>
  <w:num w:numId="63">
    <w:abstractNumId w:val="15"/>
  </w:num>
  <w:num w:numId="64">
    <w:abstractNumId w:val="58"/>
  </w:num>
  <w:num w:numId="65">
    <w:abstractNumId w:val="5"/>
  </w:num>
  <w:num w:numId="66">
    <w:abstractNumId w:val="48"/>
  </w:num>
  <w:num w:numId="67">
    <w:abstractNumId w:val="38"/>
  </w:num>
  <w:num w:numId="68">
    <w:abstractNumId w:val="43"/>
  </w:num>
  <w:num w:numId="69">
    <w:abstractNumId w:val="6"/>
  </w:num>
  <w:num w:numId="70">
    <w:abstractNumId w:val="24"/>
  </w:num>
  <w:num w:numId="71">
    <w:abstractNumId w:val="62"/>
  </w:num>
  <w:num w:numId="72">
    <w:abstractNumId w:val="35"/>
  </w:num>
  <w:num w:numId="73">
    <w:abstractNumId w:val="65"/>
  </w:num>
  <w:num w:numId="74">
    <w:abstractNumId w:val="51"/>
  </w:num>
  <w:num w:numId="75">
    <w:abstractNumId w:val="37"/>
  </w:num>
  <w:num w:numId="76">
    <w:abstractNumId w:val="16"/>
  </w:num>
  <w:num w:numId="77">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0241">
      <o:colormru v:ext="edit" colors="#10ebf6,#0261d4,#ff9,#f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A3"/>
    <w:rsid w:val="00000CF6"/>
    <w:rsid w:val="00003F9A"/>
    <w:rsid w:val="00011BC9"/>
    <w:rsid w:val="000137C0"/>
    <w:rsid w:val="00013B91"/>
    <w:rsid w:val="000262E2"/>
    <w:rsid w:val="000303C4"/>
    <w:rsid w:val="00031A94"/>
    <w:rsid w:val="00032775"/>
    <w:rsid w:val="000405EB"/>
    <w:rsid w:val="0004218B"/>
    <w:rsid w:val="00042218"/>
    <w:rsid w:val="0005014D"/>
    <w:rsid w:val="000538FB"/>
    <w:rsid w:val="0007189A"/>
    <w:rsid w:val="000758E2"/>
    <w:rsid w:val="00076BF3"/>
    <w:rsid w:val="000927B1"/>
    <w:rsid w:val="00095055"/>
    <w:rsid w:val="00095D8C"/>
    <w:rsid w:val="000A1E0C"/>
    <w:rsid w:val="000B3694"/>
    <w:rsid w:val="000C37D9"/>
    <w:rsid w:val="000C7197"/>
    <w:rsid w:val="000D5A5E"/>
    <w:rsid w:val="000F69C7"/>
    <w:rsid w:val="00110A7C"/>
    <w:rsid w:val="00112AD8"/>
    <w:rsid w:val="001161AA"/>
    <w:rsid w:val="0012003A"/>
    <w:rsid w:val="00131A20"/>
    <w:rsid w:val="00136E89"/>
    <w:rsid w:val="0014455E"/>
    <w:rsid w:val="001464BB"/>
    <w:rsid w:val="00147818"/>
    <w:rsid w:val="00152632"/>
    <w:rsid w:val="00154673"/>
    <w:rsid w:val="00164305"/>
    <w:rsid w:val="00166C83"/>
    <w:rsid w:val="00171281"/>
    <w:rsid w:val="001767DB"/>
    <w:rsid w:val="00177DEF"/>
    <w:rsid w:val="00184643"/>
    <w:rsid w:val="001851BA"/>
    <w:rsid w:val="00185BA3"/>
    <w:rsid w:val="00187938"/>
    <w:rsid w:val="00192EA2"/>
    <w:rsid w:val="0019328C"/>
    <w:rsid w:val="001937C7"/>
    <w:rsid w:val="001940FF"/>
    <w:rsid w:val="00194344"/>
    <w:rsid w:val="001A107C"/>
    <w:rsid w:val="001A7B95"/>
    <w:rsid w:val="001C2850"/>
    <w:rsid w:val="001C3998"/>
    <w:rsid w:val="001D4FBC"/>
    <w:rsid w:val="001D6A36"/>
    <w:rsid w:val="001E2402"/>
    <w:rsid w:val="001F578E"/>
    <w:rsid w:val="00205312"/>
    <w:rsid w:val="00211349"/>
    <w:rsid w:val="002128DB"/>
    <w:rsid w:val="002155FC"/>
    <w:rsid w:val="002175BB"/>
    <w:rsid w:val="00233198"/>
    <w:rsid w:val="00244EC2"/>
    <w:rsid w:val="00245472"/>
    <w:rsid w:val="00245F47"/>
    <w:rsid w:val="002502D1"/>
    <w:rsid w:val="00250E81"/>
    <w:rsid w:val="002553A6"/>
    <w:rsid w:val="00265889"/>
    <w:rsid w:val="002702D9"/>
    <w:rsid w:val="00272FAC"/>
    <w:rsid w:val="00273A38"/>
    <w:rsid w:val="00276E1F"/>
    <w:rsid w:val="0028159E"/>
    <w:rsid w:val="00283726"/>
    <w:rsid w:val="0028588B"/>
    <w:rsid w:val="00291471"/>
    <w:rsid w:val="002958F8"/>
    <w:rsid w:val="002A29D1"/>
    <w:rsid w:val="002C07AD"/>
    <w:rsid w:val="002C2B0D"/>
    <w:rsid w:val="002C38B6"/>
    <w:rsid w:val="002C54EF"/>
    <w:rsid w:val="002D1CE5"/>
    <w:rsid w:val="002D3CAD"/>
    <w:rsid w:val="002D50E4"/>
    <w:rsid w:val="002D59F3"/>
    <w:rsid w:val="002D65B7"/>
    <w:rsid w:val="002D7D88"/>
    <w:rsid w:val="002E4C15"/>
    <w:rsid w:val="002E4DA6"/>
    <w:rsid w:val="003101DF"/>
    <w:rsid w:val="00310C8B"/>
    <w:rsid w:val="00312243"/>
    <w:rsid w:val="00312481"/>
    <w:rsid w:val="00316F8E"/>
    <w:rsid w:val="003175AA"/>
    <w:rsid w:val="003209A4"/>
    <w:rsid w:val="0033189A"/>
    <w:rsid w:val="00331A8C"/>
    <w:rsid w:val="0034210F"/>
    <w:rsid w:val="00345426"/>
    <w:rsid w:val="003537B2"/>
    <w:rsid w:val="0037645F"/>
    <w:rsid w:val="00381363"/>
    <w:rsid w:val="00385AC8"/>
    <w:rsid w:val="003917D5"/>
    <w:rsid w:val="003A12B4"/>
    <w:rsid w:val="003A155D"/>
    <w:rsid w:val="003A457F"/>
    <w:rsid w:val="003B1B26"/>
    <w:rsid w:val="003D283F"/>
    <w:rsid w:val="003E2354"/>
    <w:rsid w:val="003F7957"/>
    <w:rsid w:val="00401288"/>
    <w:rsid w:val="00401305"/>
    <w:rsid w:val="00405B23"/>
    <w:rsid w:val="004073AF"/>
    <w:rsid w:val="004074D7"/>
    <w:rsid w:val="004104DC"/>
    <w:rsid w:val="004131E3"/>
    <w:rsid w:val="004137FB"/>
    <w:rsid w:val="004347FB"/>
    <w:rsid w:val="00434ADE"/>
    <w:rsid w:val="00436A6F"/>
    <w:rsid w:val="00465A9F"/>
    <w:rsid w:val="0047320A"/>
    <w:rsid w:val="0047575C"/>
    <w:rsid w:val="00491A48"/>
    <w:rsid w:val="004A1576"/>
    <w:rsid w:val="004B1FB3"/>
    <w:rsid w:val="004B2FF9"/>
    <w:rsid w:val="004C242C"/>
    <w:rsid w:val="004C5D18"/>
    <w:rsid w:val="004C6866"/>
    <w:rsid w:val="004D126C"/>
    <w:rsid w:val="004D2F3F"/>
    <w:rsid w:val="004D5BFF"/>
    <w:rsid w:val="004E008E"/>
    <w:rsid w:val="004E46B8"/>
    <w:rsid w:val="004E7CC8"/>
    <w:rsid w:val="004F281B"/>
    <w:rsid w:val="00503749"/>
    <w:rsid w:val="005050C2"/>
    <w:rsid w:val="00505D4A"/>
    <w:rsid w:val="005160FD"/>
    <w:rsid w:val="0051613B"/>
    <w:rsid w:val="0053183F"/>
    <w:rsid w:val="0053333B"/>
    <w:rsid w:val="00537995"/>
    <w:rsid w:val="005515B9"/>
    <w:rsid w:val="00551D87"/>
    <w:rsid w:val="0055714E"/>
    <w:rsid w:val="0056767A"/>
    <w:rsid w:val="0058139A"/>
    <w:rsid w:val="00583629"/>
    <w:rsid w:val="005846B5"/>
    <w:rsid w:val="00595137"/>
    <w:rsid w:val="00595BD1"/>
    <w:rsid w:val="005A2DE8"/>
    <w:rsid w:val="005A4522"/>
    <w:rsid w:val="005B0253"/>
    <w:rsid w:val="005B575D"/>
    <w:rsid w:val="005B7A8A"/>
    <w:rsid w:val="005C2A57"/>
    <w:rsid w:val="005C4CA6"/>
    <w:rsid w:val="005D1E2C"/>
    <w:rsid w:val="005D25E9"/>
    <w:rsid w:val="005F73FF"/>
    <w:rsid w:val="00617517"/>
    <w:rsid w:val="00633F97"/>
    <w:rsid w:val="00640823"/>
    <w:rsid w:val="0064190E"/>
    <w:rsid w:val="00646ADB"/>
    <w:rsid w:val="00663B58"/>
    <w:rsid w:val="00670A3D"/>
    <w:rsid w:val="00673D21"/>
    <w:rsid w:val="00681872"/>
    <w:rsid w:val="0068338B"/>
    <w:rsid w:val="00686246"/>
    <w:rsid w:val="00690153"/>
    <w:rsid w:val="00691C78"/>
    <w:rsid w:val="00696B87"/>
    <w:rsid w:val="00696E1F"/>
    <w:rsid w:val="006A53C2"/>
    <w:rsid w:val="006B2580"/>
    <w:rsid w:val="006B3B4C"/>
    <w:rsid w:val="006B7CD7"/>
    <w:rsid w:val="006C614A"/>
    <w:rsid w:val="006D1AE0"/>
    <w:rsid w:val="006E27B0"/>
    <w:rsid w:val="006F040D"/>
    <w:rsid w:val="006F4FA9"/>
    <w:rsid w:val="006F6AF6"/>
    <w:rsid w:val="007016E6"/>
    <w:rsid w:val="00702CF1"/>
    <w:rsid w:val="00704F77"/>
    <w:rsid w:val="00711B42"/>
    <w:rsid w:val="00731012"/>
    <w:rsid w:val="00736175"/>
    <w:rsid w:val="0074457B"/>
    <w:rsid w:val="00755E59"/>
    <w:rsid w:val="00757786"/>
    <w:rsid w:val="00761378"/>
    <w:rsid w:val="007623B2"/>
    <w:rsid w:val="00767A48"/>
    <w:rsid w:val="00767FA6"/>
    <w:rsid w:val="00771BA8"/>
    <w:rsid w:val="00773846"/>
    <w:rsid w:val="007770FE"/>
    <w:rsid w:val="0078087E"/>
    <w:rsid w:val="00781E2A"/>
    <w:rsid w:val="0079553C"/>
    <w:rsid w:val="007A1141"/>
    <w:rsid w:val="007A2F5E"/>
    <w:rsid w:val="007A454E"/>
    <w:rsid w:val="007B7C31"/>
    <w:rsid w:val="007C1F6D"/>
    <w:rsid w:val="007C53B7"/>
    <w:rsid w:val="007C6239"/>
    <w:rsid w:val="007C7214"/>
    <w:rsid w:val="007D0D6D"/>
    <w:rsid w:val="007D3A42"/>
    <w:rsid w:val="007E346A"/>
    <w:rsid w:val="007E7F9A"/>
    <w:rsid w:val="00803BE7"/>
    <w:rsid w:val="00813D6D"/>
    <w:rsid w:val="008148BB"/>
    <w:rsid w:val="00824D30"/>
    <w:rsid w:val="00830891"/>
    <w:rsid w:val="00837D75"/>
    <w:rsid w:val="00845FE2"/>
    <w:rsid w:val="0084698C"/>
    <w:rsid w:val="00854D55"/>
    <w:rsid w:val="00860858"/>
    <w:rsid w:val="00877AD6"/>
    <w:rsid w:val="00883830"/>
    <w:rsid w:val="008916DE"/>
    <w:rsid w:val="008C277B"/>
    <w:rsid w:val="008D4C8F"/>
    <w:rsid w:val="008D775A"/>
    <w:rsid w:val="008F096D"/>
    <w:rsid w:val="008F4BA0"/>
    <w:rsid w:val="008F4CA6"/>
    <w:rsid w:val="009039DA"/>
    <w:rsid w:val="0091430E"/>
    <w:rsid w:val="00917593"/>
    <w:rsid w:val="00917B99"/>
    <w:rsid w:val="00925C5B"/>
    <w:rsid w:val="00925FCF"/>
    <w:rsid w:val="009375E0"/>
    <w:rsid w:val="009500E4"/>
    <w:rsid w:val="00952D5A"/>
    <w:rsid w:val="00963D45"/>
    <w:rsid w:val="00991834"/>
    <w:rsid w:val="009A08CB"/>
    <w:rsid w:val="009C7E7E"/>
    <w:rsid w:val="009D519D"/>
    <w:rsid w:val="009D7648"/>
    <w:rsid w:val="009E2662"/>
    <w:rsid w:val="009F66DB"/>
    <w:rsid w:val="009F6C45"/>
    <w:rsid w:val="00A01F23"/>
    <w:rsid w:val="00A05DD6"/>
    <w:rsid w:val="00A07FA4"/>
    <w:rsid w:val="00A105C4"/>
    <w:rsid w:val="00A22BED"/>
    <w:rsid w:val="00A3221D"/>
    <w:rsid w:val="00A32B51"/>
    <w:rsid w:val="00A33A6F"/>
    <w:rsid w:val="00A362C0"/>
    <w:rsid w:val="00A36C5C"/>
    <w:rsid w:val="00A43340"/>
    <w:rsid w:val="00A6357E"/>
    <w:rsid w:val="00A64A99"/>
    <w:rsid w:val="00A65E32"/>
    <w:rsid w:val="00A676D2"/>
    <w:rsid w:val="00A70961"/>
    <w:rsid w:val="00A92D3B"/>
    <w:rsid w:val="00A943C6"/>
    <w:rsid w:val="00A96BC6"/>
    <w:rsid w:val="00AB4B74"/>
    <w:rsid w:val="00AC1DB6"/>
    <w:rsid w:val="00AC5DD4"/>
    <w:rsid w:val="00AC6BF3"/>
    <w:rsid w:val="00AD321E"/>
    <w:rsid w:val="00AE175D"/>
    <w:rsid w:val="00AE518C"/>
    <w:rsid w:val="00AF0322"/>
    <w:rsid w:val="00B22058"/>
    <w:rsid w:val="00B22B5F"/>
    <w:rsid w:val="00B30024"/>
    <w:rsid w:val="00B311A5"/>
    <w:rsid w:val="00B31CBB"/>
    <w:rsid w:val="00B3653C"/>
    <w:rsid w:val="00B37979"/>
    <w:rsid w:val="00B41A47"/>
    <w:rsid w:val="00B423E6"/>
    <w:rsid w:val="00B520BF"/>
    <w:rsid w:val="00B619A2"/>
    <w:rsid w:val="00B7255F"/>
    <w:rsid w:val="00B7324F"/>
    <w:rsid w:val="00B87B20"/>
    <w:rsid w:val="00B91795"/>
    <w:rsid w:val="00BA2430"/>
    <w:rsid w:val="00BA25E2"/>
    <w:rsid w:val="00BB1497"/>
    <w:rsid w:val="00BB1BA6"/>
    <w:rsid w:val="00BC6AD6"/>
    <w:rsid w:val="00BC728D"/>
    <w:rsid w:val="00BD4256"/>
    <w:rsid w:val="00BE3D98"/>
    <w:rsid w:val="00BE4358"/>
    <w:rsid w:val="00BE459A"/>
    <w:rsid w:val="00BE4E13"/>
    <w:rsid w:val="00BE698A"/>
    <w:rsid w:val="00BE6D47"/>
    <w:rsid w:val="00C017FB"/>
    <w:rsid w:val="00C03DCB"/>
    <w:rsid w:val="00C0543E"/>
    <w:rsid w:val="00C10DDB"/>
    <w:rsid w:val="00C156CA"/>
    <w:rsid w:val="00C238E3"/>
    <w:rsid w:val="00C30D5E"/>
    <w:rsid w:val="00C428C3"/>
    <w:rsid w:val="00C4488F"/>
    <w:rsid w:val="00C45212"/>
    <w:rsid w:val="00C55783"/>
    <w:rsid w:val="00C55DD9"/>
    <w:rsid w:val="00C627E0"/>
    <w:rsid w:val="00C6496D"/>
    <w:rsid w:val="00C76D3F"/>
    <w:rsid w:val="00C77509"/>
    <w:rsid w:val="00C86067"/>
    <w:rsid w:val="00C93FA9"/>
    <w:rsid w:val="00CA6508"/>
    <w:rsid w:val="00CB3AB6"/>
    <w:rsid w:val="00CC1B85"/>
    <w:rsid w:val="00CC2D60"/>
    <w:rsid w:val="00CD47E9"/>
    <w:rsid w:val="00CE06AE"/>
    <w:rsid w:val="00CE42EF"/>
    <w:rsid w:val="00CF42CD"/>
    <w:rsid w:val="00D025A6"/>
    <w:rsid w:val="00D065AB"/>
    <w:rsid w:val="00D07205"/>
    <w:rsid w:val="00D15AE1"/>
    <w:rsid w:val="00D17F27"/>
    <w:rsid w:val="00D2038B"/>
    <w:rsid w:val="00D224E4"/>
    <w:rsid w:val="00D233A1"/>
    <w:rsid w:val="00D251A8"/>
    <w:rsid w:val="00D27CE9"/>
    <w:rsid w:val="00D41EDA"/>
    <w:rsid w:val="00D47F51"/>
    <w:rsid w:val="00D55578"/>
    <w:rsid w:val="00D56835"/>
    <w:rsid w:val="00D56D9E"/>
    <w:rsid w:val="00D60F76"/>
    <w:rsid w:val="00D63491"/>
    <w:rsid w:val="00D64393"/>
    <w:rsid w:val="00D703BE"/>
    <w:rsid w:val="00D73FFE"/>
    <w:rsid w:val="00D809BD"/>
    <w:rsid w:val="00D86A96"/>
    <w:rsid w:val="00DA0EAA"/>
    <w:rsid w:val="00DA6912"/>
    <w:rsid w:val="00DA7514"/>
    <w:rsid w:val="00DB3E19"/>
    <w:rsid w:val="00DB42DD"/>
    <w:rsid w:val="00DB4788"/>
    <w:rsid w:val="00DB768E"/>
    <w:rsid w:val="00DC01B1"/>
    <w:rsid w:val="00DC1D3E"/>
    <w:rsid w:val="00DC497F"/>
    <w:rsid w:val="00DC7A9E"/>
    <w:rsid w:val="00DD5BF3"/>
    <w:rsid w:val="00DE431F"/>
    <w:rsid w:val="00DF3030"/>
    <w:rsid w:val="00DF4E73"/>
    <w:rsid w:val="00DF7BE0"/>
    <w:rsid w:val="00E04B81"/>
    <w:rsid w:val="00E04D03"/>
    <w:rsid w:val="00E10F59"/>
    <w:rsid w:val="00E13996"/>
    <w:rsid w:val="00E22D15"/>
    <w:rsid w:val="00E31004"/>
    <w:rsid w:val="00E365E3"/>
    <w:rsid w:val="00E379A6"/>
    <w:rsid w:val="00E40DA3"/>
    <w:rsid w:val="00E50258"/>
    <w:rsid w:val="00E57C89"/>
    <w:rsid w:val="00E61A29"/>
    <w:rsid w:val="00E72693"/>
    <w:rsid w:val="00E759DF"/>
    <w:rsid w:val="00E82662"/>
    <w:rsid w:val="00E9195C"/>
    <w:rsid w:val="00E96EC0"/>
    <w:rsid w:val="00EA661C"/>
    <w:rsid w:val="00EB2846"/>
    <w:rsid w:val="00EC0A51"/>
    <w:rsid w:val="00EC652C"/>
    <w:rsid w:val="00ED120D"/>
    <w:rsid w:val="00ED351D"/>
    <w:rsid w:val="00EE3619"/>
    <w:rsid w:val="00EE7073"/>
    <w:rsid w:val="00EF1A12"/>
    <w:rsid w:val="00EF25D3"/>
    <w:rsid w:val="00F016AE"/>
    <w:rsid w:val="00F01CD5"/>
    <w:rsid w:val="00F033C9"/>
    <w:rsid w:val="00F30939"/>
    <w:rsid w:val="00F318EA"/>
    <w:rsid w:val="00F33B65"/>
    <w:rsid w:val="00F373A5"/>
    <w:rsid w:val="00F50A33"/>
    <w:rsid w:val="00F50BBF"/>
    <w:rsid w:val="00F5491B"/>
    <w:rsid w:val="00F56DEE"/>
    <w:rsid w:val="00F61588"/>
    <w:rsid w:val="00F72E6A"/>
    <w:rsid w:val="00F73BD1"/>
    <w:rsid w:val="00F74C02"/>
    <w:rsid w:val="00F74F44"/>
    <w:rsid w:val="00F86B22"/>
    <w:rsid w:val="00F86FF5"/>
    <w:rsid w:val="00F96BFB"/>
    <w:rsid w:val="00FA72E2"/>
    <w:rsid w:val="00FB1543"/>
    <w:rsid w:val="00FB217B"/>
    <w:rsid w:val="00FC3835"/>
    <w:rsid w:val="00FC3BF3"/>
    <w:rsid w:val="00FC6EE6"/>
    <w:rsid w:val="00FD603A"/>
    <w:rsid w:val="00FF06A9"/>
    <w:rsid w:val="00FF5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10ebf6,#0261d4,#ff9,#ff6"/>
    </o:shapedefaults>
    <o:shapelayout v:ext="edit">
      <o:idmap v:ext="edit" data="1"/>
    </o:shapelayout>
  </w:shapeDefaults>
  <w:decimalSymbol w:val=","/>
  <w:listSeparator w:val=";"/>
  <w14:docId w14:val="722FFC20"/>
  <w15:docId w15:val="{164AD35D-DCBD-4AD0-9F1E-47853978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A6"/>
  </w:style>
  <w:style w:type="paragraph" w:styleId="1">
    <w:name w:val="heading 1"/>
    <w:basedOn w:val="a"/>
    <w:link w:val="10"/>
    <w:uiPriority w:val="1"/>
    <w:qFormat/>
    <w:rsid w:val="00E40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E40D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322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C623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E40D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40D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0DA3"/>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E40DA3"/>
    <w:rPr>
      <w:rFonts w:ascii="Times New Roman" w:eastAsia="Times New Roman" w:hAnsi="Times New Roman" w:cs="Times New Roman"/>
      <w:b/>
      <w:bCs/>
      <w:sz w:val="20"/>
      <w:szCs w:val="20"/>
      <w:lang w:eastAsia="ru-RU"/>
    </w:rPr>
  </w:style>
  <w:style w:type="character" w:styleId="a3">
    <w:name w:val="Strong"/>
    <w:basedOn w:val="a0"/>
    <w:uiPriority w:val="22"/>
    <w:qFormat/>
    <w:rsid w:val="00E40DA3"/>
    <w:rPr>
      <w:b/>
      <w:bCs/>
    </w:rPr>
  </w:style>
  <w:style w:type="paragraph" w:styleId="a4">
    <w:name w:val="Normal (Web)"/>
    <w:basedOn w:val="a"/>
    <w:uiPriority w:val="99"/>
    <w:unhideWhenUsed/>
    <w:rsid w:val="00E4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
    <w:name w:val="count"/>
    <w:basedOn w:val="a0"/>
    <w:rsid w:val="00E40DA3"/>
  </w:style>
  <w:style w:type="character" w:styleId="a5">
    <w:name w:val="Hyperlink"/>
    <w:basedOn w:val="a0"/>
    <w:uiPriority w:val="99"/>
    <w:unhideWhenUsed/>
    <w:rsid w:val="00E40DA3"/>
    <w:rPr>
      <w:color w:val="0000FF"/>
      <w:u w:val="single"/>
    </w:rPr>
  </w:style>
  <w:style w:type="character" w:styleId="a6">
    <w:name w:val="FollowedHyperlink"/>
    <w:basedOn w:val="a0"/>
    <w:uiPriority w:val="99"/>
    <w:semiHidden/>
    <w:unhideWhenUsed/>
    <w:rsid w:val="00E40DA3"/>
    <w:rPr>
      <w:color w:val="800080"/>
      <w:u w:val="single"/>
    </w:rPr>
  </w:style>
  <w:style w:type="character" w:customStyle="1" w:styleId="at-icon-wrapper">
    <w:name w:val="at-icon-wrapper"/>
    <w:basedOn w:val="a0"/>
    <w:rsid w:val="00E40DA3"/>
  </w:style>
  <w:style w:type="paragraph" w:styleId="a7">
    <w:name w:val="Balloon Text"/>
    <w:basedOn w:val="a"/>
    <w:link w:val="a8"/>
    <w:uiPriority w:val="99"/>
    <w:semiHidden/>
    <w:unhideWhenUsed/>
    <w:rsid w:val="000137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37C0"/>
    <w:rPr>
      <w:rFonts w:ascii="Tahoma" w:hAnsi="Tahoma" w:cs="Tahoma"/>
      <w:sz w:val="16"/>
      <w:szCs w:val="16"/>
    </w:rPr>
  </w:style>
  <w:style w:type="table" w:customStyle="1" w:styleId="TableNormal">
    <w:name w:val="Table Normal"/>
    <w:uiPriority w:val="2"/>
    <w:semiHidden/>
    <w:unhideWhenUsed/>
    <w:qFormat/>
    <w:rsid w:val="00C156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56CA"/>
    <w:pPr>
      <w:widowControl w:val="0"/>
      <w:autoSpaceDE w:val="0"/>
      <w:autoSpaceDN w:val="0"/>
      <w:spacing w:after="0" w:line="252" w:lineRule="exact"/>
      <w:ind w:left="786"/>
    </w:pPr>
    <w:rPr>
      <w:rFonts w:ascii="Times New Roman" w:eastAsia="Times New Roman" w:hAnsi="Times New Roman" w:cs="Times New Roman"/>
      <w:lang w:val="uk-UA"/>
    </w:rPr>
  </w:style>
  <w:style w:type="paragraph" w:styleId="a9">
    <w:name w:val="List Paragraph"/>
    <w:basedOn w:val="a"/>
    <w:link w:val="aa"/>
    <w:uiPriority w:val="34"/>
    <w:qFormat/>
    <w:rsid w:val="00E31004"/>
    <w:pPr>
      <w:ind w:left="720"/>
      <w:contextualSpacing/>
    </w:pPr>
  </w:style>
  <w:style w:type="paragraph" w:customStyle="1" w:styleId="100">
    <w:name w:val="10"/>
    <w:basedOn w:val="a"/>
    <w:rsid w:val="00E50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50258"/>
  </w:style>
  <w:style w:type="character" w:customStyle="1" w:styleId="30">
    <w:name w:val="Заголовок 3 Знак"/>
    <w:basedOn w:val="a0"/>
    <w:link w:val="3"/>
    <w:uiPriority w:val="9"/>
    <w:rsid w:val="00A3221D"/>
    <w:rPr>
      <w:rFonts w:asciiTheme="majorHAnsi" w:eastAsiaTheme="majorEastAsia" w:hAnsiTheme="majorHAnsi" w:cstheme="majorBidi"/>
      <w:b/>
      <w:bCs/>
      <w:color w:val="4F81BD" w:themeColor="accent1"/>
    </w:rPr>
  </w:style>
  <w:style w:type="paragraph" w:styleId="ab">
    <w:name w:val="Body Text Indent"/>
    <w:basedOn w:val="a"/>
    <w:link w:val="ac"/>
    <w:rsid w:val="00AC1DB6"/>
    <w:pPr>
      <w:spacing w:after="0" w:line="240" w:lineRule="auto"/>
      <w:ind w:firstLine="360"/>
    </w:pPr>
    <w:rPr>
      <w:rFonts w:ascii="Times New Roman" w:eastAsia="Times New Roman" w:hAnsi="Times New Roman" w:cs="Times New Roman"/>
      <w:sz w:val="28"/>
      <w:szCs w:val="24"/>
      <w:lang w:val="uk-UA" w:eastAsia="ru-RU"/>
    </w:rPr>
  </w:style>
  <w:style w:type="character" w:customStyle="1" w:styleId="ac">
    <w:name w:val="Основной текст с отступом Знак"/>
    <w:basedOn w:val="a0"/>
    <w:link w:val="ab"/>
    <w:rsid w:val="00AC1DB6"/>
    <w:rPr>
      <w:rFonts w:ascii="Times New Roman" w:eastAsia="Times New Roman" w:hAnsi="Times New Roman" w:cs="Times New Roman"/>
      <w:sz w:val="28"/>
      <w:szCs w:val="24"/>
      <w:lang w:val="uk-UA" w:eastAsia="ru-RU"/>
    </w:rPr>
  </w:style>
  <w:style w:type="paragraph" w:customStyle="1" w:styleId="rvps12">
    <w:name w:val="rvps12"/>
    <w:basedOn w:val="a"/>
    <w:rsid w:val="00551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515B9"/>
  </w:style>
  <w:style w:type="paragraph" w:customStyle="1" w:styleId="rvps6">
    <w:name w:val="rvps6"/>
    <w:basedOn w:val="a"/>
    <w:rsid w:val="00551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551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51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5515B9"/>
  </w:style>
  <w:style w:type="character" w:styleId="ad">
    <w:name w:val="Emphasis"/>
    <w:basedOn w:val="a0"/>
    <w:uiPriority w:val="20"/>
    <w:qFormat/>
    <w:rsid w:val="00673D21"/>
    <w:rPr>
      <w:i/>
      <w:iCs/>
    </w:rPr>
  </w:style>
  <w:style w:type="paragraph" w:styleId="ae">
    <w:name w:val="header"/>
    <w:basedOn w:val="a"/>
    <w:link w:val="af"/>
    <w:uiPriority w:val="99"/>
    <w:unhideWhenUsed/>
    <w:rsid w:val="00C452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45212"/>
  </w:style>
  <w:style w:type="paragraph" w:styleId="af0">
    <w:name w:val="footer"/>
    <w:basedOn w:val="a"/>
    <w:link w:val="af1"/>
    <w:uiPriority w:val="99"/>
    <w:unhideWhenUsed/>
    <w:rsid w:val="00C452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45212"/>
  </w:style>
  <w:style w:type="paragraph" w:styleId="af2">
    <w:name w:val="Body Text"/>
    <w:basedOn w:val="a"/>
    <w:link w:val="af3"/>
    <w:uiPriority w:val="1"/>
    <w:unhideWhenUsed/>
    <w:qFormat/>
    <w:rsid w:val="00A105C4"/>
    <w:pPr>
      <w:spacing w:after="120"/>
    </w:pPr>
  </w:style>
  <w:style w:type="character" w:customStyle="1" w:styleId="af3">
    <w:name w:val="Основной текст Знак"/>
    <w:basedOn w:val="a0"/>
    <w:link w:val="af2"/>
    <w:uiPriority w:val="99"/>
    <w:rsid w:val="00A105C4"/>
  </w:style>
  <w:style w:type="paragraph" w:customStyle="1" w:styleId="11">
    <w:name w:val="Заголовок 11"/>
    <w:basedOn w:val="a"/>
    <w:uiPriority w:val="1"/>
    <w:qFormat/>
    <w:rsid w:val="00A105C4"/>
    <w:pPr>
      <w:widowControl w:val="0"/>
      <w:autoSpaceDE w:val="0"/>
      <w:autoSpaceDN w:val="0"/>
      <w:spacing w:after="0" w:line="240" w:lineRule="auto"/>
      <w:ind w:left="1288"/>
      <w:outlineLvl w:val="1"/>
    </w:pPr>
    <w:rPr>
      <w:rFonts w:ascii="Times New Roman" w:eastAsia="Times New Roman" w:hAnsi="Times New Roman" w:cs="Times New Roman"/>
      <w:b/>
      <w:bCs/>
      <w:sz w:val="28"/>
      <w:szCs w:val="28"/>
      <w:lang w:val="uk-UA"/>
    </w:rPr>
  </w:style>
  <w:style w:type="paragraph" w:customStyle="1" w:styleId="Default">
    <w:name w:val="Default"/>
    <w:rsid w:val="004F28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f2">
    <w:name w:val="ff2"/>
    <w:basedOn w:val="a0"/>
    <w:rsid w:val="00883830"/>
  </w:style>
  <w:style w:type="paragraph" w:customStyle="1" w:styleId="default0">
    <w:name w:val="default"/>
    <w:basedOn w:val="a"/>
    <w:rsid w:val="00D203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39"/>
    <w:rsid w:val="00ED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locked/>
    <w:rsid w:val="00192EA2"/>
  </w:style>
  <w:style w:type="paragraph" w:customStyle="1" w:styleId="PreformattedText">
    <w:name w:val="Preformatted Text"/>
    <w:basedOn w:val="a"/>
    <w:qFormat/>
    <w:rsid w:val="00B311A5"/>
    <w:pPr>
      <w:widowControl w:val="0"/>
      <w:suppressAutoHyphens/>
      <w:spacing w:after="0" w:line="240" w:lineRule="auto"/>
    </w:pPr>
    <w:rPr>
      <w:rFonts w:ascii="Liberation Mono" w:eastAsia="Noto Sans Mono CJK SC" w:hAnsi="Liberation Mono" w:cs="Liberation Mono"/>
      <w:sz w:val="20"/>
      <w:szCs w:val="20"/>
      <w:lang w:val="en-US" w:eastAsia="zh-CN" w:bidi="hi-IN"/>
    </w:rPr>
  </w:style>
  <w:style w:type="character" w:customStyle="1" w:styleId="40">
    <w:name w:val="Заголовок 4 Знак"/>
    <w:basedOn w:val="a0"/>
    <w:link w:val="4"/>
    <w:uiPriority w:val="9"/>
    <w:semiHidden/>
    <w:rsid w:val="007C623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072">
      <w:bodyDiv w:val="1"/>
      <w:marLeft w:val="0"/>
      <w:marRight w:val="0"/>
      <w:marTop w:val="0"/>
      <w:marBottom w:val="0"/>
      <w:divBdr>
        <w:top w:val="none" w:sz="0" w:space="0" w:color="auto"/>
        <w:left w:val="none" w:sz="0" w:space="0" w:color="auto"/>
        <w:bottom w:val="none" w:sz="0" w:space="0" w:color="auto"/>
        <w:right w:val="none" w:sz="0" w:space="0" w:color="auto"/>
      </w:divBdr>
      <w:divsChild>
        <w:div w:id="810488720">
          <w:marLeft w:val="0"/>
          <w:marRight w:val="0"/>
          <w:marTop w:val="0"/>
          <w:marBottom w:val="158"/>
          <w:divBdr>
            <w:top w:val="none" w:sz="0" w:space="0" w:color="auto"/>
            <w:left w:val="none" w:sz="0" w:space="0" w:color="auto"/>
            <w:bottom w:val="none" w:sz="0" w:space="0" w:color="auto"/>
            <w:right w:val="none" w:sz="0" w:space="0" w:color="auto"/>
          </w:divBdr>
        </w:div>
      </w:divsChild>
    </w:div>
    <w:div w:id="88620766">
      <w:bodyDiv w:val="1"/>
      <w:marLeft w:val="0"/>
      <w:marRight w:val="0"/>
      <w:marTop w:val="0"/>
      <w:marBottom w:val="0"/>
      <w:divBdr>
        <w:top w:val="none" w:sz="0" w:space="0" w:color="auto"/>
        <w:left w:val="none" w:sz="0" w:space="0" w:color="auto"/>
        <w:bottom w:val="none" w:sz="0" w:space="0" w:color="auto"/>
        <w:right w:val="none" w:sz="0" w:space="0" w:color="auto"/>
      </w:divBdr>
    </w:div>
    <w:div w:id="130948432">
      <w:bodyDiv w:val="1"/>
      <w:marLeft w:val="0"/>
      <w:marRight w:val="0"/>
      <w:marTop w:val="0"/>
      <w:marBottom w:val="0"/>
      <w:divBdr>
        <w:top w:val="none" w:sz="0" w:space="0" w:color="auto"/>
        <w:left w:val="none" w:sz="0" w:space="0" w:color="auto"/>
        <w:bottom w:val="none" w:sz="0" w:space="0" w:color="auto"/>
        <w:right w:val="none" w:sz="0" w:space="0" w:color="auto"/>
      </w:divBdr>
    </w:div>
    <w:div w:id="134957593">
      <w:bodyDiv w:val="1"/>
      <w:marLeft w:val="0"/>
      <w:marRight w:val="0"/>
      <w:marTop w:val="0"/>
      <w:marBottom w:val="0"/>
      <w:divBdr>
        <w:top w:val="none" w:sz="0" w:space="0" w:color="auto"/>
        <w:left w:val="none" w:sz="0" w:space="0" w:color="auto"/>
        <w:bottom w:val="none" w:sz="0" w:space="0" w:color="auto"/>
        <w:right w:val="none" w:sz="0" w:space="0" w:color="auto"/>
      </w:divBdr>
    </w:div>
    <w:div w:id="224805810">
      <w:bodyDiv w:val="1"/>
      <w:marLeft w:val="0"/>
      <w:marRight w:val="0"/>
      <w:marTop w:val="0"/>
      <w:marBottom w:val="0"/>
      <w:divBdr>
        <w:top w:val="none" w:sz="0" w:space="0" w:color="auto"/>
        <w:left w:val="none" w:sz="0" w:space="0" w:color="auto"/>
        <w:bottom w:val="none" w:sz="0" w:space="0" w:color="auto"/>
        <w:right w:val="none" w:sz="0" w:space="0" w:color="auto"/>
      </w:divBdr>
    </w:div>
    <w:div w:id="268002607">
      <w:bodyDiv w:val="1"/>
      <w:marLeft w:val="0"/>
      <w:marRight w:val="0"/>
      <w:marTop w:val="0"/>
      <w:marBottom w:val="0"/>
      <w:divBdr>
        <w:top w:val="none" w:sz="0" w:space="0" w:color="auto"/>
        <w:left w:val="none" w:sz="0" w:space="0" w:color="auto"/>
        <w:bottom w:val="none" w:sz="0" w:space="0" w:color="auto"/>
        <w:right w:val="none" w:sz="0" w:space="0" w:color="auto"/>
      </w:divBdr>
    </w:div>
    <w:div w:id="323165819">
      <w:bodyDiv w:val="1"/>
      <w:marLeft w:val="0"/>
      <w:marRight w:val="0"/>
      <w:marTop w:val="0"/>
      <w:marBottom w:val="0"/>
      <w:divBdr>
        <w:top w:val="none" w:sz="0" w:space="0" w:color="auto"/>
        <w:left w:val="none" w:sz="0" w:space="0" w:color="auto"/>
        <w:bottom w:val="none" w:sz="0" w:space="0" w:color="auto"/>
        <w:right w:val="none" w:sz="0" w:space="0" w:color="auto"/>
      </w:divBdr>
    </w:div>
    <w:div w:id="419565125">
      <w:bodyDiv w:val="1"/>
      <w:marLeft w:val="0"/>
      <w:marRight w:val="0"/>
      <w:marTop w:val="0"/>
      <w:marBottom w:val="0"/>
      <w:divBdr>
        <w:top w:val="none" w:sz="0" w:space="0" w:color="auto"/>
        <w:left w:val="none" w:sz="0" w:space="0" w:color="auto"/>
        <w:bottom w:val="none" w:sz="0" w:space="0" w:color="auto"/>
        <w:right w:val="none" w:sz="0" w:space="0" w:color="auto"/>
      </w:divBdr>
    </w:div>
    <w:div w:id="447092034">
      <w:bodyDiv w:val="1"/>
      <w:marLeft w:val="0"/>
      <w:marRight w:val="0"/>
      <w:marTop w:val="0"/>
      <w:marBottom w:val="0"/>
      <w:divBdr>
        <w:top w:val="none" w:sz="0" w:space="0" w:color="auto"/>
        <w:left w:val="none" w:sz="0" w:space="0" w:color="auto"/>
        <w:bottom w:val="none" w:sz="0" w:space="0" w:color="auto"/>
        <w:right w:val="none" w:sz="0" w:space="0" w:color="auto"/>
      </w:divBdr>
    </w:div>
    <w:div w:id="469397241">
      <w:bodyDiv w:val="1"/>
      <w:marLeft w:val="0"/>
      <w:marRight w:val="0"/>
      <w:marTop w:val="0"/>
      <w:marBottom w:val="0"/>
      <w:divBdr>
        <w:top w:val="none" w:sz="0" w:space="0" w:color="auto"/>
        <w:left w:val="none" w:sz="0" w:space="0" w:color="auto"/>
        <w:bottom w:val="none" w:sz="0" w:space="0" w:color="auto"/>
        <w:right w:val="none" w:sz="0" w:space="0" w:color="auto"/>
      </w:divBdr>
    </w:div>
    <w:div w:id="481196097">
      <w:bodyDiv w:val="1"/>
      <w:marLeft w:val="0"/>
      <w:marRight w:val="0"/>
      <w:marTop w:val="0"/>
      <w:marBottom w:val="0"/>
      <w:divBdr>
        <w:top w:val="none" w:sz="0" w:space="0" w:color="auto"/>
        <w:left w:val="none" w:sz="0" w:space="0" w:color="auto"/>
        <w:bottom w:val="none" w:sz="0" w:space="0" w:color="auto"/>
        <w:right w:val="none" w:sz="0" w:space="0" w:color="auto"/>
      </w:divBdr>
    </w:div>
    <w:div w:id="509300534">
      <w:bodyDiv w:val="1"/>
      <w:marLeft w:val="0"/>
      <w:marRight w:val="0"/>
      <w:marTop w:val="0"/>
      <w:marBottom w:val="0"/>
      <w:divBdr>
        <w:top w:val="none" w:sz="0" w:space="0" w:color="auto"/>
        <w:left w:val="none" w:sz="0" w:space="0" w:color="auto"/>
        <w:bottom w:val="none" w:sz="0" w:space="0" w:color="auto"/>
        <w:right w:val="none" w:sz="0" w:space="0" w:color="auto"/>
      </w:divBdr>
    </w:div>
    <w:div w:id="560561507">
      <w:bodyDiv w:val="1"/>
      <w:marLeft w:val="0"/>
      <w:marRight w:val="0"/>
      <w:marTop w:val="0"/>
      <w:marBottom w:val="0"/>
      <w:divBdr>
        <w:top w:val="none" w:sz="0" w:space="0" w:color="auto"/>
        <w:left w:val="none" w:sz="0" w:space="0" w:color="auto"/>
        <w:bottom w:val="none" w:sz="0" w:space="0" w:color="auto"/>
        <w:right w:val="none" w:sz="0" w:space="0" w:color="auto"/>
      </w:divBdr>
    </w:div>
    <w:div w:id="709262475">
      <w:bodyDiv w:val="1"/>
      <w:marLeft w:val="0"/>
      <w:marRight w:val="0"/>
      <w:marTop w:val="0"/>
      <w:marBottom w:val="0"/>
      <w:divBdr>
        <w:top w:val="none" w:sz="0" w:space="0" w:color="auto"/>
        <w:left w:val="none" w:sz="0" w:space="0" w:color="auto"/>
        <w:bottom w:val="none" w:sz="0" w:space="0" w:color="auto"/>
        <w:right w:val="none" w:sz="0" w:space="0" w:color="auto"/>
      </w:divBdr>
    </w:div>
    <w:div w:id="712926955">
      <w:bodyDiv w:val="1"/>
      <w:marLeft w:val="0"/>
      <w:marRight w:val="0"/>
      <w:marTop w:val="0"/>
      <w:marBottom w:val="0"/>
      <w:divBdr>
        <w:top w:val="none" w:sz="0" w:space="0" w:color="auto"/>
        <w:left w:val="none" w:sz="0" w:space="0" w:color="auto"/>
        <w:bottom w:val="none" w:sz="0" w:space="0" w:color="auto"/>
        <w:right w:val="none" w:sz="0" w:space="0" w:color="auto"/>
      </w:divBdr>
    </w:div>
    <w:div w:id="778723285">
      <w:bodyDiv w:val="1"/>
      <w:marLeft w:val="0"/>
      <w:marRight w:val="0"/>
      <w:marTop w:val="0"/>
      <w:marBottom w:val="0"/>
      <w:divBdr>
        <w:top w:val="none" w:sz="0" w:space="0" w:color="auto"/>
        <w:left w:val="none" w:sz="0" w:space="0" w:color="auto"/>
        <w:bottom w:val="none" w:sz="0" w:space="0" w:color="auto"/>
        <w:right w:val="none" w:sz="0" w:space="0" w:color="auto"/>
      </w:divBdr>
    </w:div>
    <w:div w:id="825130462">
      <w:bodyDiv w:val="1"/>
      <w:marLeft w:val="0"/>
      <w:marRight w:val="0"/>
      <w:marTop w:val="0"/>
      <w:marBottom w:val="0"/>
      <w:divBdr>
        <w:top w:val="none" w:sz="0" w:space="0" w:color="auto"/>
        <w:left w:val="none" w:sz="0" w:space="0" w:color="auto"/>
        <w:bottom w:val="none" w:sz="0" w:space="0" w:color="auto"/>
        <w:right w:val="none" w:sz="0" w:space="0" w:color="auto"/>
      </w:divBdr>
    </w:div>
    <w:div w:id="852303450">
      <w:bodyDiv w:val="1"/>
      <w:marLeft w:val="0"/>
      <w:marRight w:val="0"/>
      <w:marTop w:val="0"/>
      <w:marBottom w:val="0"/>
      <w:divBdr>
        <w:top w:val="none" w:sz="0" w:space="0" w:color="auto"/>
        <w:left w:val="none" w:sz="0" w:space="0" w:color="auto"/>
        <w:bottom w:val="none" w:sz="0" w:space="0" w:color="auto"/>
        <w:right w:val="none" w:sz="0" w:space="0" w:color="auto"/>
      </w:divBdr>
    </w:div>
    <w:div w:id="872811731">
      <w:bodyDiv w:val="1"/>
      <w:marLeft w:val="0"/>
      <w:marRight w:val="0"/>
      <w:marTop w:val="0"/>
      <w:marBottom w:val="0"/>
      <w:divBdr>
        <w:top w:val="none" w:sz="0" w:space="0" w:color="auto"/>
        <w:left w:val="none" w:sz="0" w:space="0" w:color="auto"/>
        <w:bottom w:val="none" w:sz="0" w:space="0" w:color="auto"/>
        <w:right w:val="none" w:sz="0" w:space="0" w:color="auto"/>
      </w:divBdr>
    </w:div>
    <w:div w:id="931822325">
      <w:bodyDiv w:val="1"/>
      <w:marLeft w:val="0"/>
      <w:marRight w:val="0"/>
      <w:marTop w:val="0"/>
      <w:marBottom w:val="0"/>
      <w:divBdr>
        <w:top w:val="none" w:sz="0" w:space="0" w:color="auto"/>
        <w:left w:val="none" w:sz="0" w:space="0" w:color="auto"/>
        <w:bottom w:val="none" w:sz="0" w:space="0" w:color="auto"/>
        <w:right w:val="none" w:sz="0" w:space="0" w:color="auto"/>
      </w:divBdr>
    </w:div>
    <w:div w:id="957443554">
      <w:bodyDiv w:val="1"/>
      <w:marLeft w:val="0"/>
      <w:marRight w:val="0"/>
      <w:marTop w:val="0"/>
      <w:marBottom w:val="0"/>
      <w:divBdr>
        <w:top w:val="none" w:sz="0" w:space="0" w:color="auto"/>
        <w:left w:val="none" w:sz="0" w:space="0" w:color="auto"/>
        <w:bottom w:val="none" w:sz="0" w:space="0" w:color="auto"/>
        <w:right w:val="none" w:sz="0" w:space="0" w:color="auto"/>
      </w:divBdr>
    </w:div>
    <w:div w:id="1047753449">
      <w:bodyDiv w:val="1"/>
      <w:marLeft w:val="0"/>
      <w:marRight w:val="0"/>
      <w:marTop w:val="0"/>
      <w:marBottom w:val="0"/>
      <w:divBdr>
        <w:top w:val="none" w:sz="0" w:space="0" w:color="auto"/>
        <w:left w:val="none" w:sz="0" w:space="0" w:color="auto"/>
        <w:bottom w:val="none" w:sz="0" w:space="0" w:color="auto"/>
        <w:right w:val="none" w:sz="0" w:space="0" w:color="auto"/>
      </w:divBdr>
    </w:div>
    <w:div w:id="1088768232">
      <w:bodyDiv w:val="1"/>
      <w:marLeft w:val="0"/>
      <w:marRight w:val="0"/>
      <w:marTop w:val="0"/>
      <w:marBottom w:val="0"/>
      <w:divBdr>
        <w:top w:val="none" w:sz="0" w:space="0" w:color="auto"/>
        <w:left w:val="none" w:sz="0" w:space="0" w:color="auto"/>
        <w:bottom w:val="none" w:sz="0" w:space="0" w:color="auto"/>
        <w:right w:val="none" w:sz="0" w:space="0" w:color="auto"/>
      </w:divBdr>
    </w:div>
    <w:div w:id="1102458535">
      <w:bodyDiv w:val="1"/>
      <w:marLeft w:val="0"/>
      <w:marRight w:val="0"/>
      <w:marTop w:val="0"/>
      <w:marBottom w:val="0"/>
      <w:divBdr>
        <w:top w:val="none" w:sz="0" w:space="0" w:color="auto"/>
        <w:left w:val="none" w:sz="0" w:space="0" w:color="auto"/>
        <w:bottom w:val="none" w:sz="0" w:space="0" w:color="auto"/>
        <w:right w:val="none" w:sz="0" w:space="0" w:color="auto"/>
      </w:divBdr>
    </w:div>
    <w:div w:id="1103453953">
      <w:bodyDiv w:val="1"/>
      <w:marLeft w:val="0"/>
      <w:marRight w:val="0"/>
      <w:marTop w:val="0"/>
      <w:marBottom w:val="0"/>
      <w:divBdr>
        <w:top w:val="none" w:sz="0" w:space="0" w:color="auto"/>
        <w:left w:val="none" w:sz="0" w:space="0" w:color="auto"/>
        <w:bottom w:val="none" w:sz="0" w:space="0" w:color="auto"/>
        <w:right w:val="none" w:sz="0" w:space="0" w:color="auto"/>
      </w:divBdr>
    </w:div>
    <w:div w:id="1116875683">
      <w:bodyDiv w:val="1"/>
      <w:marLeft w:val="0"/>
      <w:marRight w:val="0"/>
      <w:marTop w:val="0"/>
      <w:marBottom w:val="0"/>
      <w:divBdr>
        <w:top w:val="none" w:sz="0" w:space="0" w:color="auto"/>
        <w:left w:val="none" w:sz="0" w:space="0" w:color="auto"/>
        <w:bottom w:val="none" w:sz="0" w:space="0" w:color="auto"/>
        <w:right w:val="none" w:sz="0" w:space="0" w:color="auto"/>
      </w:divBdr>
      <w:divsChild>
        <w:div w:id="616639336">
          <w:marLeft w:val="0"/>
          <w:marRight w:val="0"/>
          <w:marTop w:val="0"/>
          <w:marBottom w:val="0"/>
          <w:divBdr>
            <w:top w:val="none" w:sz="0" w:space="0" w:color="auto"/>
            <w:left w:val="none" w:sz="0" w:space="0" w:color="auto"/>
            <w:bottom w:val="none" w:sz="0" w:space="0" w:color="auto"/>
            <w:right w:val="none" w:sz="0" w:space="0" w:color="auto"/>
          </w:divBdr>
        </w:div>
        <w:div w:id="777139194">
          <w:marLeft w:val="0"/>
          <w:marRight w:val="0"/>
          <w:marTop w:val="0"/>
          <w:marBottom w:val="0"/>
          <w:divBdr>
            <w:top w:val="none" w:sz="0" w:space="0" w:color="auto"/>
            <w:left w:val="none" w:sz="0" w:space="0" w:color="auto"/>
            <w:bottom w:val="none" w:sz="0" w:space="0" w:color="auto"/>
            <w:right w:val="none" w:sz="0" w:space="0" w:color="auto"/>
          </w:divBdr>
        </w:div>
      </w:divsChild>
    </w:div>
    <w:div w:id="1148521728">
      <w:bodyDiv w:val="1"/>
      <w:marLeft w:val="0"/>
      <w:marRight w:val="0"/>
      <w:marTop w:val="0"/>
      <w:marBottom w:val="0"/>
      <w:divBdr>
        <w:top w:val="none" w:sz="0" w:space="0" w:color="auto"/>
        <w:left w:val="none" w:sz="0" w:space="0" w:color="auto"/>
        <w:bottom w:val="none" w:sz="0" w:space="0" w:color="auto"/>
        <w:right w:val="none" w:sz="0" w:space="0" w:color="auto"/>
      </w:divBdr>
    </w:div>
    <w:div w:id="1163351059">
      <w:bodyDiv w:val="1"/>
      <w:marLeft w:val="0"/>
      <w:marRight w:val="0"/>
      <w:marTop w:val="0"/>
      <w:marBottom w:val="0"/>
      <w:divBdr>
        <w:top w:val="none" w:sz="0" w:space="0" w:color="auto"/>
        <w:left w:val="none" w:sz="0" w:space="0" w:color="auto"/>
        <w:bottom w:val="none" w:sz="0" w:space="0" w:color="auto"/>
        <w:right w:val="none" w:sz="0" w:space="0" w:color="auto"/>
      </w:divBdr>
    </w:div>
    <w:div w:id="1208376040">
      <w:bodyDiv w:val="1"/>
      <w:marLeft w:val="0"/>
      <w:marRight w:val="0"/>
      <w:marTop w:val="0"/>
      <w:marBottom w:val="0"/>
      <w:divBdr>
        <w:top w:val="none" w:sz="0" w:space="0" w:color="auto"/>
        <w:left w:val="none" w:sz="0" w:space="0" w:color="auto"/>
        <w:bottom w:val="none" w:sz="0" w:space="0" w:color="auto"/>
        <w:right w:val="none" w:sz="0" w:space="0" w:color="auto"/>
      </w:divBdr>
    </w:div>
    <w:div w:id="1212839855">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335719070">
      <w:bodyDiv w:val="1"/>
      <w:marLeft w:val="0"/>
      <w:marRight w:val="0"/>
      <w:marTop w:val="0"/>
      <w:marBottom w:val="0"/>
      <w:divBdr>
        <w:top w:val="none" w:sz="0" w:space="0" w:color="auto"/>
        <w:left w:val="none" w:sz="0" w:space="0" w:color="auto"/>
        <w:bottom w:val="none" w:sz="0" w:space="0" w:color="auto"/>
        <w:right w:val="none" w:sz="0" w:space="0" w:color="auto"/>
      </w:divBdr>
      <w:divsChild>
        <w:div w:id="1570767524">
          <w:marLeft w:val="0"/>
          <w:marRight w:val="0"/>
          <w:marTop w:val="0"/>
          <w:marBottom w:val="158"/>
          <w:divBdr>
            <w:top w:val="none" w:sz="0" w:space="0" w:color="auto"/>
            <w:left w:val="none" w:sz="0" w:space="0" w:color="auto"/>
            <w:bottom w:val="none" w:sz="0" w:space="0" w:color="auto"/>
            <w:right w:val="none" w:sz="0" w:space="0" w:color="auto"/>
          </w:divBdr>
        </w:div>
      </w:divsChild>
    </w:div>
    <w:div w:id="1361932400">
      <w:bodyDiv w:val="1"/>
      <w:marLeft w:val="0"/>
      <w:marRight w:val="0"/>
      <w:marTop w:val="0"/>
      <w:marBottom w:val="0"/>
      <w:divBdr>
        <w:top w:val="none" w:sz="0" w:space="0" w:color="auto"/>
        <w:left w:val="none" w:sz="0" w:space="0" w:color="auto"/>
        <w:bottom w:val="none" w:sz="0" w:space="0" w:color="auto"/>
        <w:right w:val="none" w:sz="0" w:space="0" w:color="auto"/>
      </w:divBdr>
    </w:div>
    <w:div w:id="1379161195">
      <w:bodyDiv w:val="1"/>
      <w:marLeft w:val="0"/>
      <w:marRight w:val="0"/>
      <w:marTop w:val="0"/>
      <w:marBottom w:val="0"/>
      <w:divBdr>
        <w:top w:val="none" w:sz="0" w:space="0" w:color="auto"/>
        <w:left w:val="none" w:sz="0" w:space="0" w:color="auto"/>
        <w:bottom w:val="none" w:sz="0" w:space="0" w:color="auto"/>
        <w:right w:val="none" w:sz="0" w:space="0" w:color="auto"/>
      </w:divBdr>
      <w:divsChild>
        <w:div w:id="1878470254">
          <w:marLeft w:val="0"/>
          <w:marRight w:val="0"/>
          <w:marTop w:val="1200"/>
          <w:marBottom w:val="480"/>
          <w:divBdr>
            <w:top w:val="single" w:sz="6" w:space="12" w:color="BCBCBC"/>
            <w:left w:val="none" w:sz="0" w:space="0" w:color="auto"/>
            <w:bottom w:val="none" w:sz="0" w:space="0" w:color="auto"/>
            <w:right w:val="none" w:sz="0" w:space="0" w:color="auto"/>
          </w:divBdr>
          <w:divsChild>
            <w:div w:id="9689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679">
      <w:bodyDiv w:val="1"/>
      <w:marLeft w:val="0"/>
      <w:marRight w:val="0"/>
      <w:marTop w:val="0"/>
      <w:marBottom w:val="0"/>
      <w:divBdr>
        <w:top w:val="none" w:sz="0" w:space="0" w:color="auto"/>
        <w:left w:val="none" w:sz="0" w:space="0" w:color="auto"/>
        <w:bottom w:val="none" w:sz="0" w:space="0" w:color="auto"/>
        <w:right w:val="none" w:sz="0" w:space="0" w:color="auto"/>
      </w:divBdr>
    </w:div>
    <w:div w:id="1551578545">
      <w:bodyDiv w:val="1"/>
      <w:marLeft w:val="0"/>
      <w:marRight w:val="0"/>
      <w:marTop w:val="0"/>
      <w:marBottom w:val="0"/>
      <w:divBdr>
        <w:top w:val="none" w:sz="0" w:space="0" w:color="auto"/>
        <w:left w:val="none" w:sz="0" w:space="0" w:color="auto"/>
        <w:bottom w:val="none" w:sz="0" w:space="0" w:color="auto"/>
        <w:right w:val="none" w:sz="0" w:space="0" w:color="auto"/>
      </w:divBdr>
    </w:div>
    <w:div w:id="1613440977">
      <w:bodyDiv w:val="1"/>
      <w:marLeft w:val="0"/>
      <w:marRight w:val="0"/>
      <w:marTop w:val="0"/>
      <w:marBottom w:val="0"/>
      <w:divBdr>
        <w:top w:val="none" w:sz="0" w:space="0" w:color="auto"/>
        <w:left w:val="none" w:sz="0" w:space="0" w:color="auto"/>
        <w:bottom w:val="none" w:sz="0" w:space="0" w:color="auto"/>
        <w:right w:val="none" w:sz="0" w:space="0" w:color="auto"/>
      </w:divBdr>
    </w:div>
    <w:div w:id="1733262547">
      <w:bodyDiv w:val="1"/>
      <w:marLeft w:val="0"/>
      <w:marRight w:val="0"/>
      <w:marTop w:val="0"/>
      <w:marBottom w:val="0"/>
      <w:divBdr>
        <w:top w:val="none" w:sz="0" w:space="0" w:color="auto"/>
        <w:left w:val="none" w:sz="0" w:space="0" w:color="auto"/>
        <w:bottom w:val="none" w:sz="0" w:space="0" w:color="auto"/>
        <w:right w:val="none" w:sz="0" w:space="0" w:color="auto"/>
      </w:divBdr>
    </w:div>
    <w:div w:id="1735202796">
      <w:bodyDiv w:val="1"/>
      <w:marLeft w:val="0"/>
      <w:marRight w:val="0"/>
      <w:marTop w:val="0"/>
      <w:marBottom w:val="0"/>
      <w:divBdr>
        <w:top w:val="none" w:sz="0" w:space="0" w:color="auto"/>
        <w:left w:val="none" w:sz="0" w:space="0" w:color="auto"/>
        <w:bottom w:val="none" w:sz="0" w:space="0" w:color="auto"/>
        <w:right w:val="none" w:sz="0" w:space="0" w:color="auto"/>
      </w:divBdr>
    </w:div>
    <w:div w:id="1747920140">
      <w:bodyDiv w:val="1"/>
      <w:marLeft w:val="0"/>
      <w:marRight w:val="0"/>
      <w:marTop w:val="0"/>
      <w:marBottom w:val="0"/>
      <w:divBdr>
        <w:top w:val="none" w:sz="0" w:space="0" w:color="auto"/>
        <w:left w:val="none" w:sz="0" w:space="0" w:color="auto"/>
        <w:bottom w:val="none" w:sz="0" w:space="0" w:color="auto"/>
        <w:right w:val="none" w:sz="0" w:space="0" w:color="auto"/>
      </w:divBdr>
    </w:div>
    <w:div w:id="1753894761">
      <w:bodyDiv w:val="1"/>
      <w:marLeft w:val="0"/>
      <w:marRight w:val="0"/>
      <w:marTop w:val="0"/>
      <w:marBottom w:val="0"/>
      <w:divBdr>
        <w:top w:val="none" w:sz="0" w:space="0" w:color="auto"/>
        <w:left w:val="none" w:sz="0" w:space="0" w:color="auto"/>
        <w:bottom w:val="none" w:sz="0" w:space="0" w:color="auto"/>
        <w:right w:val="none" w:sz="0" w:space="0" w:color="auto"/>
      </w:divBdr>
    </w:div>
    <w:div w:id="1804497903">
      <w:bodyDiv w:val="1"/>
      <w:marLeft w:val="0"/>
      <w:marRight w:val="0"/>
      <w:marTop w:val="0"/>
      <w:marBottom w:val="0"/>
      <w:divBdr>
        <w:top w:val="none" w:sz="0" w:space="0" w:color="auto"/>
        <w:left w:val="none" w:sz="0" w:space="0" w:color="auto"/>
        <w:bottom w:val="none" w:sz="0" w:space="0" w:color="auto"/>
        <w:right w:val="none" w:sz="0" w:space="0" w:color="auto"/>
      </w:divBdr>
    </w:div>
    <w:div w:id="1825077132">
      <w:bodyDiv w:val="1"/>
      <w:marLeft w:val="0"/>
      <w:marRight w:val="0"/>
      <w:marTop w:val="0"/>
      <w:marBottom w:val="0"/>
      <w:divBdr>
        <w:top w:val="none" w:sz="0" w:space="0" w:color="auto"/>
        <w:left w:val="none" w:sz="0" w:space="0" w:color="auto"/>
        <w:bottom w:val="none" w:sz="0" w:space="0" w:color="auto"/>
        <w:right w:val="none" w:sz="0" w:space="0" w:color="auto"/>
      </w:divBdr>
    </w:div>
    <w:div w:id="20188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ua/npa/pro-zatverdzhennya-kriteriiv-otsinyuvannya-navchalnikh-dosyagnen-uchniv-vikhovantsiv-u-sistemi-zagalnoi-serednoi-osviti" TargetMode="External"/><Relationship Id="rId18" Type="http://schemas.openxmlformats.org/officeDocument/2006/relationships/hyperlink" Target="https://zakon.rada.gov.ua/laws/show/z1690-22" TargetMode="External"/><Relationship Id="rId26" Type="http://schemas.openxmlformats.org/officeDocument/2006/relationships/hyperlink" Target="https://zakon.rada.gov.ua/rada/show/v1009729-16" TargetMode="External"/><Relationship Id="rId3" Type="http://schemas.openxmlformats.org/officeDocument/2006/relationships/styles" Target="styles.xml"/><Relationship Id="rId21" Type="http://schemas.openxmlformats.org/officeDocument/2006/relationships/hyperlink" Target="https://zakon.rada.gov.ua/rada/show/v1093729-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us.org.ua/wp-content/uploads/2021/08/Abetka_dyrektora_2021_SQE_SURGe.pdf" TargetMode="External"/><Relationship Id="rId17" Type="http://schemas.openxmlformats.org/officeDocument/2006/relationships/hyperlink" Target="https://zakon.rada.gov.ua/laws/show/z1649-22" TargetMode="External"/><Relationship Id="rId25" Type="http://schemas.openxmlformats.org/officeDocument/2006/relationships/hyperlink" Target="https://mon.gov.ua/ua/npa/pro-zatverdzhennya-orientovnikh-vimog-otsinyuvannya-navchalnikh-dosyagnen-uchniv-iz-bazovikh-distsiplin-u-sistemi-zagalnoi-serednoi-osvit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us.org.ua/wp-content/uploads/2021/08/Abetka_dyrektora_2021_SQE_SURGe.pdf" TargetMode="External"/><Relationship Id="rId20" Type="http://schemas.openxmlformats.org/officeDocument/2006/relationships/hyperlink" Target="https://zakon.rada.gov.ua/rada/show/v0813729-21" TargetMode="External"/><Relationship Id="rId29" Type="http://schemas.openxmlformats.org/officeDocument/2006/relationships/hyperlink" Target="https://zakon.rada.gov.ua/laws/show/z1649-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s.org.ua/wp-content/uploads/2021/08/Abetka_dyrektora_2021_SQE_SURGe.pdf" TargetMode="External"/><Relationship Id="rId24" Type="http://schemas.openxmlformats.org/officeDocument/2006/relationships/hyperlink" Target="https://mon.gov.ua/ua/npa/pro-zatverdzhennya-orientovnikh-vimog-otsinyuvannya-navchalnikh-dosyagnen-uchniv-u-sistemi-zagalnoi-serednoi-osvit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n.gov.ua/ua/npa/pro-zatverdzhennya-orientovnikh-vimog-otsinyuvannya-navchalnikh-dosyagnen-uchniv-iz-bazovikh-distsiplin-u-sistemi-zagalnoi-serednoi-osviti" TargetMode="External"/><Relationship Id="rId23" Type="http://schemas.openxmlformats.org/officeDocument/2006/relationships/hyperlink" Target="https://zakon.rada.gov.ua/laws/show/z0566-11" TargetMode="External"/><Relationship Id="rId28" Type="http://schemas.openxmlformats.org/officeDocument/2006/relationships/hyperlink" Target="https://zakon.rada.gov.ua/laws/show/1133-2019-%D0%BF" TargetMode="External"/><Relationship Id="rId10" Type="http://schemas.openxmlformats.org/officeDocument/2006/relationships/hyperlink" Target="file:///C:/Users/User/Downloads/66aca0d35fbf4463777818%20(13).pdf" TargetMode="External"/><Relationship Id="rId19" Type="http://schemas.openxmlformats.org/officeDocument/2006/relationships/hyperlink" Target="https://nus.org.ua/wp-content/uploads/2021/08/Abetka_dyrektora_2021_SQE_SURGe.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vita.ua/doc/files/news/927/92715/Kriteriyi_inozemni.pdf" TargetMode="External"/><Relationship Id="rId14" Type="http://schemas.openxmlformats.org/officeDocument/2006/relationships/hyperlink" Target="https://mon.gov.ua/ua/npa/pro-zatverdzhennya-orientovnikh-vimog-otsinyuvannya-navchalnikh-dosyagnen-uchniv-u-sistemi-zagalnoi-serednoi-osviti" TargetMode="External"/><Relationship Id="rId22" Type="http://schemas.openxmlformats.org/officeDocument/2006/relationships/hyperlink" Target="https://mon.gov.ua/ua/npa/pro-zatverdzhennya-kriteriiv-otsinyuvannya-navchalnikh-dosyagnen-uchniv-vikhovantsiv-u-sistemi-zagalnoi-serednoi-osviti" TargetMode="External"/><Relationship Id="rId27" Type="http://schemas.openxmlformats.org/officeDocument/2006/relationships/hyperlink" Target="https://zakon.rada.gov.ua/rada/show/v1222729-13" TargetMode="External"/><Relationship Id="rId30" Type="http://schemas.openxmlformats.org/officeDocument/2006/relationships/hyperlink" Target="https://zakon.rada.gov.ua/laws/show/z1690-22"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8AF5-71FC-4931-AC79-4B6267EB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101</Pages>
  <Words>121741</Words>
  <Characters>69393</Characters>
  <Application>Microsoft Office Word</Application>
  <DocSecurity>0</DocSecurity>
  <Lines>578</Lines>
  <Paragraphs>381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ШИРОКІВСЬКИЙ НВК</vt:lpstr>
      <vt:lpstr/>
    </vt:vector>
  </TitlesOfParts>
  <Company>Reanimator Extreme Edition</Company>
  <LinksUpToDate>false</LinksUpToDate>
  <CharactersWithSpaces>190753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ШИРОКІВСЬКИЙ НВК</dc:title>
  <dc:subject/>
  <dc:creator>Acer</dc:creator>
  <cp:keywords/>
  <dc:description/>
  <cp:lastModifiedBy>user</cp:lastModifiedBy>
  <cp:revision>29</cp:revision>
  <cp:lastPrinted>2025-03-07T07:46:00Z</cp:lastPrinted>
  <dcterms:created xsi:type="dcterms:W3CDTF">2025-02-10T14:21:00Z</dcterms:created>
  <dcterms:modified xsi:type="dcterms:W3CDTF">2025-04-28T17:12:00Z</dcterms:modified>
</cp:coreProperties>
</file>